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A2972" w14:textId="1E830030" w:rsidR="00B55E43" w:rsidRDefault="00B55E43"/>
    <w:p w14:paraId="22AAE61D" w14:textId="114AB49D" w:rsidR="00ED6D43" w:rsidRDefault="00ED6D43" w:rsidP="00ED6D43"/>
    <w:p w14:paraId="6FB48DA6" w14:textId="77777777" w:rsidR="00ED6D43" w:rsidRPr="00A7444A" w:rsidRDefault="00ED6D43" w:rsidP="00ED6D43">
      <w:pPr>
        <w:pStyle w:val="Heading1"/>
      </w:pPr>
      <w:bookmarkStart w:id="0" w:name="Application"/>
      <w:r w:rsidRPr="00A7444A">
        <w:t>Application for Approval of a Food Business Establishment Subject to Approval under Regulation (EC) No. 853/2004</w:t>
      </w:r>
    </w:p>
    <w:bookmarkEnd w:id="0"/>
    <w:p w14:paraId="7CAB0918" w14:textId="77777777" w:rsidR="00ED6D43" w:rsidRDefault="00ED6D43" w:rsidP="00ED6D43">
      <w:pPr>
        <w:rPr>
          <w:b/>
          <w:sz w:val="24"/>
          <w:szCs w:val="24"/>
        </w:rPr>
      </w:pPr>
    </w:p>
    <w:p w14:paraId="4888DE38" w14:textId="77777777" w:rsidR="00ED6D43" w:rsidRDefault="00ED6D43" w:rsidP="00ED6D43">
      <w:pPr>
        <w:rPr>
          <w:b/>
          <w:sz w:val="24"/>
          <w:szCs w:val="24"/>
        </w:rPr>
      </w:pPr>
    </w:p>
    <w:p w14:paraId="45C1F7F7" w14:textId="77777777" w:rsidR="00ED6D43" w:rsidRPr="0092638D" w:rsidRDefault="00ED6D43" w:rsidP="00ED6D43">
      <w:pPr>
        <w:rPr>
          <w:b/>
          <w:bCs/>
          <w:i/>
          <w:iCs/>
          <w:sz w:val="24"/>
          <w:szCs w:val="24"/>
        </w:rPr>
      </w:pPr>
      <w:r w:rsidRPr="0092638D">
        <w:rPr>
          <w:b/>
          <w:bCs/>
          <w:i/>
          <w:iCs/>
          <w:sz w:val="24"/>
          <w:szCs w:val="24"/>
        </w:rPr>
        <w:t>To be completed by the food business operator.</w:t>
      </w:r>
    </w:p>
    <w:p w14:paraId="3D528E9B" w14:textId="77777777" w:rsidR="00ED6D43" w:rsidRDefault="00ED6D43" w:rsidP="00ED6D43">
      <w:pPr>
        <w:rPr>
          <w:sz w:val="24"/>
          <w:szCs w:val="24"/>
        </w:rPr>
      </w:pPr>
    </w:p>
    <w:p w14:paraId="23359BEA" w14:textId="77777777" w:rsidR="00ED6D43" w:rsidRDefault="00ED6D43" w:rsidP="00ED6D43">
      <w:pPr>
        <w:rPr>
          <w:sz w:val="24"/>
          <w:szCs w:val="24"/>
        </w:rPr>
      </w:pPr>
    </w:p>
    <w:p w14:paraId="5AAB1E0C" w14:textId="77777777" w:rsidR="00ED6D43" w:rsidRDefault="00ED6D43" w:rsidP="00ED6D43">
      <w:pPr>
        <w:jc w:val="both"/>
        <w:rPr>
          <w:sz w:val="24"/>
          <w:szCs w:val="24"/>
        </w:rPr>
      </w:pPr>
      <w:r>
        <w:rPr>
          <w:sz w:val="24"/>
          <w:szCs w:val="24"/>
        </w:rPr>
        <w:t>Print a copy of this form and fill it in with a black pen in BLOCK CAPITALS or complete it on screen.  Complete Parts 1 to 8 inclusive, and the specific sections of Part 9 that relate to the products of animal origin in respect of which you are applying for the approval of your establishment.  Once the form has been completed it should be signed and dated in Part 10 then returned, along with all necessary accompanying information, to the Local Authority contact detailed in Part 10.</w:t>
      </w:r>
    </w:p>
    <w:p w14:paraId="71AC9B7B" w14:textId="77777777" w:rsidR="00ED6D43" w:rsidRDefault="00ED6D43" w:rsidP="00ED6D43">
      <w:pPr>
        <w:rPr>
          <w:sz w:val="24"/>
          <w:szCs w:val="24"/>
        </w:rPr>
      </w:pPr>
    </w:p>
    <w:p w14:paraId="05D5B7D2" w14:textId="77777777" w:rsidR="00ED6D43" w:rsidRDefault="00ED6D43" w:rsidP="00ED6D43">
      <w:pPr>
        <w:jc w:val="both"/>
        <w:rPr>
          <w:rStyle w:val="Hyperlink"/>
          <w:rFonts w:cs="Arial"/>
          <w:iCs/>
          <w:sz w:val="24"/>
          <w:szCs w:val="24"/>
        </w:rPr>
      </w:pPr>
      <w:r w:rsidRPr="004510FE">
        <w:rPr>
          <w:sz w:val="24"/>
          <w:szCs w:val="24"/>
        </w:rPr>
        <w:t xml:space="preserve">Most food law operating in the UK is derived from EU law. </w:t>
      </w:r>
      <w:r>
        <w:rPr>
          <w:sz w:val="24"/>
          <w:szCs w:val="24"/>
        </w:rPr>
        <w:t xml:space="preserve"> </w:t>
      </w:r>
      <w:r w:rsidRPr="004510FE">
        <w:rPr>
          <w:rFonts w:cs="Arial"/>
          <w:iCs/>
          <w:sz w:val="24"/>
          <w:szCs w:val="24"/>
        </w:rPr>
        <w:t xml:space="preserve">Following the end of the Implementation Period, these EU Food regulations have been retained as part of our domestic food law and have effect in domestic law immediately before exit day.  Therefore from 1 January 2021 any references to EU Regulations should be read as referring to retained EU law which is published on </w:t>
      </w:r>
      <w:hyperlink r:id="rId8" w:history="1">
        <w:r w:rsidRPr="004510FE">
          <w:rPr>
            <w:rStyle w:val="Hyperlink"/>
            <w:rFonts w:cs="Arial"/>
            <w:iCs/>
            <w:sz w:val="24"/>
            <w:szCs w:val="24"/>
          </w:rPr>
          <w:t>legislation.gov.uk</w:t>
        </w:r>
      </w:hyperlink>
    </w:p>
    <w:p w14:paraId="72F9A9C2" w14:textId="77777777" w:rsidR="00ED6D43" w:rsidRDefault="00ED6D43" w:rsidP="00ED6D43">
      <w:pPr>
        <w:rPr>
          <w:sz w:val="24"/>
          <w:szCs w:val="24"/>
        </w:rPr>
      </w:pPr>
    </w:p>
    <w:p w14:paraId="6EF279B3" w14:textId="77777777" w:rsidR="00ED6D43" w:rsidRDefault="00ED6D43" w:rsidP="00ED6D43">
      <w:pPr>
        <w:rPr>
          <w:sz w:val="24"/>
          <w:szCs w:val="24"/>
        </w:rPr>
      </w:pPr>
    </w:p>
    <w:p w14:paraId="6733BC8A" w14:textId="77777777" w:rsidR="00ED6D43" w:rsidRDefault="00ED6D43" w:rsidP="00ED6D43">
      <w:pPr>
        <w:pStyle w:val="Heading2"/>
        <w:rPr>
          <w:sz w:val="24"/>
          <w:szCs w:val="24"/>
        </w:rPr>
      </w:pPr>
      <w:r w:rsidRPr="004510FE">
        <w:t>PART 1 – Establishment for which the approval is sought</w:t>
      </w:r>
    </w:p>
    <w:p w14:paraId="46D4E55B"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1843"/>
        <w:gridCol w:w="7173"/>
      </w:tblGrid>
      <w:tr w:rsidR="00ED6D43" w14:paraId="13401AB6" w14:textId="77777777" w:rsidTr="00142269">
        <w:tc>
          <w:tcPr>
            <w:tcW w:w="1843" w:type="dxa"/>
            <w:tcBorders>
              <w:top w:val="nil"/>
              <w:left w:val="nil"/>
              <w:bottom w:val="nil"/>
              <w:right w:val="single" w:sz="4" w:space="0" w:color="auto"/>
            </w:tcBorders>
          </w:tcPr>
          <w:p w14:paraId="706FAB1F" w14:textId="77777777" w:rsidR="00ED6D43" w:rsidRDefault="00ED6D43" w:rsidP="00142269">
            <w:pPr>
              <w:rPr>
                <w:sz w:val="24"/>
                <w:szCs w:val="24"/>
              </w:rPr>
            </w:pPr>
            <w:r>
              <w:rPr>
                <w:sz w:val="24"/>
                <w:szCs w:val="24"/>
              </w:rPr>
              <w:t>Trading Name:</w:t>
            </w:r>
          </w:p>
        </w:tc>
        <w:tc>
          <w:tcPr>
            <w:tcW w:w="7173" w:type="dxa"/>
            <w:tcBorders>
              <w:left w:val="single" w:sz="4" w:space="0" w:color="auto"/>
            </w:tcBorders>
          </w:tcPr>
          <w:p w14:paraId="0704C704" w14:textId="77777777" w:rsidR="00ED6D43" w:rsidRDefault="00ED6D43" w:rsidP="00142269">
            <w:pPr>
              <w:rPr>
                <w:sz w:val="24"/>
                <w:szCs w:val="24"/>
              </w:rPr>
            </w:pPr>
          </w:p>
          <w:p w14:paraId="5D539694" w14:textId="77777777" w:rsidR="00ED6D43" w:rsidRDefault="00ED6D43" w:rsidP="00142269">
            <w:pPr>
              <w:rPr>
                <w:sz w:val="24"/>
                <w:szCs w:val="24"/>
              </w:rPr>
            </w:pPr>
          </w:p>
          <w:p w14:paraId="6AC49975" w14:textId="77777777" w:rsidR="00ED6D43" w:rsidRDefault="00ED6D43" w:rsidP="00142269">
            <w:pPr>
              <w:rPr>
                <w:sz w:val="24"/>
                <w:szCs w:val="24"/>
              </w:rPr>
            </w:pPr>
          </w:p>
        </w:tc>
      </w:tr>
    </w:tbl>
    <w:p w14:paraId="1D4D7FAD" w14:textId="77777777" w:rsidR="00ED6D43" w:rsidRDefault="00ED6D43" w:rsidP="00ED6D43">
      <w:pPr>
        <w:rPr>
          <w:sz w:val="24"/>
          <w:szCs w:val="24"/>
        </w:rPr>
      </w:pPr>
    </w:p>
    <w:p w14:paraId="4127D53B"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1838"/>
        <w:gridCol w:w="7178"/>
      </w:tblGrid>
      <w:tr w:rsidR="00ED6D43" w14:paraId="28702D4E" w14:textId="77777777" w:rsidTr="00142269">
        <w:tc>
          <w:tcPr>
            <w:tcW w:w="1838" w:type="dxa"/>
            <w:tcBorders>
              <w:top w:val="nil"/>
              <w:left w:val="nil"/>
              <w:bottom w:val="nil"/>
            </w:tcBorders>
          </w:tcPr>
          <w:p w14:paraId="302C19EB" w14:textId="77777777" w:rsidR="00ED6D43" w:rsidRDefault="00ED6D43" w:rsidP="00142269">
            <w:pPr>
              <w:rPr>
                <w:sz w:val="24"/>
                <w:szCs w:val="24"/>
              </w:rPr>
            </w:pPr>
            <w:r>
              <w:rPr>
                <w:sz w:val="24"/>
                <w:szCs w:val="24"/>
              </w:rPr>
              <w:t>Full Postal</w:t>
            </w:r>
          </w:p>
          <w:p w14:paraId="26EB0BEA" w14:textId="77777777" w:rsidR="00ED6D43" w:rsidRDefault="00ED6D43" w:rsidP="00142269">
            <w:pPr>
              <w:rPr>
                <w:sz w:val="24"/>
                <w:szCs w:val="24"/>
              </w:rPr>
            </w:pPr>
            <w:r>
              <w:rPr>
                <w:sz w:val="24"/>
                <w:szCs w:val="24"/>
              </w:rPr>
              <w:t>Address:</w:t>
            </w:r>
          </w:p>
        </w:tc>
        <w:tc>
          <w:tcPr>
            <w:tcW w:w="7178" w:type="dxa"/>
          </w:tcPr>
          <w:p w14:paraId="2234C4AF" w14:textId="77777777" w:rsidR="00ED6D43" w:rsidRDefault="00ED6D43" w:rsidP="00142269">
            <w:pPr>
              <w:rPr>
                <w:sz w:val="24"/>
                <w:szCs w:val="24"/>
              </w:rPr>
            </w:pPr>
          </w:p>
          <w:p w14:paraId="5D6A3BA6" w14:textId="77777777" w:rsidR="00ED6D43" w:rsidRDefault="00ED6D43" w:rsidP="00142269">
            <w:pPr>
              <w:rPr>
                <w:sz w:val="24"/>
                <w:szCs w:val="24"/>
              </w:rPr>
            </w:pPr>
          </w:p>
          <w:p w14:paraId="4F7F337C" w14:textId="77777777" w:rsidR="00ED6D43" w:rsidRDefault="00ED6D43" w:rsidP="00142269">
            <w:pPr>
              <w:rPr>
                <w:sz w:val="24"/>
                <w:szCs w:val="24"/>
              </w:rPr>
            </w:pPr>
          </w:p>
          <w:p w14:paraId="5DE6F044" w14:textId="77777777" w:rsidR="00ED6D43" w:rsidRDefault="00ED6D43" w:rsidP="00142269">
            <w:pPr>
              <w:rPr>
                <w:sz w:val="24"/>
                <w:szCs w:val="24"/>
              </w:rPr>
            </w:pPr>
          </w:p>
          <w:p w14:paraId="7F9C40D5" w14:textId="77777777" w:rsidR="00ED6D43" w:rsidRDefault="00ED6D43" w:rsidP="00142269">
            <w:pPr>
              <w:rPr>
                <w:sz w:val="24"/>
                <w:szCs w:val="24"/>
              </w:rPr>
            </w:pPr>
            <w:r>
              <w:rPr>
                <w:sz w:val="24"/>
                <w:szCs w:val="24"/>
              </w:rPr>
              <w:t xml:space="preserve">Postcode:  </w:t>
            </w:r>
          </w:p>
        </w:tc>
      </w:tr>
    </w:tbl>
    <w:p w14:paraId="7286E1F9" w14:textId="77777777" w:rsidR="00ED6D43" w:rsidRDefault="00ED6D43" w:rsidP="00ED6D43">
      <w:pPr>
        <w:rPr>
          <w:sz w:val="24"/>
          <w:szCs w:val="24"/>
        </w:rPr>
      </w:pPr>
    </w:p>
    <w:p w14:paraId="3B980917" w14:textId="77777777" w:rsidR="00ED6D43" w:rsidRDefault="00ED6D43" w:rsidP="00ED6D43">
      <w:pPr>
        <w:rPr>
          <w:sz w:val="24"/>
          <w:szCs w:val="24"/>
        </w:rPr>
      </w:pPr>
      <w:r>
        <w:rPr>
          <w:sz w:val="24"/>
          <w:szCs w:val="24"/>
        </w:rPr>
        <w:br w:type="page"/>
      </w:r>
    </w:p>
    <w:p w14:paraId="52A1861B" w14:textId="77777777" w:rsidR="00ED6D43" w:rsidRDefault="00ED6D43" w:rsidP="00ED6D43">
      <w:pPr>
        <w:pStyle w:val="Heading2"/>
      </w:pPr>
      <w:r>
        <w:lastRenderedPageBreak/>
        <w:t>PART 2</w:t>
      </w:r>
      <w:r w:rsidRPr="004510FE">
        <w:t xml:space="preserve"> – </w:t>
      </w:r>
      <w:r>
        <w:t>Category of Establishment for which approval is sought</w:t>
      </w:r>
    </w:p>
    <w:p w14:paraId="19A28FFB" w14:textId="77777777" w:rsidR="00ED6D43" w:rsidRDefault="00ED6D43" w:rsidP="00ED6D43">
      <w:pPr>
        <w:rPr>
          <w:sz w:val="24"/>
          <w:szCs w:val="24"/>
        </w:rPr>
      </w:pPr>
    </w:p>
    <w:p w14:paraId="0C7A3F51" w14:textId="77777777" w:rsidR="00ED6D43" w:rsidRDefault="00ED6D43" w:rsidP="00ED6D43">
      <w:pPr>
        <w:spacing w:after="120"/>
        <w:rPr>
          <w:sz w:val="24"/>
          <w:szCs w:val="24"/>
        </w:rPr>
      </w:pPr>
      <w:r w:rsidRPr="004510FE">
        <w:rPr>
          <w:sz w:val="24"/>
          <w:szCs w:val="24"/>
        </w:rPr>
        <w:t xml:space="preserve">Indicate the </w:t>
      </w:r>
      <w:r>
        <w:rPr>
          <w:sz w:val="24"/>
          <w:szCs w:val="24"/>
        </w:rPr>
        <w:t>category</w:t>
      </w:r>
      <w:r w:rsidRPr="004510FE">
        <w:rPr>
          <w:sz w:val="24"/>
          <w:szCs w:val="24"/>
        </w:rPr>
        <w:t xml:space="preserve"> of </w:t>
      </w:r>
      <w:r>
        <w:rPr>
          <w:sz w:val="24"/>
          <w:szCs w:val="24"/>
        </w:rPr>
        <w:t xml:space="preserve">approval (see Appendix I) in respect of </w:t>
      </w:r>
      <w:r w:rsidRPr="004510FE">
        <w:rPr>
          <w:sz w:val="24"/>
          <w:szCs w:val="24"/>
        </w:rPr>
        <w:t>which you are applying to use the establishment (tick all that apply)?</w:t>
      </w: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
        <w:gridCol w:w="5430"/>
        <w:gridCol w:w="18"/>
        <w:gridCol w:w="1253"/>
      </w:tblGrid>
      <w:tr w:rsidR="00ED6D43" w14:paraId="31EA73E8" w14:textId="77777777" w:rsidTr="00142269">
        <w:trPr>
          <w:gridBefore w:val="1"/>
          <w:wBefore w:w="6" w:type="dxa"/>
          <w:trHeight w:val="359"/>
        </w:trPr>
        <w:tc>
          <w:tcPr>
            <w:tcW w:w="6701" w:type="dxa"/>
            <w:gridSpan w:val="3"/>
            <w:tcBorders>
              <w:top w:val="single" w:sz="6" w:space="0" w:color="auto"/>
              <w:left w:val="single" w:sz="8" w:space="0" w:color="auto"/>
              <w:bottom w:val="single" w:sz="4" w:space="0" w:color="000000"/>
              <w:right w:val="single" w:sz="8" w:space="0" w:color="auto"/>
            </w:tcBorders>
            <w:shd w:val="clear" w:color="auto" w:fill="D9D9D9"/>
          </w:tcPr>
          <w:p w14:paraId="48DBC391" w14:textId="77777777" w:rsidR="00ED6D43" w:rsidRDefault="00ED6D43" w:rsidP="00142269">
            <w:pPr>
              <w:pStyle w:val="TableParagraph"/>
              <w:spacing w:before="38"/>
              <w:ind w:left="97"/>
              <w:rPr>
                <w:b/>
                <w:sz w:val="24"/>
              </w:rPr>
            </w:pPr>
            <w:r>
              <w:rPr>
                <w:b/>
                <w:sz w:val="24"/>
              </w:rPr>
              <w:t>General Activity</w:t>
            </w:r>
          </w:p>
        </w:tc>
      </w:tr>
      <w:tr w:rsidR="00ED6D43" w14:paraId="32EF8BE4" w14:textId="77777777" w:rsidTr="00142269">
        <w:trPr>
          <w:gridBefore w:val="1"/>
          <w:wBefore w:w="6" w:type="dxa"/>
          <w:trHeight w:val="304"/>
        </w:trPr>
        <w:tc>
          <w:tcPr>
            <w:tcW w:w="5430" w:type="dxa"/>
            <w:tcBorders>
              <w:left w:val="single" w:sz="8" w:space="0" w:color="000000"/>
              <w:bottom w:val="single" w:sz="4" w:space="0" w:color="000000"/>
              <w:right w:val="single" w:sz="8" w:space="0" w:color="000000"/>
            </w:tcBorders>
          </w:tcPr>
          <w:p w14:paraId="0A6D6A25" w14:textId="77777777" w:rsidR="00ED6D43" w:rsidRDefault="00ED6D43" w:rsidP="00142269">
            <w:pPr>
              <w:pStyle w:val="TableParagraph"/>
              <w:spacing w:before="19" w:line="265" w:lineRule="exact"/>
              <w:ind w:left="105"/>
              <w:rPr>
                <w:sz w:val="24"/>
              </w:rPr>
            </w:pPr>
            <w:r>
              <w:rPr>
                <w:sz w:val="24"/>
              </w:rPr>
              <w:t>Cold store (CS)</w:t>
            </w:r>
          </w:p>
        </w:tc>
        <w:tc>
          <w:tcPr>
            <w:tcW w:w="1271" w:type="dxa"/>
            <w:gridSpan w:val="2"/>
            <w:tcBorders>
              <w:left w:val="single" w:sz="8" w:space="0" w:color="000000"/>
              <w:bottom w:val="single" w:sz="4" w:space="0" w:color="000000"/>
              <w:right w:val="single" w:sz="8" w:space="0" w:color="000000"/>
            </w:tcBorders>
          </w:tcPr>
          <w:p w14:paraId="228DBF45" w14:textId="77777777" w:rsidR="00ED6D43" w:rsidRDefault="00ED6D43" w:rsidP="00142269">
            <w:pPr>
              <w:pStyle w:val="TableParagraph"/>
              <w:rPr>
                <w:rFonts w:ascii="Times New Roman"/>
              </w:rPr>
            </w:pPr>
          </w:p>
        </w:tc>
      </w:tr>
      <w:tr w:rsidR="00ED6D43" w14:paraId="67BAD96F" w14:textId="77777777" w:rsidTr="00142269">
        <w:trPr>
          <w:gridBefore w:val="1"/>
          <w:wBefore w:w="6" w:type="dxa"/>
          <w:trHeight w:val="301"/>
        </w:trPr>
        <w:tc>
          <w:tcPr>
            <w:tcW w:w="5430" w:type="dxa"/>
            <w:tcBorders>
              <w:top w:val="single" w:sz="4" w:space="0" w:color="000000"/>
              <w:left w:val="single" w:sz="8" w:space="0" w:color="000000"/>
              <w:bottom w:val="single" w:sz="4" w:space="0" w:color="000000"/>
              <w:right w:val="single" w:sz="8" w:space="0" w:color="000000"/>
            </w:tcBorders>
          </w:tcPr>
          <w:p w14:paraId="2AD66ACB" w14:textId="77777777" w:rsidR="00ED6D43" w:rsidRDefault="00ED6D43" w:rsidP="00142269">
            <w:pPr>
              <w:pStyle w:val="TableParagraph"/>
              <w:spacing w:before="21" w:line="260" w:lineRule="exact"/>
              <w:ind w:left="105"/>
              <w:rPr>
                <w:sz w:val="24"/>
              </w:rPr>
            </w:pPr>
            <w:r>
              <w:rPr>
                <w:sz w:val="24"/>
              </w:rPr>
              <w:t>Re-wrapping and/or re-packaging (RW)</w:t>
            </w:r>
          </w:p>
        </w:tc>
        <w:tc>
          <w:tcPr>
            <w:tcW w:w="1271" w:type="dxa"/>
            <w:gridSpan w:val="2"/>
            <w:tcBorders>
              <w:top w:val="single" w:sz="4" w:space="0" w:color="000000"/>
              <w:left w:val="single" w:sz="8" w:space="0" w:color="000000"/>
              <w:bottom w:val="single" w:sz="4" w:space="0" w:color="000000"/>
              <w:right w:val="single" w:sz="8" w:space="0" w:color="000000"/>
            </w:tcBorders>
          </w:tcPr>
          <w:p w14:paraId="7ECBB3BA" w14:textId="77777777" w:rsidR="00ED6D43" w:rsidRDefault="00ED6D43" w:rsidP="00142269">
            <w:pPr>
              <w:pStyle w:val="TableParagraph"/>
              <w:rPr>
                <w:rFonts w:ascii="Times New Roman"/>
              </w:rPr>
            </w:pPr>
          </w:p>
        </w:tc>
      </w:tr>
      <w:tr w:rsidR="00ED6D43" w14:paraId="01871345" w14:textId="77777777" w:rsidTr="00142269">
        <w:trPr>
          <w:gridBefore w:val="1"/>
          <w:wBefore w:w="6" w:type="dxa"/>
          <w:trHeight w:val="299"/>
        </w:trPr>
        <w:tc>
          <w:tcPr>
            <w:tcW w:w="5430" w:type="dxa"/>
            <w:tcBorders>
              <w:top w:val="single" w:sz="4" w:space="0" w:color="000000"/>
              <w:left w:val="single" w:sz="8" w:space="0" w:color="000000"/>
              <w:bottom w:val="single" w:sz="4" w:space="0" w:color="000000"/>
              <w:right w:val="single" w:sz="8" w:space="0" w:color="000000"/>
            </w:tcBorders>
          </w:tcPr>
          <w:p w14:paraId="063462B3" w14:textId="77777777" w:rsidR="00ED6D43" w:rsidRDefault="00ED6D43" w:rsidP="00142269">
            <w:pPr>
              <w:pStyle w:val="TableParagraph"/>
              <w:spacing w:before="19" w:line="260" w:lineRule="exact"/>
              <w:ind w:left="105"/>
              <w:rPr>
                <w:sz w:val="24"/>
              </w:rPr>
            </w:pPr>
            <w:r>
              <w:rPr>
                <w:sz w:val="24"/>
              </w:rPr>
              <w:t>Wholesale market (WM)</w:t>
            </w:r>
          </w:p>
        </w:tc>
        <w:tc>
          <w:tcPr>
            <w:tcW w:w="1271" w:type="dxa"/>
            <w:gridSpan w:val="2"/>
            <w:tcBorders>
              <w:top w:val="single" w:sz="4" w:space="0" w:color="000000"/>
              <w:left w:val="single" w:sz="8" w:space="0" w:color="000000"/>
              <w:bottom w:val="single" w:sz="4" w:space="0" w:color="000000"/>
              <w:right w:val="single" w:sz="8" w:space="0" w:color="000000"/>
            </w:tcBorders>
          </w:tcPr>
          <w:p w14:paraId="22BB2BAB" w14:textId="77777777" w:rsidR="00ED6D43" w:rsidRDefault="00ED6D43" w:rsidP="00142269">
            <w:pPr>
              <w:pStyle w:val="TableParagraph"/>
              <w:rPr>
                <w:rFonts w:ascii="Times New Roman"/>
              </w:rPr>
            </w:pPr>
          </w:p>
        </w:tc>
      </w:tr>
      <w:tr w:rsidR="00ED6D43" w14:paraId="096B2476" w14:textId="77777777" w:rsidTr="00142269">
        <w:trPr>
          <w:gridBefore w:val="1"/>
          <w:wBefore w:w="6" w:type="dxa"/>
          <w:trHeight w:val="376"/>
        </w:trPr>
        <w:tc>
          <w:tcPr>
            <w:tcW w:w="5430" w:type="dxa"/>
            <w:tcBorders>
              <w:top w:val="single" w:sz="4" w:space="0" w:color="000000"/>
              <w:left w:val="single" w:sz="8" w:space="0" w:color="000000"/>
              <w:bottom w:val="single" w:sz="8" w:space="0" w:color="000000"/>
              <w:right w:val="single" w:sz="8" w:space="0" w:color="000000"/>
            </w:tcBorders>
          </w:tcPr>
          <w:p w14:paraId="35FAF0DE" w14:textId="77777777" w:rsidR="00ED6D43" w:rsidRDefault="00ED6D43" w:rsidP="00142269">
            <w:pPr>
              <w:pStyle w:val="TableParagraph"/>
              <w:spacing w:before="19"/>
              <w:ind w:left="105"/>
              <w:rPr>
                <w:sz w:val="24"/>
              </w:rPr>
            </w:pPr>
            <w:r>
              <w:rPr>
                <w:sz w:val="24"/>
              </w:rPr>
              <w:t>Reefer vessel (RV)</w:t>
            </w:r>
          </w:p>
        </w:tc>
        <w:tc>
          <w:tcPr>
            <w:tcW w:w="1271" w:type="dxa"/>
            <w:gridSpan w:val="2"/>
            <w:tcBorders>
              <w:top w:val="single" w:sz="4" w:space="0" w:color="000000"/>
              <w:left w:val="single" w:sz="8" w:space="0" w:color="000000"/>
              <w:bottom w:val="single" w:sz="8" w:space="0" w:color="000000"/>
              <w:right w:val="single" w:sz="8" w:space="0" w:color="000000"/>
            </w:tcBorders>
          </w:tcPr>
          <w:p w14:paraId="76F75454" w14:textId="77777777" w:rsidR="00ED6D43" w:rsidRDefault="00ED6D43" w:rsidP="00142269">
            <w:pPr>
              <w:pStyle w:val="TableParagraph"/>
              <w:rPr>
                <w:rFonts w:ascii="Times New Roman"/>
              </w:rPr>
            </w:pPr>
          </w:p>
        </w:tc>
      </w:tr>
      <w:tr w:rsidR="00ED6D43" w14:paraId="54B30500" w14:textId="77777777" w:rsidTr="00142269">
        <w:trPr>
          <w:gridBefore w:val="1"/>
          <w:wBefore w:w="6" w:type="dxa"/>
          <w:trHeight w:val="316"/>
        </w:trPr>
        <w:tc>
          <w:tcPr>
            <w:tcW w:w="67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6E6285C7" w14:textId="77777777" w:rsidR="00ED6D43" w:rsidRDefault="00ED6D43" w:rsidP="00142269">
            <w:pPr>
              <w:pStyle w:val="TableParagraph"/>
              <w:spacing w:before="36" w:line="260" w:lineRule="exact"/>
              <w:ind w:left="105"/>
              <w:rPr>
                <w:b/>
                <w:sz w:val="24"/>
              </w:rPr>
            </w:pPr>
            <w:r>
              <w:rPr>
                <w:b/>
                <w:sz w:val="24"/>
              </w:rPr>
              <w:t>Minced Meat, Meat Preps and MSM</w:t>
            </w:r>
          </w:p>
        </w:tc>
      </w:tr>
      <w:tr w:rsidR="00ED6D43" w14:paraId="68C1A2B4" w14:textId="77777777" w:rsidTr="00142269">
        <w:trPr>
          <w:gridBefore w:val="1"/>
          <w:wBefore w:w="6" w:type="dxa"/>
          <w:trHeight w:val="299"/>
        </w:trPr>
        <w:tc>
          <w:tcPr>
            <w:tcW w:w="5430" w:type="dxa"/>
            <w:tcBorders>
              <w:top w:val="single" w:sz="8" w:space="0" w:color="000000"/>
              <w:left w:val="single" w:sz="8" w:space="0" w:color="000000"/>
              <w:bottom w:val="single" w:sz="4" w:space="0" w:color="auto"/>
              <w:right w:val="single" w:sz="8" w:space="0" w:color="000000"/>
            </w:tcBorders>
          </w:tcPr>
          <w:p w14:paraId="72D3A571" w14:textId="77777777" w:rsidR="00ED6D43" w:rsidRDefault="00ED6D43" w:rsidP="00142269">
            <w:pPr>
              <w:pStyle w:val="TableParagraph"/>
              <w:spacing w:before="17" w:line="262" w:lineRule="exact"/>
              <w:ind w:left="105"/>
              <w:rPr>
                <w:sz w:val="24"/>
              </w:rPr>
            </w:pPr>
            <w:r>
              <w:rPr>
                <w:sz w:val="24"/>
              </w:rPr>
              <w:t>Minced meat (MM)</w:t>
            </w:r>
          </w:p>
        </w:tc>
        <w:tc>
          <w:tcPr>
            <w:tcW w:w="1271" w:type="dxa"/>
            <w:gridSpan w:val="2"/>
            <w:tcBorders>
              <w:top w:val="single" w:sz="8" w:space="0" w:color="000000"/>
              <w:left w:val="single" w:sz="8" w:space="0" w:color="000000"/>
              <w:bottom w:val="single" w:sz="4" w:space="0" w:color="000000"/>
              <w:right w:val="single" w:sz="8" w:space="0" w:color="000000"/>
            </w:tcBorders>
          </w:tcPr>
          <w:p w14:paraId="3C7ED517" w14:textId="77777777" w:rsidR="00ED6D43" w:rsidRDefault="00ED6D43" w:rsidP="00142269">
            <w:pPr>
              <w:pStyle w:val="TableParagraph"/>
              <w:rPr>
                <w:rFonts w:ascii="Times New Roman"/>
              </w:rPr>
            </w:pPr>
          </w:p>
        </w:tc>
      </w:tr>
      <w:tr w:rsidR="00ED6D43" w14:paraId="7BBED130" w14:textId="77777777" w:rsidTr="00142269">
        <w:trPr>
          <w:gridBefore w:val="1"/>
          <w:wBefore w:w="6" w:type="dxa"/>
          <w:trHeight w:val="301"/>
        </w:trPr>
        <w:tc>
          <w:tcPr>
            <w:tcW w:w="5430" w:type="dxa"/>
            <w:tcBorders>
              <w:top w:val="single" w:sz="4" w:space="0" w:color="auto"/>
              <w:left w:val="single" w:sz="8" w:space="0" w:color="000000"/>
              <w:bottom w:val="single" w:sz="4" w:space="0" w:color="auto"/>
              <w:right w:val="single" w:sz="8" w:space="0" w:color="000000"/>
            </w:tcBorders>
          </w:tcPr>
          <w:p w14:paraId="678BBAF0" w14:textId="77777777" w:rsidR="00ED6D43" w:rsidRDefault="00ED6D43" w:rsidP="00142269">
            <w:pPr>
              <w:pStyle w:val="TableParagraph"/>
              <w:spacing w:before="21" w:line="260" w:lineRule="exact"/>
              <w:ind w:left="105"/>
              <w:rPr>
                <w:sz w:val="24"/>
              </w:rPr>
            </w:pPr>
            <w:r>
              <w:rPr>
                <w:sz w:val="24"/>
              </w:rPr>
              <w:t>Meat preparation (MP)</w:t>
            </w:r>
          </w:p>
        </w:tc>
        <w:tc>
          <w:tcPr>
            <w:tcW w:w="1271" w:type="dxa"/>
            <w:gridSpan w:val="2"/>
            <w:tcBorders>
              <w:top w:val="single" w:sz="4" w:space="0" w:color="000000"/>
              <w:left w:val="single" w:sz="8" w:space="0" w:color="000000"/>
              <w:bottom w:val="single" w:sz="4" w:space="0" w:color="000000"/>
              <w:right w:val="single" w:sz="8" w:space="0" w:color="000000"/>
            </w:tcBorders>
          </w:tcPr>
          <w:p w14:paraId="768F8A70" w14:textId="77777777" w:rsidR="00ED6D43" w:rsidRDefault="00ED6D43" w:rsidP="00142269">
            <w:pPr>
              <w:pStyle w:val="TableParagraph"/>
              <w:rPr>
                <w:rFonts w:ascii="Times New Roman"/>
              </w:rPr>
            </w:pPr>
          </w:p>
        </w:tc>
      </w:tr>
      <w:tr w:rsidR="00ED6D43" w14:paraId="47195C60" w14:textId="77777777" w:rsidTr="00142269">
        <w:trPr>
          <w:gridBefore w:val="1"/>
          <w:wBefore w:w="6" w:type="dxa"/>
          <w:trHeight w:val="299"/>
        </w:trPr>
        <w:tc>
          <w:tcPr>
            <w:tcW w:w="5430" w:type="dxa"/>
            <w:tcBorders>
              <w:top w:val="single" w:sz="4" w:space="0" w:color="auto"/>
              <w:left w:val="single" w:sz="8" w:space="0" w:color="000000"/>
              <w:bottom w:val="single" w:sz="8" w:space="0" w:color="000000"/>
              <w:right w:val="single" w:sz="8" w:space="0" w:color="000000"/>
            </w:tcBorders>
          </w:tcPr>
          <w:p w14:paraId="626C0ADB" w14:textId="77777777" w:rsidR="00ED6D43" w:rsidRDefault="00ED6D43" w:rsidP="00142269">
            <w:pPr>
              <w:pStyle w:val="TableParagraph"/>
              <w:spacing w:before="17" w:line="262" w:lineRule="exact"/>
              <w:ind w:left="105"/>
              <w:rPr>
                <w:sz w:val="24"/>
              </w:rPr>
            </w:pPr>
            <w:r>
              <w:rPr>
                <w:sz w:val="24"/>
              </w:rPr>
              <w:t>Mechanically separated meat (MSM)</w:t>
            </w:r>
          </w:p>
        </w:tc>
        <w:tc>
          <w:tcPr>
            <w:tcW w:w="1271" w:type="dxa"/>
            <w:gridSpan w:val="2"/>
            <w:tcBorders>
              <w:top w:val="single" w:sz="4" w:space="0" w:color="000000"/>
              <w:left w:val="single" w:sz="8" w:space="0" w:color="000000"/>
              <w:bottom w:val="single" w:sz="8" w:space="0" w:color="000000"/>
              <w:right w:val="single" w:sz="8" w:space="0" w:color="000000"/>
            </w:tcBorders>
          </w:tcPr>
          <w:p w14:paraId="65E96D77" w14:textId="77777777" w:rsidR="00ED6D43" w:rsidRDefault="00ED6D43" w:rsidP="00142269">
            <w:pPr>
              <w:pStyle w:val="TableParagraph"/>
              <w:rPr>
                <w:rFonts w:ascii="Times New Roman"/>
              </w:rPr>
            </w:pPr>
          </w:p>
        </w:tc>
      </w:tr>
      <w:tr w:rsidR="00ED6D43" w14:paraId="2EDB8561" w14:textId="77777777" w:rsidTr="00142269">
        <w:trPr>
          <w:gridBefore w:val="1"/>
          <w:wBefore w:w="6" w:type="dxa"/>
          <w:trHeight w:val="316"/>
        </w:trPr>
        <w:tc>
          <w:tcPr>
            <w:tcW w:w="67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32F9A92A" w14:textId="77777777" w:rsidR="00ED6D43" w:rsidRDefault="00ED6D43" w:rsidP="00142269">
            <w:pPr>
              <w:pStyle w:val="TableParagraph"/>
              <w:spacing w:before="36" w:line="260" w:lineRule="exact"/>
              <w:ind w:left="105"/>
              <w:rPr>
                <w:b/>
                <w:sz w:val="24"/>
              </w:rPr>
            </w:pPr>
            <w:r>
              <w:rPr>
                <w:b/>
                <w:sz w:val="24"/>
              </w:rPr>
              <w:t>Meat Products</w:t>
            </w:r>
          </w:p>
        </w:tc>
      </w:tr>
      <w:tr w:rsidR="00ED6D43" w14:paraId="732DB950" w14:textId="77777777" w:rsidTr="00142269">
        <w:trPr>
          <w:gridBefore w:val="1"/>
          <w:wBefore w:w="6" w:type="dxa"/>
          <w:trHeight w:val="299"/>
        </w:trPr>
        <w:tc>
          <w:tcPr>
            <w:tcW w:w="5430" w:type="dxa"/>
            <w:tcBorders>
              <w:top w:val="single" w:sz="8" w:space="0" w:color="000000"/>
              <w:left w:val="single" w:sz="8" w:space="0" w:color="000000"/>
              <w:bottom w:val="single" w:sz="8" w:space="0" w:color="000000"/>
              <w:right w:val="single" w:sz="8" w:space="0" w:color="000000"/>
            </w:tcBorders>
          </w:tcPr>
          <w:p w14:paraId="36989AE7" w14:textId="77777777" w:rsidR="00ED6D43" w:rsidRDefault="00ED6D43" w:rsidP="00142269">
            <w:pPr>
              <w:pStyle w:val="TableParagraph"/>
              <w:spacing w:before="17" w:line="262" w:lineRule="exact"/>
              <w:ind w:left="105"/>
              <w:rPr>
                <w:sz w:val="24"/>
              </w:rPr>
            </w:pPr>
            <w:r>
              <w:rPr>
                <w:sz w:val="24"/>
              </w:rPr>
              <w:t>Processing plant (PP)</w:t>
            </w:r>
          </w:p>
        </w:tc>
        <w:tc>
          <w:tcPr>
            <w:tcW w:w="1271" w:type="dxa"/>
            <w:gridSpan w:val="2"/>
            <w:tcBorders>
              <w:top w:val="single" w:sz="8" w:space="0" w:color="000000"/>
              <w:left w:val="single" w:sz="8" w:space="0" w:color="000000"/>
              <w:bottom w:val="single" w:sz="8" w:space="0" w:color="000000"/>
              <w:right w:val="single" w:sz="8" w:space="0" w:color="000000"/>
            </w:tcBorders>
          </w:tcPr>
          <w:p w14:paraId="177B6065" w14:textId="77777777" w:rsidR="00ED6D43" w:rsidRDefault="00ED6D43" w:rsidP="00142269">
            <w:pPr>
              <w:pStyle w:val="TableParagraph"/>
              <w:rPr>
                <w:rFonts w:ascii="Times New Roman"/>
              </w:rPr>
            </w:pPr>
          </w:p>
        </w:tc>
      </w:tr>
      <w:tr w:rsidR="00ED6D43" w14:paraId="5CD8B30B" w14:textId="77777777" w:rsidTr="00142269">
        <w:trPr>
          <w:gridBefore w:val="1"/>
          <w:wBefore w:w="6" w:type="dxa"/>
          <w:trHeight w:val="315"/>
        </w:trPr>
        <w:tc>
          <w:tcPr>
            <w:tcW w:w="67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3C2B1BDD" w14:textId="77777777" w:rsidR="00ED6D43" w:rsidRDefault="00ED6D43" w:rsidP="00142269">
            <w:pPr>
              <w:pStyle w:val="TableParagraph"/>
              <w:spacing w:before="36" w:line="260" w:lineRule="exact"/>
              <w:ind w:left="105"/>
              <w:rPr>
                <w:b/>
                <w:sz w:val="24"/>
              </w:rPr>
            </w:pPr>
            <w:r>
              <w:rPr>
                <w:b/>
                <w:sz w:val="24"/>
              </w:rPr>
              <w:t>Live Bivalve Molluscs</w:t>
            </w:r>
          </w:p>
        </w:tc>
      </w:tr>
      <w:tr w:rsidR="00ED6D43" w14:paraId="2D7628E3" w14:textId="77777777" w:rsidTr="00142269">
        <w:trPr>
          <w:gridBefore w:val="1"/>
          <w:wBefore w:w="6" w:type="dxa"/>
          <w:trHeight w:val="299"/>
        </w:trPr>
        <w:tc>
          <w:tcPr>
            <w:tcW w:w="5430" w:type="dxa"/>
            <w:tcBorders>
              <w:top w:val="single" w:sz="8" w:space="0" w:color="000000"/>
              <w:left w:val="single" w:sz="8" w:space="0" w:color="000000"/>
              <w:bottom w:val="single" w:sz="4" w:space="0" w:color="auto"/>
              <w:right w:val="single" w:sz="8" w:space="0" w:color="000000"/>
            </w:tcBorders>
          </w:tcPr>
          <w:p w14:paraId="00598AF6" w14:textId="77777777" w:rsidR="00ED6D43" w:rsidRDefault="00ED6D43" w:rsidP="00142269">
            <w:pPr>
              <w:pStyle w:val="TableParagraph"/>
              <w:spacing w:before="17" w:line="262" w:lineRule="exact"/>
              <w:ind w:left="105"/>
              <w:rPr>
                <w:sz w:val="24"/>
              </w:rPr>
            </w:pPr>
            <w:r>
              <w:rPr>
                <w:sz w:val="24"/>
              </w:rPr>
              <w:t>Dispatch centre (DC)</w:t>
            </w:r>
          </w:p>
        </w:tc>
        <w:tc>
          <w:tcPr>
            <w:tcW w:w="1271" w:type="dxa"/>
            <w:gridSpan w:val="2"/>
            <w:tcBorders>
              <w:top w:val="single" w:sz="8" w:space="0" w:color="000000"/>
              <w:left w:val="single" w:sz="8" w:space="0" w:color="000000"/>
              <w:bottom w:val="single" w:sz="4" w:space="0" w:color="auto"/>
              <w:right w:val="single" w:sz="8" w:space="0" w:color="000000"/>
            </w:tcBorders>
          </w:tcPr>
          <w:p w14:paraId="0634AA4E" w14:textId="77777777" w:rsidR="00ED6D43" w:rsidRDefault="00ED6D43" w:rsidP="00142269">
            <w:pPr>
              <w:pStyle w:val="TableParagraph"/>
              <w:rPr>
                <w:rFonts w:ascii="Times New Roman"/>
              </w:rPr>
            </w:pPr>
          </w:p>
        </w:tc>
      </w:tr>
      <w:tr w:rsidR="00ED6D43" w14:paraId="18D15A24" w14:textId="77777777" w:rsidTr="00142269">
        <w:trPr>
          <w:gridBefore w:val="1"/>
          <w:wBefore w:w="6" w:type="dxa"/>
          <w:trHeight w:val="299"/>
        </w:trPr>
        <w:tc>
          <w:tcPr>
            <w:tcW w:w="5430" w:type="dxa"/>
            <w:tcBorders>
              <w:top w:val="single" w:sz="4" w:space="0" w:color="auto"/>
              <w:left w:val="single" w:sz="8" w:space="0" w:color="000000"/>
              <w:bottom w:val="single" w:sz="8" w:space="0" w:color="000000"/>
              <w:right w:val="single" w:sz="8" w:space="0" w:color="000000"/>
            </w:tcBorders>
          </w:tcPr>
          <w:p w14:paraId="290B574E" w14:textId="77777777" w:rsidR="00ED6D43" w:rsidRDefault="00ED6D43" w:rsidP="00142269">
            <w:pPr>
              <w:pStyle w:val="TableParagraph"/>
              <w:spacing w:before="17" w:line="262" w:lineRule="exact"/>
              <w:ind w:left="105"/>
              <w:rPr>
                <w:sz w:val="24"/>
              </w:rPr>
            </w:pPr>
            <w:r>
              <w:rPr>
                <w:sz w:val="24"/>
              </w:rPr>
              <w:t>Purification Centre (PC)</w:t>
            </w:r>
          </w:p>
        </w:tc>
        <w:tc>
          <w:tcPr>
            <w:tcW w:w="1271" w:type="dxa"/>
            <w:gridSpan w:val="2"/>
            <w:tcBorders>
              <w:top w:val="single" w:sz="4" w:space="0" w:color="auto"/>
              <w:left w:val="single" w:sz="8" w:space="0" w:color="000000"/>
              <w:bottom w:val="single" w:sz="8" w:space="0" w:color="000000"/>
              <w:right w:val="single" w:sz="8" w:space="0" w:color="000000"/>
            </w:tcBorders>
          </w:tcPr>
          <w:p w14:paraId="33211FE5" w14:textId="77777777" w:rsidR="00ED6D43" w:rsidRDefault="00ED6D43" w:rsidP="00142269">
            <w:pPr>
              <w:pStyle w:val="TableParagraph"/>
              <w:rPr>
                <w:rFonts w:ascii="Times New Roman"/>
              </w:rPr>
            </w:pPr>
          </w:p>
        </w:tc>
      </w:tr>
      <w:tr w:rsidR="00ED6D43" w14:paraId="5271072F" w14:textId="77777777" w:rsidTr="00142269">
        <w:trPr>
          <w:gridBefore w:val="1"/>
          <w:wBefore w:w="6" w:type="dxa"/>
          <w:trHeight w:val="315"/>
        </w:trPr>
        <w:tc>
          <w:tcPr>
            <w:tcW w:w="6701" w:type="dxa"/>
            <w:gridSpan w:val="3"/>
            <w:tcBorders>
              <w:top w:val="single" w:sz="8" w:space="0" w:color="000000"/>
              <w:left w:val="single" w:sz="8" w:space="0" w:color="000000"/>
              <w:bottom w:val="single" w:sz="8" w:space="0" w:color="000000"/>
              <w:right w:val="single" w:sz="8" w:space="0" w:color="000000"/>
            </w:tcBorders>
            <w:shd w:val="clear" w:color="auto" w:fill="D9D9D9"/>
          </w:tcPr>
          <w:p w14:paraId="327BCCEA" w14:textId="77777777" w:rsidR="00ED6D43" w:rsidRDefault="00ED6D43" w:rsidP="00142269">
            <w:pPr>
              <w:pStyle w:val="TableParagraph"/>
              <w:spacing w:before="33" w:line="262" w:lineRule="exact"/>
              <w:ind w:left="105"/>
              <w:rPr>
                <w:b/>
                <w:sz w:val="24"/>
              </w:rPr>
            </w:pPr>
            <w:r>
              <w:rPr>
                <w:b/>
                <w:sz w:val="24"/>
              </w:rPr>
              <w:t>Fishery Products</w:t>
            </w:r>
          </w:p>
        </w:tc>
      </w:tr>
      <w:tr w:rsidR="00ED6D43" w14:paraId="5F6FBEAF" w14:textId="77777777" w:rsidTr="00142269">
        <w:trPr>
          <w:gridBefore w:val="1"/>
          <w:wBefore w:w="6" w:type="dxa"/>
          <w:trHeight w:val="299"/>
        </w:trPr>
        <w:tc>
          <w:tcPr>
            <w:tcW w:w="5430" w:type="dxa"/>
            <w:tcBorders>
              <w:top w:val="single" w:sz="8" w:space="0" w:color="000000"/>
              <w:left w:val="single" w:sz="8" w:space="0" w:color="000000"/>
              <w:bottom w:val="single" w:sz="4" w:space="0" w:color="auto"/>
              <w:right w:val="single" w:sz="8" w:space="0" w:color="000000"/>
            </w:tcBorders>
          </w:tcPr>
          <w:p w14:paraId="552D73EC" w14:textId="77777777" w:rsidR="00ED6D43" w:rsidRDefault="00ED6D43" w:rsidP="00142269">
            <w:pPr>
              <w:pStyle w:val="TableParagraph"/>
              <w:spacing w:before="17" w:line="262" w:lineRule="exact"/>
              <w:ind w:left="105"/>
              <w:rPr>
                <w:sz w:val="24"/>
              </w:rPr>
            </w:pPr>
            <w:r>
              <w:rPr>
                <w:sz w:val="24"/>
              </w:rPr>
              <w:t>Factory vessel (FV)</w:t>
            </w:r>
          </w:p>
        </w:tc>
        <w:tc>
          <w:tcPr>
            <w:tcW w:w="1271" w:type="dxa"/>
            <w:gridSpan w:val="2"/>
            <w:tcBorders>
              <w:top w:val="single" w:sz="8" w:space="0" w:color="000000"/>
              <w:left w:val="single" w:sz="8" w:space="0" w:color="000000"/>
              <w:bottom w:val="single" w:sz="4" w:space="0" w:color="auto"/>
              <w:right w:val="single" w:sz="8" w:space="0" w:color="000000"/>
            </w:tcBorders>
          </w:tcPr>
          <w:p w14:paraId="4BC4FECC" w14:textId="77777777" w:rsidR="00ED6D43" w:rsidRDefault="00ED6D43" w:rsidP="00142269">
            <w:pPr>
              <w:pStyle w:val="TableParagraph"/>
              <w:rPr>
                <w:rFonts w:ascii="Times New Roman"/>
              </w:rPr>
            </w:pPr>
          </w:p>
        </w:tc>
      </w:tr>
      <w:tr w:rsidR="00ED6D43" w14:paraId="3657CFD1" w14:textId="77777777" w:rsidTr="00142269">
        <w:trPr>
          <w:gridBefore w:val="1"/>
          <w:wBefore w:w="6" w:type="dxa"/>
          <w:trHeight w:val="299"/>
        </w:trPr>
        <w:tc>
          <w:tcPr>
            <w:tcW w:w="5430" w:type="dxa"/>
            <w:tcBorders>
              <w:top w:val="single" w:sz="4" w:space="0" w:color="auto"/>
              <w:left w:val="single" w:sz="8" w:space="0" w:color="000000"/>
              <w:bottom w:val="single" w:sz="4" w:space="0" w:color="auto"/>
              <w:right w:val="single" w:sz="8" w:space="0" w:color="000000"/>
            </w:tcBorders>
          </w:tcPr>
          <w:p w14:paraId="5CF332F6" w14:textId="77777777" w:rsidR="00ED6D43" w:rsidRDefault="00ED6D43" w:rsidP="00142269">
            <w:pPr>
              <w:pStyle w:val="TableParagraph"/>
              <w:spacing w:before="17" w:line="262" w:lineRule="exact"/>
              <w:ind w:left="105"/>
              <w:rPr>
                <w:sz w:val="24"/>
              </w:rPr>
            </w:pPr>
            <w:r>
              <w:rPr>
                <w:sz w:val="24"/>
              </w:rPr>
              <w:t>Freezing vessel (ZV)</w:t>
            </w:r>
          </w:p>
        </w:tc>
        <w:tc>
          <w:tcPr>
            <w:tcW w:w="1271" w:type="dxa"/>
            <w:gridSpan w:val="2"/>
            <w:tcBorders>
              <w:top w:val="single" w:sz="4" w:space="0" w:color="auto"/>
              <w:left w:val="single" w:sz="8" w:space="0" w:color="000000"/>
              <w:bottom w:val="single" w:sz="4" w:space="0" w:color="auto"/>
              <w:right w:val="single" w:sz="8" w:space="0" w:color="000000"/>
            </w:tcBorders>
          </w:tcPr>
          <w:p w14:paraId="78F6FD14" w14:textId="77777777" w:rsidR="00ED6D43" w:rsidRDefault="00ED6D43" w:rsidP="00142269">
            <w:pPr>
              <w:pStyle w:val="TableParagraph"/>
              <w:rPr>
                <w:rFonts w:ascii="Times New Roman"/>
              </w:rPr>
            </w:pPr>
          </w:p>
        </w:tc>
      </w:tr>
      <w:tr w:rsidR="00ED6D43" w14:paraId="6DE44703" w14:textId="77777777" w:rsidTr="00142269">
        <w:trPr>
          <w:gridBefore w:val="1"/>
          <w:wBefore w:w="6" w:type="dxa"/>
          <w:trHeight w:val="299"/>
        </w:trPr>
        <w:tc>
          <w:tcPr>
            <w:tcW w:w="5430" w:type="dxa"/>
            <w:tcBorders>
              <w:top w:val="single" w:sz="4" w:space="0" w:color="auto"/>
              <w:left w:val="single" w:sz="8" w:space="0" w:color="000000"/>
              <w:bottom w:val="single" w:sz="4" w:space="0" w:color="auto"/>
              <w:right w:val="single" w:sz="8" w:space="0" w:color="000000"/>
            </w:tcBorders>
          </w:tcPr>
          <w:p w14:paraId="61CC5FF6" w14:textId="77777777" w:rsidR="00ED6D43" w:rsidRDefault="00ED6D43" w:rsidP="00142269">
            <w:pPr>
              <w:pStyle w:val="TableParagraph"/>
              <w:spacing w:before="17" w:line="262" w:lineRule="exact"/>
              <w:ind w:left="105"/>
              <w:rPr>
                <w:sz w:val="24"/>
              </w:rPr>
            </w:pPr>
            <w:r>
              <w:rPr>
                <w:sz w:val="24"/>
              </w:rPr>
              <w:t>Fresh fishery products plant (FFPP)</w:t>
            </w:r>
          </w:p>
        </w:tc>
        <w:tc>
          <w:tcPr>
            <w:tcW w:w="1271" w:type="dxa"/>
            <w:gridSpan w:val="2"/>
            <w:tcBorders>
              <w:top w:val="single" w:sz="4" w:space="0" w:color="auto"/>
              <w:left w:val="single" w:sz="8" w:space="0" w:color="000000"/>
              <w:bottom w:val="single" w:sz="4" w:space="0" w:color="auto"/>
              <w:right w:val="single" w:sz="8" w:space="0" w:color="000000"/>
            </w:tcBorders>
          </w:tcPr>
          <w:p w14:paraId="788A54CD" w14:textId="77777777" w:rsidR="00ED6D43" w:rsidRPr="005D0361" w:rsidRDefault="00ED6D43" w:rsidP="00142269">
            <w:pPr>
              <w:pStyle w:val="TableParagraph"/>
              <w:rPr>
                <w:rFonts w:ascii="Times New Roman"/>
              </w:rPr>
            </w:pPr>
          </w:p>
        </w:tc>
      </w:tr>
      <w:tr w:rsidR="00ED6D43" w14:paraId="1F0D18B9" w14:textId="77777777" w:rsidTr="00142269">
        <w:trPr>
          <w:gridBefore w:val="1"/>
          <w:wBefore w:w="6" w:type="dxa"/>
          <w:trHeight w:val="299"/>
        </w:trPr>
        <w:tc>
          <w:tcPr>
            <w:tcW w:w="5430" w:type="dxa"/>
            <w:tcBorders>
              <w:top w:val="single" w:sz="4" w:space="0" w:color="auto"/>
              <w:left w:val="single" w:sz="8" w:space="0" w:color="000000"/>
              <w:bottom w:val="single" w:sz="4" w:space="0" w:color="auto"/>
              <w:right w:val="single" w:sz="8" w:space="0" w:color="000000"/>
            </w:tcBorders>
          </w:tcPr>
          <w:p w14:paraId="698538BF" w14:textId="77777777" w:rsidR="00ED6D43" w:rsidRDefault="00ED6D43" w:rsidP="00142269">
            <w:pPr>
              <w:pStyle w:val="TableParagraph"/>
              <w:spacing w:before="17" w:line="262" w:lineRule="exact"/>
              <w:ind w:left="105"/>
              <w:rPr>
                <w:sz w:val="24"/>
              </w:rPr>
            </w:pPr>
            <w:r>
              <w:rPr>
                <w:sz w:val="24"/>
              </w:rPr>
              <w:t>Processing plant (PP)</w:t>
            </w:r>
          </w:p>
        </w:tc>
        <w:tc>
          <w:tcPr>
            <w:tcW w:w="1271" w:type="dxa"/>
            <w:gridSpan w:val="2"/>
            <w:tcBorders>
              <w:top w:val="single" w:sz="4" w:space="0" w:color="auto"/>
              <w:left w:val="single" w:sz="8" w:space="0" w:color="000000"/>
              <w:bottom w:val="single" w:sz="4" w:space="0" w:color="auto"/>
              <w:right w:val="single" w:sz="8" w:space="0" w:color="000000"/>
            </w:tcBorders>
          </w:tcPr>
          <w:p w14:paraId="36DEDE90" w14:textId="77777777" w:rsidR="00ED6D43" w:rsidRDefault="00ED6D43" w:rsidP="00142269">
            <w:pPr>
              <w:pStyle w:val="TableParagraph"/>
              <w:rPr>
                <w:rFonts w:ascii="Times New Roman"/>
              </w:rPr>
            </w:pPr>
          </w:p>
        </w:tc>
      </w:tr>
      <w:tr w:rsidR="00ED6D43" w14:paraId="628134BB" w14:textId="77777777" w:rsidTr="00142269">
        <w:trPr>
          <w:gridBefore w:val="1"/>
          <w:wBefore w:w="6" w:type="dxa"/>
          <w:trHeight w:val="299"/>
        </w:trPr>
        <w:tc>
          <w:tcPr>
            <w:tcW w:w="5430" w:type="dxa"/>
            <w:tcBorders>
              <w:top w:val="single" w:sz="4" w:space="0" w:color="auto"/>
              <w:left w:val="single" w:sz="8" w:space="0" w:color="000000"/>
              <w:bottom w:val="single" w:sz="4" w:space="0" w:color="auto"/>
              <w:right w:val="single" w:sz="8" w:space="0" w:color="000000"/>
            </w:tcBorders>
          </w:tcPr>
          <w:p w14:paraId="547A45F3" w14:textId="77777777" w:rsidR="00ED6D43" w:rsidRDefault="00ED6D43" w:rsidP="00142269">
            <w:pPr>
              <w:pStyle w:val="TableParagraph"/>
              <w:spacing w:before="17" w:line="262" w:lineRule="exact"/>
              <w:ind w:left="105"/>
              <w:rPr>
                <w:sz w:val="24"/>
              </w:rPr>
            </w:pPr>
            <w:r>
              <w:rPr>
                <w:sz w:val="24"/>
              </w:rPr>
              <w:t>Wholesale market (WM)</w:t>
            </w:r>
          </w:p>
        </w:tc>
        <w:tc>
          <w:tcPr>
            <w:tcW w:w="1271" w:type="dxa"/>
            <w:gridSpan w:val="2"/>
            <w:tcBorders>
              <w:top w:val="single" w:sz="4" w:space="0" w:color="auto"/>
              <w:left w:val="single" w:sz="8" w:space="0" w:color="000000"/>
              <w:bottom w:val="single" w:sz="4" w:space="0" w:color="auto"/>
              <w:right w:val="single" w:sz="8" w:space="0" w:color="000000"/>
            </w:tcBorders>
          </w:tcPr>
          <w:p w14:paraId="71DA65D3" w14:textId="77777777" w:rsidR="00ED6D43" w:rsidRPr="005D0361" w:rsidRDefault="00ED6D43" w:rsidP="00142269">
            <w:pPr>
              <w:pStyle w:val="TableParagraph"/>
              <w:rPr>
                <w:rFonts w:ascii="Times New Roman"/>
              </w:rPr>
            </w:pPr>
          </w:p>
        </w:tc>
      </w:tr>
      <w:tr w:rsidR="00ED6D43" w14:paraId="22F4E35E" w14:textId="77777777" w:rsidTr="00142269">
        <w:trPr>
          <w:gridBefore w:val="1"/>
          <w:wBefore w:w="6" w:type="dxa"/>
          <w:trHeight w:val="299"/>
        </w:trPr>
        <w:tc>
          <w:tcPr>
            <w:tcW w:w="5430" w:type="dxa"/>
            <w:tcBorders>
              <w:top w:val="single" w:sz="4" w:space="0" w:color="auto"/>
              <w:left w:val="single" w:sz="8" w:space="0" w:color="000000"/>
              <w:bottom w:val="single" w:sz="8" w:space="0" w:color="000000"/>
              <w:right w:val="single" w:sz="8" w:space="0" w:color="000000"/>
            </w:tcBorders>
          </w:tcPr>
          <w:p w14:paraId="11D0C520" w14:textId="77777777" w:rsidR="00ED6D43" w:rsidRDefault="00ED6D43" w:rsidP="00142269">
            <w:pPr>
              <w:pStyle w:val="TableParagraph"/>
              <w:spacing w:before="17" w:line="262" w:lineRule="exact"/>
              <w:ind w:left="105"/>
              <w:rPr>
                <w:sz w:val="24"/>
              </w:rPr>
            </w:pPr>
            <w:r>
              <w:rPr>
                <w:sz w:val="24"/>
              </w:rPr>
              <w:t>Auction hall (AH)</w:t>
            </w:r>
          </w:p>
        </w:tc>
        <w:tc>
          <w:tcPr>
            <w:tcW w:w="1271" w:type="dxa"/>
            <w:gridSpan w:val="2"/>
            <w:tcBorders>
              <w:top w:val="single" w:sz="4" w:space="0" w:color="auto"/>
              <w:left w:val="single" w:sz="8" w:space="0" w:color="000000"/>
              <w:bottom w:val="single" w:sz="8" w:space="0" w:color="000000"/>
              <w:right w:val="single" w:sz="8" w:space="0" w:color="000000"/>
            </w:tcBorders>
          </w:tcPr>
          <w:p w14:paraId="11271247" w14:textId="77777777" w:rsidR="00ED6D43" w:rsidRPr="005D0361" w:rsidRDefault="00ED6D43" w:rsidP="00142269">
            <w:pPr>
              <w:pStyle w:val="TableParagraph"/>
              <w:rPr>
                <w:rFonts w:ascii="Times New Roman"/>
              </w:rPr>
            </w:pPr>
          </w:p>
        </w:tc>
      </w:tr>
      <w:tr w:rsidR="00ED6D43" w14:paraId="0D97F1FE"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707" w:type="dxa"/>
            <w:gridSpan w:val="4"/>
            <w:tcBorders>
              <w:left w:val="single" w:sz="8" w:space="0" w:color="000000"/>
              <w:right w:val="single" w:sz="8" w:space="0" w:color="000000"/>
            </w:tcBorders>
            <w:shd w:val="clear" w:color="auto" w:fill="D9D9D9"/>
          </w:tcPr>
          <w:p w14:paraId="27C3621E" w14:textId="77777777" w:rsidR="00ED6D43" w:rsidRDefault="00ED6D43" w:rsidP="00142269">
            <w:pPr>
              <w:pStyle w:val="TableParagraph"/>
              <w:spacing w:before="36" w:line="253" w:lineRule="exact"/>
              <w:ind w:left="105"/>
              <w:rPr>
                <w:b/>
                <w:sz w:val="24"/>
              </w:rPr>
            </w:pPr>
            <w:r>
              <w:rPr>
                <w:b/>
                <w:sz w:val="24"/>
              </w:rPr>
              <w:t>Dairy Products</w:t>
            </w:r>
          </w:p>
        </w:tc>
      </w:tr>
      <w:tr w:rsidR="00ED6D43" w14:paraId="1C947F44"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left w:val="single" w:sz="8" w:space="0" w:color="000000"/>
              <w:bottom w:val="single" w:sz="4" w:space="0" w:color="auto"/>
            </w:tcBorders>
          </w:tcPr>
          <w:p w14:paraId="192B4FA1" w14:textId="77777777" w:rsidR="00ED6D43" w:rsidRDefault="00ED6D43" w:rsidP="00142269">
            <w:pPr>
              <w:pStyle w:val="TableParagraph"/>
              <w:spacing w:before="17" w:line="255" w:lineRule="exact"/>
              <w:ind w:left="105"/>
              <w:rPr>
                <w:sz w:val="24"/>
              </w:rPr>
            </w:pPr>
            <w:r>
              <w:rPr>
                <w:sz w:val="24"/>
              </w:rPr>
              <w:t>Collection centre (CC)</w:t>
            </w:r>
          </w:p>
        </w:tc>
        <w:tc>
          <w:tcPr>
            <w:tcW w:w="1253" w:type="dxa"/>
            <w:tcBorders>
              <w:bottom w:val="single" w:sz="4" w:space="0" w:color="auto"/>
              <w:right w:val="single" w:sz="8" w:space="0" w:color="000000"/>
            </w:tcBorders>
          </w:tcPr>
          <w:p w14:paraId="2D9A895D" w14:textId="77777777" w:rsidR="00ED6D43" w:rsidRDefault="00ED6D43" w:rsidP="00142269">
            <w:pPr>
              <w:pStyle w:val="TableParagraph"/>
              <w:rPr>
                <w:rFonts w:ascii="Times New Roman"/>
                <w:sz w:val="20"/>
              </w:rPr>
            </w:pPr>
          </w:p>
        </w:tc>
      </w:tr>
      <w:tr w:rsidR="00ED6D43" w14:paraId="5E44CB28"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2"/>
        </w:trPr>
        <w:tc>
          <w:tcPr>
            <w:tcW w:w="5454" w:type="dxa"/>
            <w:gridSpan w:val="3"/>
            <w:tcBorders>
              <w:top w:val="single" w:sz="4" w:space="0" w:color="auto"/>
              <w:left w:val="single" w:sz="8" w:space="0" w:color="000000"/>
            </w:tcBorders>
          </w:tcPr>
          <w:p w14:paraId="07E31C50" w14:textId="77777777" w:rsidR="00ED6D43" w:rsidRDefault="00ED6D43" w:rsidP="00142269">
            <w:pPr>
              <w:pStyle w:val="TableParagraph"/>
              <w:spacing w:before="21" w:line="250" w:lineRule="exact"/>
              <w:ind w:left="105"/>
              <w:rPr>
                <w:sz w:val="24"/>
              </w:rPr>
            </w:pPr>
            <w:r>
              <w:rPr>
                <w:sz w:val="24"/>
              </w:rPr>
              <w:t>Processing plant (PP)</w:t>
            </w:r>
          </w:p>
        </w:tc>
        <w:tc>
          <w:tcPr>
            <w:tcW w:w="1253" w:type="dxa"/>
            <w:tcBorders>
              <w:top w:val="single" w:sz="4" w:space="0" w:color="auto"/>
              <w:right w:val="single" w:sz="8" w:space="0" w:color="000000"/>
            </w:tcBorders>
          </w:tcPr>
          <w:p w14:paraId="2EC1DCEA" w14:textId="77777777" w:rsidR="00ED6D43" w:rsidRDefault="00ED6D43" w:rsidP="00142269">
            <w:pPr>
              <w:pStyle w:val="TableParagraph"/>
              <w:rPr>
                <w:rFonts w:ascii="Times New Roman"/>
                <w:sz w:val="20"/>
              </w:rPr>
            </w:pPr>
          </w:p>
        </w:tc>
      </w:tr>
      <w:tr w:rsidR="00ED6D43" w14:paraId="027DEB50"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707" w:type="dxa"/>
            <w:gridSpan w:val="4"/>
            <w:tcBorders>
              <w:left w:val="single" w:sz="8" w:space="0" w:color="000000"/>
              <w:right w:val="single" w:sz="8" w:space="0" w:color="000000"/>
            </w:tcBorders>
            <w:shd w:val="clear" w:color="auto" w:fill="D9D9D9"/>
          </w:tcPr>
          <w:p w14:paraId="1032A8AF" w14:textId="77777777" w:rsidR="00ED6D43" w:rsidRDefault="00ED6D43" w:rsidP="00142269">
            <w:pPr>
              <w:pStyle w:val="TableParagraph"/>
              <w:spacing w:before="33" w:line="255" w:lineRule="exact"/>
              <w:ind w:left="105"/>
              <w:rPr>
                <w:b/>
                <w:sz w:val="24"/>
              </w:rPr>
            </w:pPr>
            <w:r>
              <w:rPr>
                <w:b/>
                <w:sz w:val="24"/>
              </w:rPr>
              <w:t>Egg and Egg Products</w:t>
            </w:r>
          </w:p>
        </w:tc>
      </w:tr>
      <w:tr w:rsidR="00ED6D43" w14:paraId="330B8980"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left w:val="single" w:sz="8" w:space="0" w:color="000000"/>
              <w:bottom w:val="single" w:sz="4" w:space="0" w:color="auto"/>
            </w:tcBorders>
          </w:tcPr>
          <w:p w14:paraId="33B91635" w14:textId="77777777" w:rsidR="00ED6D43" w:rsidRDefault="00ED6D43" w:rsidP="00142269">
            <w:pPr>
              <w:pStyle w:val="TableParagraph"/>
              <w:spacing w:before="21" w:line="250" w:lineRule="exact"/>
              <w:ind w:left="105"/>
              <w:rPr>
                <w:sz w:val="24"/>
              </w:rPr>
            </w:pPr>
            <w:r>
              <w:rPr>
                <w:sz w:val="24"/>
              </w:rPr>
              <w:t>Packing centre (EPC)</w:t>
            </w:r>
          </w:p>
        </w:tc>
        <w:tc>
          <w:tcPr>
            <w:tcW w:w="1253" w:type="dxa"/>
            <w:tcBorders>
              <w:bottom w:val="single" w:sz="4" w:space="0" w:color="auto"/>
              <w:right w:val="single" w:sz="8" w:space="0" w:color="000000"/>
            </w:tcBorders>
          </w:tcPr>
          <w:p w14:paraId="5E95C74C" w14:textId="77777777" w:rsidR="00ED6D43" w:rsidRDefault="00ED6D43" w:rsidP="00142269">
            <w:pPr>
              <w:pStyle w:val="TableParagraph"/>
              <w:rPr>
                <w:rFonts w:ascii="Times New Roman"/>
                <w:sz w:val="20"/>
              </w:rPr>
            </w:pPr>
          </w:p>
        </w:tc>
      </w:tr>
      <w:tr w:rsidR="00ED6D43" w14:paraId="60F620AF"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2"/>
        </w:trPr>
        <w:tc>
          <w:tcPr>
            <w:tcW w:w="5454" w:type="dxa"/>
            <w:gridSpan w:val="3"/>
            <w:tcBorders>
              <w:top w:val="single" w:sz="4" w:space="0" w:color="auto"/>
              <w:left w:val="single" w:sz="8" w:space="0" w:color="000000"/>
              <w:bottom w:val="single" w:sz="4" w:space="0" w:color="auto"/>
            </w:tcBorders>
          </w:tcPr>
          <w:p w14:paraId="5CA6B3A3" w14:textId="77777777" w:rsidR="00ED6D43" w:rsidRDefault="00ED6D43" w:rsidP="00142269">
            <w:pPr>
              <w:pStyle w:val="TableParagraph"/>
              <w:spacing w:before="19" w:line="253" w:lineRule="exact"/>
              <w:ind w:left="105"/>
              <w:rPr>
                <w:sz w:val="24"/>
              </w:rPr>
            </w:pPr>
            <w:r>
              <w:rPr>
                <w:sz w:val="24"/>
              </w:rPr>
              <w:t>Liquid egg plant (LEP)</w:t>
            </w:r>
          </w:p>
        </w:tc>
        <w:tc>
          <w:tcPr>
            <w:tcW w:w="1253" w:type="dxa"/>
            <w:tcBorders>
              <w:top w:val="single" w:sz="4" w:space="0" w:color="auto"/>
              <w:bottom w:val="single" w:sz="4" w:space="0" w:color="auto"/>
              <w:right w:val="single" w:sz="8" w:space="0" w:color="000000"/>
            </w:tcBorders>
          </w:tcPr>
          <w:p w14:paraId="024660A4" w14:textId="77777777" w:rsidR="00ED6D43" w:rsidRDefault="00ED6D43" w:rsidP="00142269">
            <w:pPr>
              <w:pStyle w:val="TableParagraph"/>
              <w:rPr>
                <w:rFonts w:ascii="Times New Roman"/>
                <w:sz w:val="20"/>
              </w:rPr>
            </w:pPr>
          </w:p>
        </w:tc>
      </w:tr>
      <w:tr w:rsidR="00ED6D43" w14:paraId="4D24C5EF"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top w:val="single" w:sz="4" w:space="0" w:color="auto"/>
              <w:left w:val="single" w:sz="8" w:space="0" w:color="000000"/>
            </w:tcBorders>
          </w:tcPr>
          <w:p w14:paraId="5D50C0C0" w14:textId="77777777" w:rsidR="00ED6D43" w:rsidRDefault="00ED6D43" w:rsidP="00142269">
            <w:pPr>
              <w:pStyle w:val="TableParagraph"/>
              <w:spacing w:before="17" w:line="255" w:lineRule="exact"/>
              <w:ind w:left="105"/>
              <w:rPr>
                <w:sz w:val="24"/>
              </w:rPr>
            </w:pPr>
            <w:r>
              <w:rPr>
                <w:sz w:val="24"/>
              </w:rPr>
              <w:t>Processing plant (PP)</w:t>
            </w:r>
          </w:p>
        </w:tc>
        <w:tc>
          <w:tcPr>
            <w:tcW w:w="1253" w:type="dxa"/>
            <w:tcBorders>
              <w:top w:val="single" w:sz="4" w:space="0" w:color="auto"/>
              <w:right w:val="single" w:sz="8" w:space="0" w:color="000000"/>
            </w:tcBorders>
          </w:tcPr>
          <w:p w14:paraId="7DFF7B29" w14:textId="77777777" w:rsidR="00ED6D43" w:rsidRDefault="00ED6D43" w:rsidP="00142269">
            <w:pPr>
              <w:pStyle w:val="TableParagraph"/>
              <w:rPr>
                <w:rFonts w:ascii="Times New Roman"/>
                <w:sz w:val="20"/>
              </w:rPr>
            </w:pPr>
          </w:p>
        </w:tc>
      </w:tr>
      <w:tr w:rsidR="00ED6D43" w14:paraId="6A061BE8"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9"/>
        </w:trPr>
        <w:tc>
          <w:tcPr>
            <w:tcW w:w="6707" w:type="dxa"/>
            <w:gridSpan w:val="4"/>
            <w:tcBorders>
              <w:left w:val="single" w:sz="8" w:space="0" w:color="000000"/>
              <w:right w:val="single" w:sz="8" w:space="0" w:color="000000"/>
            </w:tcBorders>
            <w:shd w:val="clear" w:color="auto" w:fill="D9D9D9"/>
          </w:tcPr>
          <w:p w14:paraId="16CA4D59" w14:textId="77777777" w:rsidR="00ED6D43" w:rsidRDefault="00ED6D43" w:rsidP="00142269">
            <w:pPr>
              <w:pStyle w:val="TableParagraph"/>
              <w:spacing w:before="34" w:line="255" w:lineRule="exact"/>
              <w:ind w:left="105"/>
              <w:rPr>
                <w:b/>
                <w:sz w:val="24"/>
              </w:rPr>
            </w:pPr>
            <w:r>
              <w:rPr>
                <w:b/>
                <w:sz w:val="24"/>
              </w:rPr>
              <w:t>Frogs Legs and Snails</w:t>
            </w:r>
          </w:p>
        </w:tc>
      </w:tr>
      <w:tr w:rsidR="00ED6D43" w14:paraId="6FF6F591"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9"/>
        </w:trPr>
        <w:tc>
          <w:tcPr>
            <w:tcW w:w="5454" w:type="dxa"/>
            <w:gridSpan w:val="3"/>
            <w:tcBorders>
              <w:left w:val="single" w:sz="8" w:space="0" w:color="000000"/>
            </w:tcBorders>
          </w:tcPr>
          <w:p w14:paraId="0769858D" w14:textId="77777777" w:rsidR="00ED6D43" w:rsidRDefault="00ED6D43" w:rsidP="00142269">
            <w:pPr>
              <w:pStyle w:val="TableParagraph"/>
              <w:spacing w:before="17" w:line="253" w:lineRule="exact"/>
              <w:ind w:left="105"/>
              <w:rPr>
                <w:sz w:val="24"/>
              </w:rPr>
            </w:pPr>
            <w:r>
              <w:rPr>
                <w:sz w:val="24"/>
              </w:rPr>
              <w:t>Processing plant (PP)</w:t>
            </w:r>
          </w:p>
        </w:tc>
        <w:tc>
          <w:tcPr>
            <w:tcW w:w="1253" w:type="dxa"/>
            <w:tcBorders>
              <w:right w:val="single" w:sz="8" w:space="0" w:color="000000"/>
            </w:tcBorders>
          </w:tcPr>
          <w:p w14:paraId="763525C5" w14:textId="77777777" w:rsidR="00ED6D43" w:rsidRDefault="00ED6D43" w:rsidP="00142269">
            <w:pPr>
              <w:pStyle w:val="TableParagraph"/>
              <w:rPr>
                <w:rFonts w:ascii="Times New Roman"/>
                <w:sz w:val="20"/>
              </w:rPr>
            </w:pPr>
          </w:p>
        </w:tc>
      </w:tr>
      <w:tr w:rsidR="00ED6D43" w14:paraId="2483003F"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707" w:type="dxa"/>
            <w:gridSpan w:val="4"/>
            <w:tcBorders>
              <w:left w:val="single" w:sz="8" w:space="0" w:color="000000"/>
              <w:right w:val="single" w:sz="8" w:space="0" w:color="000000"/>
            </w:tcBorders>
            <w:shd w:val="clear" w:color="auto" w:fill="D9D9D9"/>
          </w:tcPr>
          <w:p w14:paraId="7037B761" w14:textId="77777777" w:rsidR="00ED6D43" w:rsidRDefault="00ED6D43" w:rsidP="00142269">
            <w:pPr>
              <w:pStyle w:val="TableParagraph"/>
              <w:spacing w:before="36" w:line="253" w:lineRule="exact"/>
              <w:ind w:left="105"/>
              <w:rPr>
                <w:b/>
                <w:sz w:val="24"/>
              </w:rPr>
            </w:pPr>
            <w:r>
              <w:rPr>
                <w:b/>
                <w:sz w:val="24"/>
              </w:rPr>
              <w:t>Rendered Animal Fats and Greaves</w:t>
            </w:r>
          </w:p>
        </w:tc>
      </w:tr>
      <w:tr w:rsidR="00ED6D43" w14:paraId="12EC7859"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left w:val="single" w:sz="8" w:space="0" w:color="000000"/>
              <w:bottom w:val="single" w:sz="4" w:space="0" w:color="auto"/>
            </w:tcBorders>
          </w:tcPr>
          <w:p w14:paraId="50AD3C0A" w14:textId="77777777" w:rsidR="00ED6D43" w:rsidRDefault="00ED6D43" w:rsidP="00142269">
            <w:pPr>
              <w:pStyle w:val="TableParagraph"/>
              <w:spacing w:before="17" w:line="255" w:lineRule="exact"/>
              <w:ind w:left="105"/>
              <w:rPr>
                <w:sz w:val="24"/>
              </w:rPr>
            </w:pPr>
            <w:r>
              <w:rPr>
                <w:sz w:val="24"/>
              </w:rPr>
              <w:t>Collection centre (CC)</w:t>
            </w:r>
          </w:p>
        </w:tc>
        <w:tc>
          <w:tcPr>
            <w:tcW w:w="1253" w:type="dxa"/>
            <w:tcBorders>
              <w:bottom w:val="single" w:sz="4" w:space="0" w:color="auto"/>
              <w:right w:val="single" w:sz="8" w:space="0" w:color="000000"/>
            </w:tcBorders>
          </w:tcPr>
          <w:p w14:paraId="20E52C98" w14:textId="77777777" w:rsidR="00ED6D43" w:rsidRDefault="00ED6D43" w:rsidP="00142269">
            <w:pPr>
              <w:pStyle w:val="TableParagraph"/>
              <w:rPr>
                <w:rFonts w:ascii="Times New Roman"/>
                <w:sz w:val="20"/>
              </w:rPr>
            </w:pPr>
          </w:p>
        </w:tc>
      </w:tr>
      <w:tr w:rsidR="00ED6D43" w14:paraId="66CB8189"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top w:val="single" w:sz="4" w:space="0" w:color="auto"/>
              <w:left w:val="single" w:sz="8" w:space="0" w:color="000000"/>
            </w:tcBorders>
          </w:tcPr>
          <w:p w14:paraId="14D1997E" w14:textId="77777777" w:rsidR="00ED6D43" w:rsidRDefault="00ED6D43" w:rsidP="00142269">
            <w:pPr>
              <w:pStyle w:val="TableParagraph"/>
              <w:spacing w:before="17" w:line="255" w:lineRule="exact"/>
              <w:ind w:left="105"/>
              <w:rPr>
                <w:sz w:val="24"/>
              </w:rPr>
            </w:pPr>
            <w:r>
              <w:rPr>
                <w:sz w:val="24"/>
              </w:rPr>
              <w:t>Processing plant (PP)</w:t>
            </w:r>
          </w:p>
        </w:tc>
        <w:tc>
          <w:tcPr>
            <w:tcW w:w="1253" w:type="dxa"/>
            <w:tcBorders>
              <w:top w:val="single" w:sz="4" w:space="0" w:color="auto"/>
              <w:right w:val="single" w:sz="8" w:space="0" w:color="000000"/>
            </w:tcBorders>
          </w:tcPr>
          <w:p w14:paraId="47FA423A" w14:textId="77777777" w:rsidR="00ED6D43" w:rsidRDefault="00ED6D43" w:rsidP="00142269">
            <w:pPr>
              <w:pStyle w:val="TableParagraph"/>
              <w:rPr>
                <w:rFonts w:ascii="Times New Roman"/>
                <w:sz w:val="20"/>
              </w:rPr>
            </w:pPr>
          </w:p>
        </w:tc>
      </w:tr>
      <w:tr w:rsidR="00ED6D43" w14:paraId="21364FBD"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6"/>
        </w:trPr>
        <w:tc>
          <w:tcPr>
            <w:tcW w:w="6707" w:type="dxa"/>
            <w:gridSpan w:val="4"/>
            <w:tcBorders>
              <w:left w:val="single" w:sz="8" w:space="0" w:color="000000"/>
              <w:right w:val="single" w:sz="8" w:space="0" w:color="000000"/>
            </w:tcBorders>
            <w:shd w:val="clear" w:color="auto" w:fill="D9D9D9"/>
          </w:tcPr>
          <w:p w14:paraId="28355623" w14:textId="77777777" w:rsidR="00ED6D43" w:rsidRDefault="00ED6D43" w:rsidP="00142269">
            <w:pPr>
              <w:pStyle w:val="TableParagraph"/>
              <w:spacing w:before="33" w:line="253" w:lineRule="exact"/>
              <w:ind w:left="105"/>
              <w:rPr>
                <w:b/>
                <w:sz w:val="24"/>
              </w:rPr>
            </w:pPr>
            <w:r>
              <w:rPr>
                <w:b/>
                <w:sz w:val="24"/>
              </w:rPr>
              <w:t>Treated Stomach, Bladders and Intestines</w:t>
            </w:r>
          </w:p>
        </w:tc>
      </w:tr>
      <w:tr w:rsidR="00ED6D43" w14:paraId="42C559EC"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2"/>
        </w:trPr>
        <w:tc>
          <w:tcPr>
            <w:tcW w:w="5454" w:type="dxa"/>
            <w:gridSpan w:val="3"/>
            <w:tcBorders>
              <w:left w:val="single" w:sz="8" w:space="0" w:color="000000"/>
            </w:tcBorders>
          </w:tcPr>
          <w:p w14:paraId="3B9DC307" w14:textId="77777777" w:rsidR="00ED6D43" w:rsidRDefault="00ED6D43" w:rsidP="00142269">
            <w:pPr>
              <w:pStyle w:val="TableParagraph"/>
              <w:spacing w:before="19" w:line="253" w:lineRule="exact"/>
              <w:ind w:left="105"/>
              <w:rPr>
                <w:sz w:val="24"/>
              </w:rPr>
            </w:pPr>
            <w:r>
              <w:rPr>
                <w:sz w:val="24"/>
              </w:rPr>
              <w:t>Processing plants (PP)</w:t>
            </w:r>
          </w:p>
        </w:tc>
        <w:tc>
          <w:tcPr>
            <w:tcW w:w="1253" w:type="dxa"/>
            <w:tcBorders>
              <w:right w:val="single" w:sz="8" w:space="0" w:color="000000"/>
            </w:tcBorders>
          </w:tcPr>
          <w:p w14:paraId="2E4FB451" w14:textId="77777777" w:rsidR="00ED6D43" w:rsidRDefault="00ED6D43" w:rsidP="00142269">
            <w:pPr>
              <w:pStyle w:val="TableParagraph"/>
              <w:rPr>
                <w:rFonts w:ascii="Times New Roman"/>
                <w:sz w:val="20"/>
              </w:rPr>
            </w:pPr>
          </w:p>
        </w:tc>
      </w:tr>
      <w:tr w:rsidR="00ED6D43" w14:paraId="2A6495FB"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707" w:type="dxa"/>
            <w:gridSpan w:val="4"/>
            <w:tcBorders>
              <w:left w:val="single" w:sz="8" w:space="0" w:color="000000"/>
              <w:right w:val="single" w:sz="8" w:space="0" w:color="000000"/>
            </w:tcBorders>
            <w:shd w:val="clear" w:color="auto" w:fill="D9D9D9"/>
          </w:tcPr>
          <w:p w14:paraId="28178C0D" w14:textId="77777777" w:rsidR="00ED6D43" w:rsidRDefault="00ED6D43" w:rsidP="00142269">
            <w:pPr>
              <w:pStyle w:val="TableParagraph"/>
              <w:spacing w:before="36" w:line="253" w:lineRule="exact"/>
              <w:ind w:left="105"/>
              <w:rPr>
                <w:b/>
                <w:sz w:val="24"/>
              </w:rPr>
            </w:pPr>
            <w:r>
              <w:rPr>
                <w:b/>
                <w:sz w:val="24"/>
              </w:rPr>
              <w:t>Gelatine</w:t>
            </w:r>
          </w:p>
        </w:tc>
      </w:tr>
      <w:tr w:rsidR="00ED6D43" w14:paraId="4A975434"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454" w:type="dxa"/>
            <w:gridSpan w:val="3"/>
            <w:tcBorders>
              <w:left w:val="single" w:sz="8" w:space="0" w:color="000000"/>
            </w:tcBorders>
          </w:tcPr>
          <w:p w14:paraId="6FDA8E0E" w14:textId="77777777" w:rsidR="00ED6D43" w:rsidRDefault="00ED6D43" w:rsidP="00142269">
            <w:pPr>
              <w:pStyle w:val="TableParagraph"/>
              <w:spacing w:before="17" w:line="255" w:lineRule="exact"/>
              <w:ind w:left="105"/>
              <w:rPr>
                <w:sz w:val="24"/>
              </w:rPr>
            </w:pPr>
            <w:r>
              <w:rPr>
                <w:sz w:val="24"/>
              </w:rPr>
              <w:t>Processing plant (PP)</w:t>
            </w:r>
          </w:p>
        </w:tc>
        <w:tc>
          <w:tcPr>
            <w:tcW w:w="1253" w:type="dxa"/>
            <w:tcBorders>
              <w:right w:val="single" w:sz="8" w:space="0" w:color="000000"/>
            </w:tcBorders>
          </w:tcPr>
          <w:p w14:paraId="2E88A10E" w14:textId="77777777" w:rsidR="00ED6D43" w:rsidRDefault="00ED6D43" w:rsidP="00142269">
            <w:pPr>
              <w:pStyle w:val="TableParagraph"/>
              <w:rPr>
                <w:rFonts w:ascii="Times New Roman"/>
                <w:sz w:val="20"/>
              </w:rPr>
            </w:pPr>
          </w:p>
        </w:tc>
      </w:tr>
      <w:tr w:rsidR="00ED6D43" w14:paraId="756B5B68"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707" w:type="dxa"/>
            <w:gridSpan w:val="4"/>
            <w:tcBorders>
              <w:left w:val="single" w:sz="8" w:space="0" w:color="000000"/>
              <w:bottom w:val="single" w:sz="4" w:space="0" w:color="000000"/>
              <w:right w:val="single" w:sz="8" w:space="0" w:color="000000"/>
            </w:tcBorders>
            <w:shd w:val="clear" w:color="auto" w:fill="D9D9D9"/>
          </w:tcPr>
          <w:p w14:paraId="2A86189F" w14:textId="77777777" w:rsidR="00ED6D43" w:rsidRDefault="00ED6D43" w:rsidP="00142269">
            <w:pPr>
              <w:pStyle w:val="TableParagraph"/>
              <w:spacing w:before="33" w:line="255" w:lineRule="exact"/>
              <w:ind w:left="105"/>
              <w:rPr>
                <w:b/>
                <w:sz w:val="24"/>
              </w:rPr>
            </w:pPr>
            <w:r>
              <w:rPr>
                <w:b/>
                <w:sz w:val="24"/>
              </w:rPr>
              <w:t>Collagen</w:t>
            </w:r>
          </w:p>
        </w:tc>
      </w:tr>
      <w:tr w:rsidR="00ED6D43" w14:paraId="3E0FABC6" w14:textId="77777777" w:rsidTr="0014226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9"/>
        </w:trPr>
        <w:tc>
          <w:tcPr>
            <w:tcW w:w="5454" w:type="dxa"/>
            <w:gridSpan w:val="3"/>
            <w:tcBorders>
              <w:top w:val="single" w:sz="4" w:space="0" w:color="000000"/>
            </w:tcBorders>
          </w:tcPr>
          <w:p w14:paraId="329EA835" w14:textId="77777777" w:rsidR="00ED6D43" w:rsidRDefault="00ED6D43" w:rsidP="00142269">
            <w:pPr>
              <w:pStyle w:val="TableParagraph"/>
              <w:spacing w:before="17" w:line="253" w:lineRule="exact"/>
              <w:ind w:left="105"/>
              <w:rPr>
                <w:sz w:val="24"/>
              </w:rPr>
            </w:pPr>
            <w:r>
              <w:rPr>
                <w:sz w:val="24"/>
              </w:rPr>
              <w:t>Processing plant (PP)</w:t>
            </w:r>
          </w:p>
        </w:tc>
        <w:tc>
          <w:tcPr>
            <w:tcW w:w="1253" w:type="dxa"/>
            <w:tcBorders>
              <w:top w:val="single" w:sz="4" w:space="0" w:color="000000"/>
            </w:tcBorders>
          </w:tcPr>
          <w:p w14:paraId="0BA7C3D0" w14:textId="77777777" w:rsidR="00ED6D43" w:rsidRDefault="00ED6D43" w:rsidP="00142269">
            <w:pPr>
              <w:pStyle w:val="TableParagraph"/>
              <w:rPr>
                <w:rFonts w:ascii="Times New Roman"/>
                <w:sz w:val="20"/>
              </w:rPr>
            </w:pPr>
          </w:p>
        </w:tc>
      </w:tr>
    </w:tbl>
    <w:p w14:paraId="7A3DA105" w14:textId="77777777" w:rsidR="00ED6D43" w:rsidRDefault="00ED6D43" w:rsidP="00ED6D43">
      <w:pPr>
        <w:rPr>
          <w:sz w:val="24"/>
          <w:szCs w:val="24"/>
        </w:rPr>
      </w:pPr>
    </w:p>
    <w:p w14:paraId="295731B5" w14:textId="77777777" w:rsidR="00ED6D43" w:rsidRDefault="00ED6D43" w:rsidP="00ED6D43">
      <w:pPr>
        <w:pStyle w:val="Heading2"/>
      </w:pPr>
      <w:r>
        <w:t>PART 3</w:t>
      </w:r>
      <w:r w:rsidRPr="004510FE">
        <w:t xml:space="preserve"> – </w:t>
      </w:r>
      <w:r>
        <w:t>Food business operator and management of the establishment</w:t>
      </w:r>
    </w:p>
    <w:p w14:paraId="111AAE05"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1838"/>
        <w:gridCol w:w="7178"/>
      </w:tblGrid>
      <w:tr w:rsidR="00ED6D43" w14:paraId="332DBA6E" w14:textId="77777777" w:rsidTr="00142269">
        <w:tc>
          <w:tcPr>
            <w:tcW w:w="1838" w:type="dxa"/>
            <w:tcBorders>
              <w:top w:val="nil"/>
              <w:left w:val="nil"/>
              <w:bottom w:val="nil"/>
            </w:tcBorders>
          </w:tcPr>
          <w:p w14:paraId="4792B14F" w14:textId="77777777" w:rsidR="00ED6D43" w:rsidRDefault="00ED6D43" w:rsidP="00142269">
            <w:pPr>
              <w:rPr>
                <w:sz w:val="24"/>
                <w:szCs w:val="24"/>
              </w:rPr>
            </w:pPr>
            <w:r>
              <w:rPr>
                <w:sz w:val="24"/>
                <w:szCs w:val="24"/>
              </w:rPr>
              <w:t>Name and full Address of Food Business Operator:</w:t>
            </w:r>
          </w:p>
        </w:tc>
        <w:tc>
          <w:tcPr>
            <w:tcW w:w="7178" w:type="dxa"/>
          </w:tcPr>
          <w:p w14:paraId="61A90614" w14:textId="77777777" w:rsidR="00ED6D43" w:rsidRDefault="00ED6D43" w:rsidP="00142269">
            <w:pPr>
              <w:rPr>
                <w:sz w:val="24"/>
                <w:szCs w:val="24"/>
              </w:rPr>
            </w:pPr>
          </w:p>
          <w:p w14:paraId="2C5B1A10" w14:textId="77777777" w:rsidR="00ED6D43" w:rsidRDefault="00ED6D43" w:rsidP="00142269">
            <w:pPr>
              <w:rPr>
                <w:sz w:val="24"/>
                <w:szCs w:val="24"/>
              </w:rPr>
            </w:pPr>
          </w:p>
          <w:p w14:paraId="3E03A7C3" w14:textId="77777777" w:rsidR="00ED6D43" w:rsidRDefault="00ED6D43" w:rsidP="00142269">
            <w:pPr>
              <w:rPr>
                <w:sz w:val="24"/>
                <w:szCs w:val="24"/>
              </w:rPr>
            </w:pPr>
          </w:p>
          <w:p w14:paraId="2D47B66A" w14:textId="77777777" w:rsidR="00ED6D43" w:rsidRDefault="00ED6D43" w:rsidP="00142269">
            <w:pPr>
              <w:rPr>
                <w:sz w:val="24"/>
                <w:szCs w:val="24"/>
              </w:rPr>
            </w:pPr>
            <w:r>
              <w:rPr>
                <w:sz w:val="24"/>
                <w:szCs w:val="24"/>
              </w:rPr>
              <w:t xml:space="preserve">Postcode:  </w:t>
            </w:r>
          </w:p>
        </w:tc>
      </w:tr>
    </w:tbl>
    <w:p w14:paraId="7C55D118" w14:textId="77777777" w:rsidR="00ED6D43" w:rsidRDefault="00ED6D43" w:rsidP="00ED6D43">
      <w:pPr>
        <w:rPr>
          <w:sz w:val="24"/>
          <w:szCs w:val="24"/>
        </w:rPr>
      </w:pPr>
    </w:p>
    <w:p w14:paraId="03437C56" w14:textId="77777777" w:rsidR="00ED6D43" w:rsidRDefault="00ED6D43" w:rsidP="00ED6D43">
      <w:pPr>
        <w:rPr>
          <w:sz w:val="24"/>
          <w:szCs w:val="24"/>
        </w:rPr>
      </w:pPr>
      <w:r>
        <w:rPr>
          <w:noProof/>
          <w:sz w:val="24"/>
          <w:szCs w:val="24"/>
        </w:rPr>
        <mc:AlternateContent>
          <mc:Choice Requires="wps">
            <w:drawing>
              <wp:anchor distT="0" distB="0" distL="114300" distR="114300" simplePos="0" relativeHeight="251673600" behindDoc="0" locked="0" layoutInCell="1" allowOverlap="1" wp14:anchorId="146E22A3" wp14:editId="60337E10">
                <wp:simplePos x="0" y="0"/>
                <wp:positionH relativeFrom="column">
                  <wp:posOffset>1744980</wp:posOffset>
                </wp:positionH>
                <wp:positionV relativeFrom="paragraph">
                  <wp:posOffset>9525</wp:posOffset>
                </wp:positionV>
                <wp:extent cx="3970020" cy="274320"/>
                <wp:effectExtent l="0" t="0" r="11430" b="11430"/>
                <wp:wrapNone/>
                <wp:docPr id="991599374"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70020" cy="274320"/>
                        </a:xfrm>
                        <a:prstGeom prst="rect">
                          <a:avLst/>
                        </a:prstGeom>
                        <a:solidFill>
                          <a:schemeClr val="lt1"/>
                        </a:solidFill>
                        <a:ln w="6350">
                          <a:solidFill>
                            <a:prstClr val="black"/>
                          </a:solidFill>
                        </a:ln>
                      </wps:spPr>
                      <wps:txbx>
                        <w:txbxContent>
                          <w:p w14:paraId="0EE8929E" w14:textId="77777777" w:rsidR="00ED6D43" w:rsidRPr="00355D2D" w:rsidRDefault="00ED6D43" w:rsidP="00ED6D4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6E22A3" id="_x0000_t202" coordsize="21600,21600" o:spt="202" path="m,l,21600r21600,l21600,xe">
                <v:stroke joinstyle="miter"/>
                <v:path gradientshapeok="t" o:connecttype="rect"/>
              </v:shapetype>
              <v:shape id="Text Box 1" o:spid="_x0000_s1026" type="#_x0000_t202" alt="&quot;&quot;" style="position:absolute;margin-left:137.4pt;margin-top:.75pt;width:312.6pt;height:21.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" fillcolor="white [3201]" strokeweight=".5pt">
                <v:textbox>
                  <w:txbxContent>
                    <w:p w14:paraId="0EE8929E" w14:textId="77777777" w:rsidR="00ED6D43" w:rsidRPr="00355D2D" w:rsidRDefault="00ED6D43" w:rsidP="00ED6D43">
                      <w:pPr>
                        <w:rPr>
                          <w:sz w:val="24"/>
                          <w:szCs w:val="24"/>
                        </w:rPr>
                      </w:pPr>
                    </w:p>
                  </w:txbxContent>
                </v:textbox>
              </v:shape>
            </w:pict>
          </mc:Fallback>
        </mc:AlternateContent>
      </w:r>
      <w:r>
        <w:rPr>
          <w:sz w:val="24"/>
          <w:szCs w:val="24"/>
        </w:rPr>
        <w:t>Tel (incl dialling code):</w:t>
      </w:r>
      <w:r>
        <w:rPr>
          <w:sz w:val="24"/>
          <w:szCs w:val="24"/>
        </w:rPr>
        <w:tab/>
      </w:r>
    </w:p>
    <w:p w14:paraId="4F059109" w14:textId="77777777" w:rsidR="00ED6D43" w:rsidRDefault="00ED6D43" w:rsidP="00ED6D43">
      <w:pPr>
        <w:rPr>
          <w:sz w:val="24"/>
          <w:szCs w:val="24"/>
        </w:rPr>
      </w:pPr>
    </w:p>
    <w:p w14:paraId="2399DD0A" w14:textId="77777777" w:rsidR="00ED6D43" w:rsidRDefault="00ED6D43" w:rsidP="00ED6D43">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2780427" wp14:editId="41442BED">
                <wp:simplePos x="0" y="0"/>
                <wp:positionH relativeFrom="margin">
                  <wp:align>right</wp:align>
                </wp:positionH>
                <wp:positionV relativeFrom="paragraph">
                  <wp:posOffset>9525</wp:posOffset>
                </wp:positionV>
                <wp:extent cx="3962400" cy="281940"/>
                <wp:effectExtent l="0" t="0" r="19050" b="22860"/>
                <wp:wrapNone/>
                <wp:docPr id="1497090945"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62400" cy="281940"/>
                        </a:xfrm>
                        <a:prstGeom prst="rect">
                          <a:avLst/>
                        </a:prstGeom>
                        <a:solidFill>
                          <a:schemeClr val="lt1"/>
                        </a:solidFill>
                        <a:ln w="6350">
                          <a:solidFill>
                            <a:prstClr val="black"/>
                          </a:solidFill>
                        </a:ln>
                      </wps:spPr>
                      <wps:txbx>
                        <w:txbxContent>
                          <w:p w14:paraId="332F6EE0" w14:textId="77777777" w:rsidR="00ED6D43" w:rsidRPr="006A4986" w:rsidRDefault="00ED6D43" w:rsidP="00ED6D4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80427" id="Text Box 2" o:spid="_x0000_s1027" type="#_x0000_t202" alt="&quot;&quot;" style="position:absolute;margin-left:260.8pt;margin-top:.75pt;width:312pt;height:22.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VgOQIAAIMEAAAOAAAAZHJzL2Uyb0RvYy54bWysVE1v2zAMvQ/YfxB0X+ykadY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" fillcolor="white [3201]" strokeweight=".5pt">
                <v:textbox>
                  <w:txbxContent>
                    <w:p w14:paraId="332F6EE0" w14:textId="77777777" w:rsidR="00ED6D43" w:rsidRPr="006A4986" w:rsidRDefault="00ED6D43" w:rsidP="00ED6D43">
                      <w:pPr>
                        <w:rPr>
                          <w:sz w:val="24"/>
                          <w:szCs w:val="24"/>
                        </w:rPr>
                      </w:pPr>
                    </w:p>
                  </w:txbxContent>
                </v:textbox>
                <w10:wrap anchorx="margin"/>
              </v:shape>
            </w:pict>
          </mc:Fallback>
        </mc:AlternateContent>
      </w:r>
      <w:r>
        <w:rPr>
          <w:sz w:val="24"/>
          <w:szCs w:val="24"/>
        </w:rPr>
        <w:t>Fax (incl dialling code):</w:t>
      </w:r>
      <w:r>
        <w:rPr>
          <w:sz w:val="24"/>
          <w:szCs w:val="24"/>
        </w:rPr>
        <w:tab/>
      </w:r>
    </w:p>
    <w:p w14:paraId="60C1A026" w14:textId="77777777" w:rsidR="00ED6D43" w:rsidRDefault="00ED6D43" w:rsidP="00ED6D43">
      <w:pPr>
        <w:rPr>
          <w:sz w:val="24"/>
          <w:szCs w:val="24"/>
        </w:rPr>
      </w:pPr>
    </w:p>
    <w:p w14:paraId="7F29B1A2" w14:textId="77777777" w:rsidR="00ED6D43" w:rsidRDefault="00ED6D43" w:rsidP="00ED6D43">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6F56022E" wp14:editId="519E8BCE">
                <wp:simplePos x="0" y="0"/>
                <wp:positionH relativeFrom="margin">
                  <wp:align>right</wp:align>
                </wp:positionH>
                <wp:positionV relativeFrom="paragraph">
                  <wp:posOffset>24765</wp:posOffset>
                </wp:positionV>
                <wp:extent cx="4442460" cy="289560"/>
                <wp:effectExtent l="0" t="0" r="15240" b="15240"/>
                <wp:wrapNone/>
                <wp:docPr id="645624359"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42460" cy="289560"/>
                        </a:xfrm>
                        <a:prstGeom prst="rect">
                          <a:avLst/>
                        </a:prstGeom>
                        <a:solidFill>
                          <a:schemeClr val="lt1"/>
                        </a:solidFill>
                        <a:ln w="6350">
                          <a:solidFill>
                            <a:prstClr val="black"/>
                          </a:solidFill>
                        </a:ln>
                      </wps:spPr>
                      <wps:txbx>
                        <w:txbxContent>
                          <w:p w14:paraId="26278291" w14:textId="77777777" w:rsidR="00ED6D43" w:rsidRPr="006A4986" w:rsidRDefault="00ED6D43" w:rsidP="00ED6D4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56022E" id="Text Box 3" o:spid="_x0000_s1028" type="#_x0000_t202" alt="&quot;&quot;" style="position:absolute;margin-left:298.6pt;margin-top:1.95pt;width:349.8pt;height:22.8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" fillcolor="white [3201]" strokeweight=".5pt">
                <v:textbox>
                  <w:txbxContent>
                    <w:p w14:paraId="26278291" w14:textId="77777777" w:rsidR="00ED6D43" w:rsidRPr="006A4986" w:rsidRDefault="00ED6D43" w:rsidP="00ED6D43">
                      <w:pPr>
                        <w:rPr>
                          <w:sz w:val="24"/>
                          <w:szCs w:val="24"/>
                        </w:rPr>
                      </w:pPr>
                    </w:p>
                  </w:txbxContent>
                </v:textbox>
                <w10:wrap anchorx="margin"/>
              </v:shape>
            </w:pict>
          </mc:Fallback>
        </mc:AlternateContent>
      </w:r>
      <w:r>
        <w:rPr>
          <w:sz w:val="24"/>
          <w:szCs w:val="24"/>
        </w:rPr>
        <w:t>Email address:</w:t>
      </w:r>
      <w:r>
        <w:rPr>
          <w:sz w:val="24"/>
          <w:szCs w:val="24"/>
        </w:rPr>
        <w:tab/>
      </w:r>
      <w:r>
        <w:rPr>
          <w:sz w:val="24"/>
          <w:szCs w:val="24"/>
        </w:rPr>
        <w:tab/>
      </w:r>
    </w:p>
    <w:p w14:paraId="7D90A044" w14:textId="77777777" w:rsidR="00ED6D43" w:rsidRDefault="00ED6D43" w:rsidP="00ED6D43">
      <w:pPr>
        <w:rPr>
          <w:sz w:val="24"/>
          <w:szCs w:val="24"/>
        </w:rPr>
      </w:pPr>
    </w:p>
    <w:p w14:paraId="306139D4" w14:textId="77777777" w:rsidR="00ED6D43" w:rsidRDefault="00ED6D43" w:rsidP="00ED6D43">
      <w:pPr>
        <w:rPr>
          <w:sz w:val="24"/>
          <w:szCs w:val="24"/>
        </w:rPr>
      </w:pPr>
    </w:p>
    <w:p w14:paraId="1CF44DDD" w14:textId="77777777" w:rsidR="00ED6D43" w:rsidRDefault="00ED6D43" w:rsidP="00ED6D43">
      <w:pPr>
        <w:rPr>
          <w:sz w:val="24"/>
          <w:szCs w:val="24"/>
        </w:rPr>
      </w:pPr>
      <w:r>
        <w:rPr>
          <w:sz w:val="24"/>
          <w:szCs w:val="24"/>
        </w:rPr>
        <w:t>Full names of managers of the establishment:</w:t>
      </w:r>
    </w:p>
    <w:p w14:paraId="635BD493" w14:textId="77777777" w:rsidR="00ED6D43" w:rsidRDefault="00ED6D43" w:rsidP="00ED6D43">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4A6649A8" wp14:editId="51249A7B">
                <wp:simplePos x="0" y="0"/>
                <wp:positionH relativeFrom="column">
                  <wp:posOffset>7620</wp:posOffset>
                </wp:positionH>
                <wp:positionV relativeFrom="paragraph">
                  <wp:posOffset>40005</wp:posOffset>
                </wp:positionV>
                <wp:extent cx="5707380" cy="342900"/>
                <wp:effectExtent l="0" t="0" r="26670" b="19050"/>
                <wp:wrapNone/>
                <wp:docPr id="2028769699"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42900"/>
                        </a:xfrm>
                        <a:prstGeom prst="rect">
                          <a:avLst/>
                        </a:prstGeom>
                        <a:solidFill>
                          <a:schemeClr val="lt1"/>
                        </a:solidFill>
                        <a:ln w="6350">
                          <a:solidFill>
                            <a:prstClr val="black"/>
                          </a:solidFill>
                        </a:ln>
                      </wps:spPr>
                      <wps:txbx>
                        <w:txbxContent>
                          <w:p w14:paraId="3468897E" w14:textId="77777777" w:rsidR="00ED6D43" w:rsidRPr="00606F0F" w:rsidRDefault="00ED6D43" w:rsidP="00ED6D43">
                            <w:pPr>
                              <w:rPr>
                                <w:sz w:val="24"/>
                                <w:szCs w:val="24"/>
                              </w:rPr>
                            </w:pPr>
                            <w:r w:rsidRPr="00606F0F">
                              <w:rPr>
                                <w:sz w:val="24"/>
                                <w:szCs w:val="24"/>
                              </w:rPr>
                              <w:t>1.</w:t>
                            </w:r>
                            <w:r>
                              <w:rPr>
                                <w:sz w:val="24"/>
                                <w:szCs w:val="24"/>
                              </w:rPr>
                              <w:t xml:space="preserve"> </w:t>
                            </w:r>
                            <w:r w:rsidRPr="00606F0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6649A8" id="Text Box 5" o:spid="_x0000_s1029" type="#_x0000_t202" alt="&quot;&quot;" style="position:absolute;margin-left:.6pt;margin-top:3.15pt;width:449.4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" fillcolor="white [3201]" strokeweight=".5pt">
                <v:textbox>
                  <w:txbxContent>
                    <w:p w14:paraId="3468897E" w14:textId="77777777" w:rsidR="00ED6D43" w:rsidRPr="00606F0F" w:rsidRDefault="00ED6D43" w:rsidP="00ED6D43">
                      <w:pPr>
                        <w:rPr>
                          <w:sz w:val="24"/>
                          <w:szCs w:val="24"/>
                        </w:rPr>
                      </w:pPr>
                      <w:r w:rsidRPr="00606F0F">
                        <w:rPr>
                          <w:sz w:val="24"/>
                          <w:szCs w:val="24"/>
                        </w:rPr>
                        <w:t>1.</w:t>
                      </w:r>
                      <w:r>
                        <w:rPr>
                          <w:sz w:val="24"/>
                          <w:szCs w:val="24"/>
                        </w:rPr>
                        <w:t xml:space="preserve"> </w:t>
                      </w:r>
                      <w:r w:rsidRPr="00606F0F">
                        <w:rPr>
                          <w:sz w:val="24"/>
                          <w:szCs w:val="24"/>
                        </w:rPr>
                        <w:t xml:space="preserve"> </w:t>
                      </w:r>
                    </w:p>
                  </w:txbxContent>
                </v:textbox>
              </v:shape>
            </w:pict>
          </mc:Fallback>
        </mc:AlternateContent>
      </w:r>
    </w:p>
    <w:p w14:paraId="54F6FB92" w14:textId="77777777" w:rsidR="00ED6D43" w:rsidRDefault="00ED6D43" w:rsidP="00ED6D43">
      <w:pPr>
        <w:rPr>
          <w:sz w:val="24"/>
          <w:szCs w:val="24"/>
        </w:rPr>
      </w:pPr>
    </w:p>
    <w:p w14:paraId="221DE6A9" w14:textId="77777777" w:rsidR="00ED6D43" w:rsidRDefault="00ED6D43" w:rsidP="00ED6D43">
      <w:pPr>
        <w:rPr>
          <w:sz w:val="24"/>
          <w:szCs w:val="24"/>
        </w:rPr>
      </w:pPr>
    </w:p>
    <w:p w14:paraId="702693F8" w14:textId="77777777" w:rsidR="00ED6D43" w:rsidRDefault="00ED6D43" w:rsidP="00ED6D43">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04474278" wp14:editId="3CCDAAA5">
                <wp:simplePos x="0" y="0"/>
                <wp:positionH relativeFrom="margin">
                  <wp:align>left</wp:align>
                </wp:positionH>
                <wp:positionV relativeFrom="paragraph">
                  <wp:posOffset>9525</wp:posOffset>
                </wp:positionV>
                <wp:extent cx="5707380" cy="304800"/>
                <wp:effectExtent l="0" t="0" r="26670" b="19050"/>
                <wp:wrapNone/>
                <wp:docPr id="1509330556"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329DBBA0" w14:textId="77777777" w:rsidR="00ED6D43" w:rsidRPr="006A4986" w:rsidRDefault="00ED6D43" w:rsidP="00ED6D43">
                            <w:pPr>
                              <w:rPr>
                                <w:sz w:val="24"/>
                                <w:szCs w:val="24"/>
                              </w:rPr>
                            </w:pPr>
                            <w:r>
                              <w:rPr>
                                <w:sz w:val="24"/>
                                <w:szCs w:val="24"/>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74278" id="_x0000_s1030" type="#_x0000_t202" alt="&quot;&quot;" style="position:absolute;margin-left:0;margin-top:.75pt;width:449.4pt;height:24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" fillcolor="window" strokeweight=".5pt">
                <v:textbox>
                  <w:txbxContent>
                    <w:p w14:paraId="329DBBA0" w14:textId="77777777" w:rsidR="00ED6D43" w:rsidRPr="006A4986" w:rsidRDefault="00ED6D43" w:rsidP="00ED6D43">
                      <w:pPr>
                        <w:rPr>
                          <w:sz w:val="24"/>
                          <w:szCs w:val="24"/>
                        </w:rPr>
                      </w:pPr>
                      <w:r>
                        <w:rPr>
                          <w:sz w:val="24"/>
                          <w:szCs w:val="24"/>
                        </w:rPr>
                        <w:t xml:space="preserve">2.  </w:t>
                      </w:r>
                    </w:p>
                  </w:txbxContent>
                </v:textbox>
                <w10:wrap anchorx="margin"/>
              </v:shape>
            </w:pict>
          </mc:Fallback>
        </mc:AlternateContent>
      </w:r>
    </w:p>
    <w:p w14:paraId="1307823D" w14:textId="77777777" w:rsidR="00ED6D43" w:rsidRDefault="00ED6D43" w:rsidP="00ED6D43">
      <w:pPr>
        <w:rPr>
          <w:sz w:val="24"/>
          <w:szCs w:val="24"/>
        </w:rPr>
      </w:pPr>
    </w:p>
    <w:p w14:paraId="221C1C6D" w14:textId="77777777" w:rsidR="00ED6D43" w:rsidRDefault="00ED6D43" w:rsidP="00ED6D4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3918467F" wp14:editId="735545B5">
                <wp:simplePos x="0" y="0"/>
                <wp:positionH relativeFrom="margin">
                  <wp:align>left</wp:align>
                </wp:positionH>
                <wp:positionV relativeFrom="paragraph">
                  <wp:posOffset>100965</wp:posOffset>
                </wp:positionV>
                <wp:extent cx="5707380" cy="304800"/>
                <wp:effectExtent l="0" t="0" r="26670" b="19050"/>
                <wp:wrapNone/>
                <wp:docPr id="1455555176"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24BFCFEC" w14:textId="77777777" w:rsidR="00ED6D43" w:rsidRPr="006A4986" w:rsidRDefault="00ED6D43" w:rsidP="00ED6D43">
                            <w:pPr>
                              <w:rPr>
                                <w:sz w:val="24"/>
                                <w:szCs w:val="24"/>
                              </w:rPr>
                            </w:pPr>
                            <w:r>
                              <w:rPr>
                                <w:sz w:val="24"/>
                                <w:szCs w:val="24"/>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18467F" id="_x0000_s1031" type="#_x0000_t202" alt="&quot;&quot;" style="position:absolute;margin-left:0;margin-top:7.95pt;width:449.4pt;height:24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" fillcolor="window" strokeweight=".5pt">
                <v:textbox>
                  <w:txbxContent>
                    <w:p w14:paraId="24BFCFEC" w14:textId="77777777" w:rsidR="00ED6D43" w:rsidRPr="006A4986" w:rsidRDefault="00ED6D43" w:rsidP="00ED6D43">
                      <w:pPr>
                        <w:rPr>
                          <w:sz w:val="24"/>
                          <w:szCs w:val="24"/>
                        </w:rPr>
                      </w:pPr>
                      <w:r>
                        <w:rPr>
                          <w:sz w:val="24"/>
                          <w:szCs w:val="24"/>
                        </w:rPr>
                        <w:t xml:space="preserve">3.  </w:t>
                      </w:r>
                    </w:p>
                  </w:txbxContent>
                </v:textbox>
                <w10:wrap anchorx="margin"/>
              </v:shape>
            </w:pict>
          </mc:Fallback>
        </mc:AlternateContent>
      </w:r>
    </w:p>
    <w:p w14:paraId="2B7B5944" w14:textId="77777777" w:rsidR="00ED6D43" w:rsidRDefault="00ED6D43" w:rsidP="00ED6D43">
      <w:pPr>
        <w:rPr>
          <w:sz w:val="24"/>
          <w:szCs w:val="24"/>
        </w:rPr>
      </w:pPr>
    </w:p>
    <w:p w14:paraId="361C4D1C" w14:textId="77777777" w:rsidR="00ED6D43" w:rsidRDefault="00ED6D43" w:rsidP="00ED6D43">
      <w:pPr>
        <w:rPr>
          <w:sz w:val="24"/>
          <w:szCs w:val="24"/>
        </w:rPr>
      </w:pPr>
    </w:p>
    <w:p w14:paraId="76C708FB" w14:textId="77777777" w:rsidR="00ED6D43" w:rsidRDefault="00ED6D43" w:rsidP="00ED6D43">
      <w:pPr>
        <w:spacing w:after="120"/>
        <w:rPr>
          <w:sz w:val="24"/>
          <w:szCs w:val="24"/>
        </w:rPr>
      </w:pPr>
      <w:r>
        <w:rPr>
          <w:sz w:val="24"/>
          <w:szCs w:val="24"/>
        </w:rPr>
        <w:t>Job titles of managers of the establishment:</w:t>
      </w:r>
    </w:p>
    <w:p w14:paraId="4CB06EE8" w14:textId="77777777" w:rsidR="00ED6D43" w:rsidRDefault="00ED6D43" w:rsidP="00ED6D43">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29602D36" wp14:editId="69B33F37">
                <wp:simplePos x="0" y="0"/>
                <wp:positionH relativeFrom="column">
                  <wp:posOffset>0</wp:posOffset>
                </wp:positionH>
                <wp:positionV relativeFrom="paragraph">
                  <wp:posOffset>0</wp:posOffset>
                </wp:positionV>
                <wp:extent cx="5707380" cy="342900"/>
                <wp:effectExtent l="0" t="0" r="26670" b="19050"/>
                <wp:wrapNone/>
                <wp:docPr id="505580847"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42900"/>
                        </a:xfrm>
                        <a:prstGeom prst="rect">
                          <a:avLst/>
                        </a:prstGeom>
                        <a:solidFill>
                          <a:sysClr val="window" lastClr="FFFFFF"/>
                        </a:solidFill>
                        <a:ln w="6350">
                          <a:solidFill>
                            <a:prstClr val="black"/>
                          </a:solidFill>
                        </a:ln>
                      </wps:spPr>
                      <wps:txbx>
                        <w:txbxContent>
                          <w:p w14:paraId="07E4C19E" w14:textId="77777777" w:rsidR="00ED6D43" w:rsidRPr="00606F0F" w:rsidRDefault="00ED6D43" w:rsidP="00ED6D43">
                            <w:pPr>
                              <w:rPr>
                                <w:sz w:val="24"/>
                                <w:szCs w:val="24"/>
                              </w:rPr>
                            </w:pPr>
                            <w:r w:rsidRPr="00606F0F">
                              <w:rPr>
                                <w:sz w:val="24"/>
                                <w:szCs w:val="24"/>
                              </w:rPr>
                              <w:t>1.</w:t>
                            </w:r>
                            <w:r>
                              <w:rPr>
                                <w:sz w:val="24"/>
                                <w:szCs w:val="24"/>
                              </w:rPr>
                              <w:t xml:space="preserve"> </w:t>
                            </w:r>
                            <w:r w:rsidRPr="00606F0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602D36" id="_x0000_s1032" type="#_x0000_t202" alt="&quot;&quot;" style="position:absolute;margin-left:0;margin-top:0;width:449.4pt;height: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" fillcolor="window" strokeweight=".5pt">
                <v:textbox>
                  <w:txbxContent>
                    <w:p w14:paraId="07E4C19E" w14:textId="77777777" w:rsidR="00ED6D43" w:rsidRPr="00606F0F" w:rsidRDefault="00ED6D43" w:rsidP="00ED6D43">
                      <w:pPr>
                        <w:rPr>
                          <w:sz w:val="24"/>
                          <w:szCs w:val="24"/>
                        </w:rPr>
                      </w:pPr>
                      <w:r w:rsidRPr="00606F0F">
                        <w:rPr>
                          <w:sz w:val="24"/>
                          <w:szCs w:val="24"/>
                        </w:rPr>
                        <w:t>1.</w:t>
                      </w:r>
                      <w:r>
                        <w:rPr>
                          <w:sz w:val="24"/>
                          <w:szCs w:val="24"/>
                        </w:rPr>
                        <w:t xml:space="preserve"> </w:t>
                      </w:r>
                      <w:r w:rsidRPr="00606F0F">
                        <w:rPr>
                          <w:sz w:val="24"/>
                          <w:szCs w:val="24"/>
                        </w:rPr>
                        <w:t xml:space="preserve"> </w:t>
                      </w:r>
                    </w:p>
                  </w:txbxContent>
                </v:textbox>
              </v:shape>
            </w:pict>
          </mc:Fallback>
        </mc:AlternateContent>
      </w:r>
    </w:p>
    <w:p w14:paraId="279B9F83" w14:textId="77777777" w:rsidR="00ED6D43" w:rsidRDefault="00ED6D43" w:rsidP="00ED6D43">
      <w:pPr>
        <w:rPr>
          <w:sz w:val="24"/>
          <w:szCs w:val="24"/>
        </w:rPr>
      </w:pPr>
    </w:p>
    <w:p w14:paraId="18432747" w14:textId="77777777" w:rsidR="00ED6D43" w:rsidRDefault="00ED6D43" w:rsidP="00ED6D43">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1C8D0F94" wp14:editId="6A9B5823">
                <wp:simplePos x="0" y="0"/>
                <wp:positionH relativeFrom="margin">
                  <wp:align>left</wp:align>
                </wp:positionH>
                <wp:positionV relativeFrom="paragraph">
                  <wp:posOffset>129540</wp:posOffset>
                </wp:positionV>
                <wp:extent cx="5707380" cy="304800"/>
                <wp:effectExtent l="0" t="0" r="26670" b="19050"/>
                <wp:wrapNone/>
                <wp:docPr id="38662491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71BDCC0B" w14:textId="77777777" w:rsidR="00ED6D43" w:rsidRPr="006A4986" w:rsidRDefault="00ED6D43" w:rsidP="00ED6D43">
                            <w:pPr>
                              <w:rPr>
                                <w:sz w:val="24"/>
                                <w:szCs w:val="24"/>
                              </w:rPr>
                            </w:pPr>
                            <w:r>
                              <w:rPr>
                                <w:sz w:val="24"/>
                                <w:szCs w:val="24"/>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8D0F94" id="_x0000_s1033" type="#_x0000_t202" alt="&quot;&quot;" style="position:absolute;margin-left:0;margin-top:10.2pt;width:449.4pt;height:24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" fillcolor="window" strokeweight=".5pt">
                <v:textbox>
                  <w:txbxContent>
                    <w:p w14:paraId="71BDCC0B" w14:textId="77777777" w:rsidR="00ED6D43" w:rsidRPr="006A4986" w:rsidRDefault="00ED6D43" w:rsidP="00ED6D43">
                      <w:pPr>
                        <w:rPr>
                          <w:sz w:val="24"/>
                          <w:szCs w:val="24"/>
                        </w:rPr>
                      </w:pPr>
                      <w:r>
                        <w:rPr>
                          <w:sz w:val="24"/>
                          <w:szCs w:val="24"/>
                        </w:rPr>
                        <w:t xml:space="preserve">2.  </w:t>
                      </w:r>
                    </w:p>
                  </w:txbxContent>
                </v:textbox>
                <w10:wrap anchorx="margin"/>
              </v:shape>
            </w:pict>
          </mc:Fallback>
        </mc:AlternateContent>
      </w:r>
    </w:p>
    <w:p w14:paraId="63469B98" w14:textId="77777777" w:rsidR="00ED6D43" w:rsidRDefault="00ED6D43" w:rsidP="00ED6D43">
      <w:pPr>
        <w:rPr>
          <w:sz w:val="24"/>
          <w:szCs w:val="24"/>
        </w:rPr>
      </w:pPr>
    </w:p>
    <w:p w14:paraId="26CBF707" w14:textId="77777777" w:rsidR="00ED6D43" w:rsidRDefault="00ED6D43" w:rsidP="00ED6D43">
      <w:pPr>
        <w:rPr>
          <w:sz w:val="24"/>
          <w:szCs w:val="24"/>
        </w:rPr>
      </w:pPr>
    </w:p>
    <w:p w14:paraId="79D09517" w14:textId="77777777" w:rsidR="00ED6D43" w:rsidRDefault="00ED6D43" w:rsidP="00ED6D43">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64911978" wp14:editId="2D8AF9DF">
                <wp:simplePos x="0" y="0"/>
                <wp:positionH relativeFrom="margin">
                  <wp:align>left</wp:align>
                </wp:positionH>
                <wp:positionV relativeFrom="paragraph">
                  <wp:posOffset>38100</wp:posOffset>
                </wp:positionV>
                <wp:extent cx="5707380" cy="304800"/>
                <wp:effectExtent l="0" t="0" r="26670" b="19050"/>
                <wp:wrapNone/>
                <wp:docPr id="1662833301"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3DA070CB" w14:textId="77777777" w:rsidR="00ED6D43" w:rsidRPr="006A4986" w:rsidRDefault="00ED6D43" w:rsidP="00ED6D43">
                            <w:pPr>
                              <w:rPr>
                                <w:sz w:val="24"/>
                                <w:szCs w:val="24"/>
                              </w:rPr>
                            </w:pPr>
                            <w:r>
                              <w:rPr>
                                <w:sz w:val="24"/>
                                <w:szCs w:val="24"/>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911978" id="_x0000_s1034" type="#_x0000_t202" alt="&quot;&quot;" style="position:absolute;margin-left:0;margin-top:3pt;width:449.4pt;height:24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" fillcolor="window" strokeweight=".5pt">
                <v:textbox>
                  <w:txbxContent>
                    <w:p w14:paraId="3DA070CB" w14:textId="77777777" w:rsidR="00ED6D43" w:rsidRPr="006A4986" w:rsidRDefault="00ED6D43" w:rsidP="00ED6D43">
                      <w:pPr>
                        <w:rPr>
                          <w:sz w:val="24"/>
                          <w:szCs w:val="24"/>
                        </w:rPr>
                      </w:pPr>
                      <w:r>
                        <w:rPr>
                          <w:sz w:val="24"/>
                          <w:szCs w:val="24"/>
                        </w:rPr>
                        <w:t xml:space="preserve">3.  </w:t>
                      </w:r>
                    </w:p>
                  </w:txbxContent>
                </v:textbox>
                <w10:wrap anchorx="margin"/>
              </v:shape>
            </w:pict>
          </mc:Fallback>
        </mc:AlternateContent>
      </w:r>
    </w:p>
    <w:p w14:paraId="51F4937B" w14:textId="77777777" w:rsidR="00ED6D43" w:rsidRDefault="00ED6D43" w:rsidP="00ED6D43">
      <w:pPr>
        <w:rPr>
          <w:sz w:val="24"/>
          <w:szCs w:val="24"/>
        </w:rPr>
      </w:pPr>
    </w:p>
    <w:p w14:paraId="2ECAC6E7" w14:textId="77777777" w:rsidR="00ED6D43" w:rsidRDefault="00ED6D43" w:rsidP="00ED6D43">
      <w:pPr>
        <w:rPr>
          <w:sz w:val="24"/>
          <w:szCs w:val="24"/>
        </w:rPr>
      </w:pPr>
    </w:p>
    <w:p w14:paraId="343D5101" w14:textId="77777777" w:rsidR="00ED6D43" w:rsidRDefault="00ED6D43" w:rsidP="00ED6D43">
      <w:pPr>
        <w:spacing w:after="120"/>
        <w:rPr>
          <w:sz w:val="24"/>
          <w:szCs w:val="24"/>
        </w:rPr>
      </w:pPr>
      <w:r>
        <w:rPr>
          <w:sz w:val="24"/>
          <w:szCs w:val="24"/>
        </w:rPr>
        <w:t>Full names of others in control of the business:</w:t>
      </w:r>
    </w:p>
    <w:p w14:paraId="2F5958F9" w14:textId="77777777" w:rsidR="00ED6D43" w:rsidRDefault="00ED6D43" w:rsidP="00ED6D43">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47A09B5B" wp14:editId="7774C680">
                <wp:simplePos x="0" y="0"/>
                <wp:positionH relativeFrom="column">
                  <wp:posOffset>0</wp:posOffset>
                </wp:positionH>
                <wp:positionV relativeFrom="paragraph">
                  <wp:posOffset>0</wp:posOffset>
                </wp:positionV>
                <wp:extent cx="5707380" cy="342900"/>
                <wp:effectExtent l="0" t="0" r="26670" b="19050"/>
                <wp:wrapNone/>
                <wp:docPr id="663421168"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42900"/>
                        </a:xfrm>
                        <a:prstGeom prst="rect">
                          <a:avLst/>
                        </a:prstGeom>
                        <a:solidFill>
                          <a:sysClr val="window" lastClr="FFFFFF"/>
                        </a:solidFill>
                        <a:ln w="6350">
                          <a:solidFill>
                            <a:prstClr val="black"/>
                          </a:solidFill>
                        </a:ln>
                      </wps:spPr>
                      <wps:txbx>
                        <w:txbxContent>
                          <w:p w14:paraId="497407AD" w14:textId="77777777" w:rsidR="00ED6D43" w:rsidRPr="00606F0F" w:rsidRDefault="00ED6D43" w:rsidP="00ED6D43">
                            <w:pPr>
                              <w:rPr>
                                <w:sz w:val="24"/>
                                <w:szCs w:val="24"/>
                              </w:rPr>
                            </w:pPr>
                            <w:r w:rsidRPr="00606F0F">
                              <w:rPr>
                                <w:sz w:val="24"/>
                                <w:szCs w:val="24"/>
                              </w:rPr>
                              <w:t>1.</w:t>
                            </w:r>
                            <w:r>
                              <w:rPr>
                                <w:sz w:val="24"/>
                                <w:szCs w:val="24"/>
                              </w:rPr>
                              <w:t xml:space="preserve"> </w:t>
                            </w:r>
                            <w:r w:rsidRPr="00606F0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09B5B" id="_x0000_s1035" type="#_x0000_t202" alt="&quot;&quot;" style="position:absolute;margin-left:0;margin-top:0;width:449.4pt;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" fillcolor="window" strokeweight=".5pt">
                <v:textbox>
                  <w:txbxContent>
                    <w:p w14:paraId="497407AD" w14:textId="77777777" w:rsidR="00ED6D43" w:rsidRPr="00606F0F" w:rsidRDefault="00ED6D43" w:rsidP="00ED6D43">
                      <w:pPr>
                        <w:rPr>
                          <w:sz w:val="24"/>
                          <w:szCs w:val="24"/>
                        </w:rPr>
                      </w:pPr>
                      <w:r w:rsidRPr="00606F0F">
                        <w:rPr>
                          <w:sz w:val="24"/>
                          <w:szCs w:val="24"/>
                        </w:rPr>
                        <w:t>1.</w:t>
                      </w:r>
                      <w:r>
                        <w:rPr>
                          <w:sz w:val="24"/>
                          <w:szCs w:val="24"/>
                        </w:rPr>
                        <w:t xml:space="preserve"> </w:t>
                      </w:r>
                      <w:r w:rsidRPr="00606F0F">
                        <w:rPr>
                          <w:sz w:val="24"/>
                          <w:szCs w:val="24"/>
                        </w:rPr>
                        <w:t xml:space="preserve"> </w:t>
                      </w:r>
                    </w:p>
                  </w:txbxContent>
                </v:textbox>
              </v:shape>
            </w:pict>
          </mc:Fallback>
        </mc:AlternateContent>
      </w:r>
    </w:p>
    <w:p w14:paraId="11B7187C" w14:textId="77777777" w:rsidR="00ED6D43" w:rsidRDefault="00ED6D43" w:rsidP="00ED6D43">
      <w:pPr>
        <w:rPr>
          <w:sz w:val="24"/>
          <w:szCs w:val="24"/>
        </w:rPr>
      </w:pPr>
    </w:p>
    <w:p w14:paraId="38330039" w14:textId="77777777" w:rsidR="00ED6D43" w:rsidRDefault="00ED6D43" w:rsidP="00ED6D43">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55F01189" wp14:editId="75DDAA7B">
                <wp:simplePos x="0" y="0"/>
                <wp:positionH relativeFrom="margin">
                  <wp:align>left</wp:align>
                </wp:positionH>
                <wp:positionV relativeFrom="paragraph">
                  <wp:posOffset>129540</wp:posOffset>
                </wp:positionV>
                <wp:extent cx="5707380" cy="304800"/>
                <wp:effectExtent l="0" t="0" r="26670" b="19050"/>
                <wp:wrapNone/>
                <wp:docPr id="1623719789"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47F3FDF6" w14:textId="77777777" w:rsidR="00ED6D43" w:rsidRPr="006A4986" w:rsidRDefault="00ED6D43" w:rsidP="00ED6D43">
                            <w:pPr>
                              <w:rPr>
                                <w:sz w:val="24"/>
                                <w:szCs w:val="24"/>
                              </w:rPr>
                            </w:pPr>
                            <w:r>
                              <w:rPr>
                                <w:sz w:val="24"/>
                                <w:szCs w:val="24"/>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F01189" id="_x0000_s1036" type="#_x0000_t202" alt="&quot;&quot;" style="position:absolute;margin-left:0;margin-top:10.2pt;width:449.4pt;height:24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" fillcolor="window" strokeweight=".5pt">
                <v:textbox>
                  <w:txbxContent>
                    <w:p w14:paraId="47F3FDF6" w14:textId="77777777" w:rsidR="00ED6D43" w:rsidRPr="006A4986" w:rsidRDefault="00ED6D43" w:rsidP="00ED6D43">
                      <w:pPr>
                        <w:rPr>
                          <w:sz w:val="24"/>
                          <w:szCs w:val="24"/>
                        </w:rPr>
                      </w:pPr>
                      <w:r>
                        <w:rPr>
                          <w:sz w:val="24"/>
                          <w:szCs w:val="24"/>
                        </w:rPr>
                        <w:t xml:space="preserve">2.  </w:t>
                      </w:r>
                    </w:p>
                  </w:txbxContent>
                </v:textbox>
                <w10:wrap anchorx="margin"/>
              </v:shape>
            </w:pict>
          </mc:Fallback>
        </mc:AlternateContent>
      </w:r>
    </w:p>
    <w:p w14:paraId="179C66DF" w14:textId="77777777" w:rsidR="00ED6D43" w:rsidRDefault="00ED6D43" w:rsidP="00ED6D43">
      <w:pPr>
        <w:rPr>
          <w:sz w:val="24"/>
          <w:szCs w:val="24"/>
        </w:rPr>
      </w:pPr>
    </w:p>
    <w:p w14:paraId="66233C85" w14:textId="77777777" w:rsidR="00ED6D43" w:rsidRDefault="00ED6D43" w:rsidP="00ED6D43">
      <w:pPr>
        <w:rPr>
          <w:sz w:val="24"/>
          <w:szCs w:val="24"/>
        </w:rPr>
      </w:pPr>
    </w:p>
    <w:p w14:paraId="70D5AD67" w14:textId="77777777" w:rsidR="00ED6D43" w:rsidRDefault="00ED6D43" w:rsidP="00ED6D43">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53E2183C" wp14:editId="23C890D6">
                <wp:simplePos x="0" y="0"/>
                <wp:positionH relativeFrom="margin">
                  <wp:align>left</wp:align>
                </wp:positionH>
                <wp:positionV relativeFrom="paragraph">
                  <wp:posOffset>38100</wp:posOffset>
                </wp:positionV>
                <wp:extent cx="5707380" cy="304800"/>
                <wp:effectExtent l="0" t="0" r="26670" b="19050"/>
                <wp:wrapNone/>
                <wp:docPr id="1418994696"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4340E50D" w14:textId="77777777" w:rsidR="00ED6D43" w:rsidRPr="006A4986" w:rsidRDefault="00ED6D43" w:rsidP="00ED6D43">
                            <w:pPr>
                              <w:rPr>
                                <w:sz w:val="24"/>
                                <w:szCs w:val="24"/>
                              </w:rPr>
                            </w:pPr>
                            <w:r>
                              <w:rPr>
                                <w:sz w:val="24"/>
                                <w:szCs w:val="24"/>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E2183C" id="_x0000_s1037" type="#_x0000_t202" alt="&quot;&quot;" style="position:absolute;margin-left:0;margin-top:3pt;width:449.4pt;height:24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" fillcolor="window" strokeweight=".5pt">
                <v:textbox>
                  <w:txbxContent>
                    <w:p w14:paraId="4340E50D" w14:textId="77777777" w:rsidR="00ED6D43" w:rsidRPr="006A4986" w:rsidRDefault="00ED6D43" w:rsidP="00ED6D43">
                      <w:pPr>
                        <w:rPr>
                          <w:sz w:val="24"/>
                          <w:szCs w:val="24"/>
                        </w:rPr>
                      </w:pPr>
                      <w:r>
                        <w:rPr>
                          <w:sz w:val="24"/>
                          <w:szCs w:val="24"/>
                        </w:rPr>
                        <w:t xml:space="preserve">3.  </w:t>
                      </w:r>
                    </w:p>
                  </w:txbxContent>
                </v:textbox>
                <w10:wrap anchorx="margin"/>
              </v:shape>
            </w:pict>
          </mc:Fallback>
        </mc:AlternateContent>
      </w:r>
    </w:p>
    <w:p w14:paraId="506A489F" w14:textId="77777777" w:rsidR="00ED6D43" w:rsidRDefault="00ED6D43" w:rsidP="00ED6D43">
      <w:pPr>
        <w:rPr>
          <w:sz w:val="24"/>
          <w:szCs w:val="24"/>
        </w:rPr>
      </w:pPr>
    </w:p>
    <w:p w14:paraId="1870CD83" w14:textId="77777777" w:rsidR="00ED6D43" w:rsidRDefault="00ED6D43" w:rsidP="00ED6D43">
      <w:pPr>
        <w:rPr>
          <w:sz w:val="24"/>
          <w:szCs w:val="24"/>
        </w:rPr>
      </w:pPr>
    </w:p>
    <w:p w14:paraId="3A88D496" w14:textId="77777777" w:rsidR="00ED6D43" w:rsidRDefault="00ED6D43" w:rsidP="00ED6D43">
      <w:pPr>
        <w:spacing w:after="120"/>
        <w:rPr>
          <w:sz w:val="24"/>
          <w:szCs w:val="24"/>
        </w:rPr>
      </w:pPr>
      <w:r>
        <w:rPr>
          <w:sz w:val="24"/>
          <w:szCs w:val="24"/>
        </w:rPr>
        <w:t>Job titles of others in control of the business:</w:t>
      </w:r>
    </w:p>
    <w:p w14:paraId="2E504899" w14:textId="77777777" w:rsidR="00ED6D43" w:rsidRDefault="00ED6D43" w:rsidP="00ED6D43">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60692FD1" wp14:editId="3E5C491B">
                <wp:simplePos x="0" y="0"/>
                <wp:positionH relativeFrom="column">
                  <wp:posOffset>0</wp:posOffset>
                </wp:positionH>
                <wp:positionV relativeFrom="paragraph">
                  <wp:posOffset>0</wp:posOffset>
                </wp:positionV>
                <wp:extent cx="5707380" cy="342900"/>
                <wp:effectExtent l="0" t="0" r="26670" b="19050"/>
                <wp:wrapNone/>
                <wp:docPr id="1582352564"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42900"/>
                        </a:xfrm>
                        <a:prstGeom prst="rect">
                          <a:avLst/>
                        </a:prstGeom>
                        <a:solidFill>
                          <a:sysClr val="window" lastClr="FFFFFF"/>
                        </a:solidFill>
                        <a:ln w="6350">
                          <a:solidFill>
                            <a:prstClr val="black"/>
                          </a:solidFill>
                        </a:ln>
                      </wps:spPr>
                      <wps:txbx>
                        <w:txbxContent>
                          <w:p w14:paraId="34D20359" w14:textId="77777777" w:rsidR="00ED6D43" w:rsidRPr="00606F0F" w:rsidRDefault="00ED6D43" w:rsidP="00ED6D43">
                            <w:pPr>
                              <w:rPr>
                                <w:sz w:val="24"/>
                                <w:szCs w:val="24"/>
                              </w:rPr>
                            </w:pPr>
                            <w:r w:rsidRPr="00606F0F">
                              <w:rPr>
                                <w:sz w:val="24"/>
                                <w:szCs w:val="24"/>
                              </w:rPr>
                              <w:t>1.</w:t>
                            </w:r>
                            <w:r>
                              <w:rPr>
                                <w:sz w:val="24"/>
                                <w:szCs w:val="24"/>
                              </w:rPr>
                              <w:t xml:space="preserve"> </w:t>
                            </w:r>
                            <w:r w:rsidRPr="00606F0F">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692FD1" id="_x0000_s1038" type="#_x0000_t202" alt="&quot;&quot;" style="position:absolute;margin-left:0;margin-top:0;width:449.4pt;height:2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" fillcolor="window" strokeweight=".5pt">
                <v:textbox>
                  <w:txbxContent>
                    <w:p w14:paraId="34D20359" w14:textId="77777777" w:rsidR="00ED6D43" w:rsidRPr="00606F0F" w:rsidRDefault="00ED6D43" w:rsidP="00ED6D43">
                      <w:pPr>
                        <w:rPr>
                          <w:sz w:val="24"/>
                          <w:szCs w:val="24"/>
                        </w:rPr>
                      </w:pPr>
                      <w:r w:rsidRPr="00606F0F">
                        <w:rPr>
                          <w:sz w:val="24"/>
                          <w:szCs w:val="24"/>
                        </w:rPr>
                        <w:t>1.</w:t>
                      </w:r>
                      <w:r>
                        <w:rPr>
                          <w:sz w:val="24"/>
                          <w:szCs w:val="24"/>
                        </w:rPr>
                        <w:t xml:space="preserve"> </w:t>
                      </w:r>
                      <w:r w:rsidRPr="00606F0F">
                        <w:rPr>
                          <w:sz w:val="24"/>
                          <w:szCs w:val="24"/>
                        </w:rPr>
                        <w:t xml:space="preserve"> </w:t>
                      </w:r>
                    </w:p>
                  </w:txbxContent>
                </v:textbox>
              </v:shape>
            </w:pict>
          </mc:Fallback>
        </mc:AlternateContent>
      </w:r>
    </w:p>
    <w:p w14:paraId="58FDE1B5" w14:textId="77777777" w:rsidR="00ED6D43" w:rsidRDefault="00ED6D43" w:rsidP="00ED6D43">
      <w:pPr>
        <w:rPr>
          <w:sz w:val="24"/>
          <w:szCs w:val="24"/>
        </w:rPr>
      </w:pPr>
    </w:p>
    <w:p w14:paraId="1EC8CB93" w14:textId="77777777" w:rsidR="00ED6D43" w:rsidRDefault="00ED6D43" w:rsidP="00ED6D43">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756D6506" wp14:editId="00C99DAE">
                <wp:simplePos x="0" y="0"/>
                <wp:positionH relativeFrom="margin">
                  <wp:align>left</wp:align>
                </wp:positionH>
                <wp:positionV relativeFrom="paragraph">
                  <wp:posOffset>129540</wp:posOffset>
                </wp:positionV>
                <wp:extent cx="5707380" cy="304800"/>
                <wp:effectExtent l="0" t="0" r="26670" b="19050"/>
                <wp:wrapNone/>
                <wp:docPr id="884522323"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14E9E1AA" w14:textId="77777777" w:rsidR="00ED6D43" w:rsidRPr="006A4986" w:rsidRDefault="00ED6D43" w:rsidP="00ED6D43">
                            <w:pPr>
                              <w:rPr>
                                <w:sz w:val="24"/>
                                <w:szCs w:val="24"/>
                              </w:rPr>
                            </w:pPr>
                            <w:r>
                              <w:rPr>
                                <w:sz w:val="24"/>
                                <w:szCs w:val="24"/>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6D6506" id="_x0000_s1039" type="#_x0000_t202" alt="&quot;&quot;" style="position:absolute;margin-left:0;margin-top:10.2pt;width:449.4pt;height:24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" fillcolor="window" strokeweight=".5pt">
                <v:textbox>
                  <w:txbxContent>
                    <w:p w14:paraId="14E9E1AA" w14:textId="77777777" w:rsidR="00ED6D43" w:rsidRPr="006A4986" w:rsidRDefault="00ED6D43" w:rsidP="00ED6D43">
                      <w:pPr>
                        <w:rPr>
                          <w:sz w:val="24"/>
                          <w:szCs w:val="24"/>
                        </w:rPr>
                      </w:pPr>
                      <w:r>
                        <w:rPr>
                          <w:sz w:val="24"/>
                          <w:szCs w:val="24"/>
                        </w:rPr>
                        <w:t xml:space="preserve">2.  </w:t>
                      </w:r>
                    </w:p>
                  </w:txbxContent>
                </v:textbox>
                <w10:wrap anchorx="margin"/>
              </v:shape>
            </w:pict>
          </mc:Fallback>
        </mc:AlternateContent>
      </w:r>
    </w:p>
    <w:p w14:paraId="183692AF" w14:textId="77777777" w:rsidR="00ED6D43" w:rsidRDefault="00ED6D43" w:rsidP="00ED6D43">
      <w:pPr>
        <w:rPr>
          <w:sz w:val="24"/>
          <w:szCs w:val="24"/>
        </w:rPr>
      </w:pPr>
    </w:p>
    <w:p w14:paraId="00A5F39C" w14:textId="77777777" w:rsidR="00ED6D43" w:rsidRDefault="00ED6D43" w:rsidP="00ED6D43">
      <w:pPr>
        <w:rPr>
          <w:sz w:val="24"/>
          <w:szCs w:val="24"/>
        </w:rPr>
      </w:pPr>
    </w:p>
    <w:p w14:paraId="797F4557" w14:textId="77777777" w:rsidR="00ED6D43" w:rsidRDefault="00ED6D43" w:rsidP="00ED6D43">
      <w:pPr>
        <w:rPr>
          <w:sz w:val="24"/>
          <w:szCs w:val="24"/>
        </w:rPr>
      </w:pPr>
      <w:r>
        <w:rPr>
          <w:noProof/>
          <w:sz w:val="24"/>
          <w:szCs w:val="24"/>
        </w:rPr>
        <mc:AlternateContent>
          <mc:Choice Requires="wps">
            <w:drawing>
              <wp:anchor distT="0" distB="0" distL="114300" distR="114300" simplePos="0" relativeHeight="251672576" behindDoc="0" locked="0" layoutInCell="1" allowOverlap="1" wp14:anchorId="51B2D17C" wp14:editId="541B6181">
                <wp:simplePos x="0" y="0"/>
                <wp:positionH relativeFrom="margin">
                  <wp:align>left</wp:align>
                </wp:positionH>
                <wp:positionV relativeFrom="paragraph">
                  <wp:posOffset>38100</wp:posOffset>
                </wp:positionV>
                <wp:extent cx="5707380" cy="304800"/>
                <wp:effectExtent l="0" t="0" r="26670" b="19050"/>
                <wp:wrapNone/>
                <wp:docPr id="1982319562"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7380" cy="304800"/>
                        </a:xfrm>
                        <a:prstGeom prst="rect">
                          <a:avLst/>
                        </a:prstGeom>
                        <a:solidFill>
                          <a:sysClr val="window" lastClr="FFFFFF"/>
                        </a:solidFill>
                        <a:ln w="6350">
                          <a:solidFill>
                            <a:prstClr val="black"/>
                          </a:solidFill>
                        </a:ln>
                      </wps:spPr>
                      <wps:txbx>
                        <w:txbxContent>
                          <w:p w14:paraId="1A88B8A4" w14:textId="77777777" w:rsidR="00ED6D43" w:rsidRPr="006A4986" w:rsidRDefault="00ED6D43" w:rsidP="00ED6D43">
                            <w:pPr>
                              <w:rPr>
                                <w:sz w:val="24"/>
                                <w:szCs w:val="24"/>
                              </w:rPr>
                            </w:pPr>
                            <w:r>
                              <w:rPr>
                                <w:sz w:val="24"/>
                                <w:szCs w:val="24"/>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B2D17C" id="_x0000_s1040" type="#_x0000_t202" alt="&quot;&quot;" style="position:absolute;margin-left:0;margin-top:3pt;width:449.4pt;height:24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" fillcolor="window" strokeweight=".5pt">
                <v:textbox>
                  <w:txbxContent>
                    <w:p w14:paraId="1A88B8A4" w14:textId="77777777" w:rsidR="00ED6D43" w:rsidRPr="006A4986" w:rsidRDefault="00ED6D43" w:rsidP="00ED6D43">
                      <w:pPr>
                        <w:rPr>
                          <w:sz w:val="24"/>
                          <w:szCs w:val="24"/>
                        </w:rPr>
                      </w:pPr>
                      <w:r>
                        <w:rPr>
                          <w:sz w:val="24"/>
                          <w:szCs w:val="24"/>
                        </w:rPr>
                        <w:t xml:space="preserve">3.  </w:t>
                      </w:r>
                    </w:p>
                  </w:txbxContent>
                </v:textbox>
                <w10:wrap anchorx="margin"/>
              </v:shape>
            </w:pict>
          </mc:Fallback>
        </mc:AlternateContent>
      </w:r>
    </w:p>
    <w:p w14:paraId="2294181D" w14:textId="77777777" w:rsidR="00ED6D43" w:rsidRDefault="00ED6D43" w:rsidP="00ED6D43">
      <w:pPr>
        <w:pStyle w:val="Heading2"/>
      </w:pPr>
      <w:r w:rsidRPr="000009D9">
        <w:t>PART 4 – Use of the establishment</w:t>
      </w:r>
    </w:p>
    <w:p w14:paraId="266DD924" w14:textId="77777777" w:rsidR="00ED6D43" w:rsidRDefault="00ED6D43" w:rsidP="00ED6D43">
      <w:pPr>
        <w:rPr>
          <w:sz w:val="24"/>
          <w:szCs w:val="24"/>
        </w:rPr>
      </w:pPr>
    </w:p>
    <w:p w14:paraId="5F30144A" w14:textId="77777777" w:rsidR="00ED6D43" w:rsidRDefault="00ED6D43" w:rsidP="00ED6D43">
      <w:pPr>
        <w:tabs>
          <w:tab w:val="left" w:pos="567"/>
          <w:tab w:val="left" w:pos="2269"/>
          <w:tab w:val="left" w:pos="5954"/>
          <w:tab w:val="right" w:pos="9639"/>
        </w:tabs>
        <w:rPr>
          <w:sz w:val="24"/>
          <w:szCs w:val="24"/>
        </w:rPr>
      </w:pPr>
      <w:r w:rsidRPr="001D1006">
        <w:rPr>
          <w:sz w:val="24"/>
          <w:szCs w:val="24"/>
        </w:rPr>
        <w:t>Which of the following activities will be conducted in / from the establishment (tick all that apply)?</w:t>
      </w:r>
    </w:p>
    <w:p w14:paraId="52874F65" w14:textId="77777777" w:rsidR="00ED6D43" w:rsidRPr="001D1006" w:rsidRDefault="00ED6D43" w:rsidP="00ED6D43">
      <w:pPr>
        <w:tabs>
          <w:tab w:val="left" w:pos="567"/>
          <w:tab w:val="left" w:pos="2269"/>
          <w:tab w:val="left" w:pos="5954"/>
          <w:tab w:val="right" w:pos="9639"/>
        </w:tabs>
        <w:jc w:val="both"/>
        <w:rPr>
          <w:sz w:val="24"/>
          <w:szCs w:val="24"/>
        </w:rPr>
      </w:pPr>
    </w:p>
    <w:p w14:paraId="2BFDC0D7" w14:textId="77777777" w:rsidR="00ED6D43" w:rsidRPr="001D1006" w:rsidRDefault="005A2E55" w:rsidP="00ED6D43">
      <w:pPr>
        <w:rPr>
          <w:sz w:val="24"/>
          <w:szCs w:val="24"/>
        </w:rPr>
      </w:pPr>
      <w:sdt>
        <w:sdtPr>
          <w:rPr>
            <w:sz w:val="28"/>
            <w:szCs w:val="28"/>
          </w:rPr>
          <w:id w:val="-2086903820"/>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Cold store</w:t>
      </w:r>
    </w:p>
    <w:p w14:paraId="40DBC834" w14:textId="77777777" w:rsidR="00ED6D43" w:rsidRPr="001D1006" w:rsidRDefault="005A2E55" w:rsidP="00ED6D43">
      <w:pPr>
        <w:rPr>
          <w:sz w:val="24"/>
          <w:szCs w:val="24"/>
        </w:rPr>
      </w:pPr>
      <w:sdt>
        <w:sdtPr>
          <w:rPr>
            <w:sz w:val="28"/>
            <w:szCs w:val="28"/>
          </w:rPr>
          <w:id w:val="2042932722"/>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Wholesale market</w:t>
      </w:r>
    </w:p>
    <w:p w14:paraId="4A9C5366" w14:textId="77777777" w:rsidR="00ED6D43" w:rsidRPr="001D1006" w:rsidRDefault="005A2E55" w:rsidP="00ED6D43">
      <w:pPr>
        <w:rPr>
          <w:sz w:val="24"/>
          <w:szCs w:val="24"/>
        </w:rPr>
      </w:pPr>
      <w:sdt>
        <w:sdtPr>
          <w:rPr>
            <w:sz w:val="28"/>
            <w:szCs w:val="28"/>
          </w:rPr>
          <w:id w:val="-1946065474"/>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Manufacture</w:t>
      </w:r>
    </w:p>
    <w:p w14:paraId="6A384818" w14:textId="77777777" w:rsidR="00ED6D43" w:rsidRDefault="005A2E55" w:rsidP="00ED6D43">
      <w:pPr>
        <w:rPr>
          <w:sz w:val="24"/>
          <w:szCs w:val="24"/>
        </w:rPr>
      </w:pPr>
      <w:sdt>
        <w:sdtPr>
          <w:rPr>
            <w:sz w:val="28"/>
            <w:szCs w:val="28"/>
          </w:rPr>
          <w:id w:val="-1785807421"/>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Other processing (please specify)</w:t>
      </w:r>
    </w:p>
    <w:p w14:paraId="0C32AAF8" w14:textId="77777777" w:rsidR="00ED6D43" w:rsidRPr="001D1006" w:rsidRDefault="005A2E55" w:rsidP="00ED6D43">
      <w:pPr>
        <w:rPr>
          <w:sz w:val="24"/>
          <w:szCs w:val="24"/>
        </w:rPr>
      </w:pPr>
      <w:sdt>
        <w:sdtPr>
          <w:rPr>
            <w:sz w:val="28"/>
            <w:szCs w:val="28"/>
          </w:rPr>
          <w:id w:val="1848818387"/>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Packing</w:t>
      </w:r>
    </w:p>
    <w:p w14:paraId="0ED5B54D" w14:textId="77777777" w:rsidR="00ED6D43" w:rsidRPr="001D1006" w:rsidRDefault="005A2E55" w:rsidP="00ED6D43">
      <w:pPr>
        <w:rPr>
          <w:sz w:val="24"/>
          <w:szCs w:val="24"/>
        </w:rPr>
      </w:pPr>
      <w:sdt>
        <w:sdtPr>
          <w:rPr>
            <w:sz w:val="28"/>
            <w:szCs w:val="28"/>
          </w:rPr>
          <w:id w:val="989680346"/>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Re-wrapping / Re-packing</w:t>
      </w:r>
    </w:p>
    <w:p w14:paraId="37991035" w14:textId="77777777" w:rsidR="00ED6D43" w:rsidRPr="001D1006" w:rsidRDefault="005A2E55" w:rsidP="00ED6D43">
      <w:pPr>
        <w:rPr>
          <w:sz w:val="24"/>
          <w:szCs w:val="24"/>
        </w:rPr>
      </w:pPr>
      <w:sdt>
        <w:sdtPr>
          <w:rPr>
            <w:sz w:val="28"/>
            <w:szCs w:val="28"/>
          </w:rPr>
          <w:id w:val="-862359305"/>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Storage</w:t>
      </w:r>
    </w:p>
    <w:p w14:paraId="060F94CE" w14:textId="77777777" w:rsidR="00ED6D43" w:rsidRPr="001D1006" w:rsidRDefault="005A2E55" w:rsidP="00ED6D43">
      <w:pPr>
        <w:rPr>
          <w:sz w:val="24"/>
          <w:szCs w:val="24"/>
        </w:rPr>
      </w:pPr>
      <w:sdt>
        <w:sdtPr>
          <w:rPr>
            <w:sz w:val="28"/>
            <w:szCs w:val="28"/>
          </w:rPr>
          <w:id w:val="367184823"/>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sidRPr="004E63F8">
        <w:rPr>
          <w:sz w:val="28"/>
          <w:szCs w:val="28"/>
        </w:rPr>
        <w:tab/>
      </w:r>
      <w:r w:rsidR="00ED6D43">
        <w:rPr>
          <w:sz w:val="24"/>
          <w:szCs w:val="24"/>
        </w:rPr>
        <w:t>Distribution</w:t>
      </w:r>
    </w:p>
    <w:p w14:paraId="1ECC4442" w14:textId="77777777" w:rsidR="00ED6D43" w:rsidRPr="001D1006" w:rsidRDefault="005A2E55" w:rsidP="00ED6D43">
      <w:pPr>
        <w:rPr>
          <w:sz w:val="24"/>
          <w:szCs w:val="24"/>
        </w:rPr>
      </w:pPr>
      <w:sdt>
        <w:sdtPr>
          <w:rPr>
            <w:sz w:val="28"/>
            <w:szCs w:val="28"/>
          </w:rPr>
          <w:id w:val="-2069797147"/>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Cash and carry / wholesale</w:t>
      </w:r>
    </w:p>
    <w:p w14:paraId="1D634BE8" w14:textId="77777777" w:rsidR="00ED6D43" w:rsidRPr="001D1006" w:rsidRDefault="005A2E55" w:rsidP="00ED6D43">
      <w:pPr>
        <w:rPr>
          <w:sz w:val="24"/>
          <w:szCs w:val="24"/>
        </w:rPr>
      </w:pPr>
      <w:sdt>
        <w:sdtPr>
          <w:rPr>
            <w:sz w:val="28"/>
            <w:szCs w:val="28"/>
          </w:rPr>
          <w:id w:val="-1421947716"/>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Catering (preparation of food for consumption in the establishment)</w:t>
      </w:r>
    </w:p>
    <w:p w14:paraId="0563B20A" w14:textId="77777777" w:rsidR="00ED6D43" w:rsidRPr="001D1006" w:rsidRDefault="005A2E55" w:rsidP="00ED6D43">
      <w:pPr>
        <w:rPr>
          <w:sz w:val="24"/>
          <w:szCs w:val="24"/>
        </w:rPr>
      </w:pPr>
      <w:sdt>
        <w:sdtPr>
          <w:rPr>
            <w:sz w:val="28"/>
            <w:szCs w:val="28"/>
          </w:rPr>
          <w:id w:val="-1158600918"/>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Retail (direct sale to consumers or other customers)</w:t>
      </w:r>
    </w:p>
    <w:p w14:paraId="5CB1EA4B" w14:textId="77777777" w:rsidR="00ED6D43" w:rsidRPr="001D1006" w:rsidRDefault="005A2E55" w:rsidP="00ED6D43">
      <w:pPr>
        <w:rPr>
          <w:sz w:val="24"/>
          <w:szCs w:val="24"/>
        </w:rPr>
      </w:pPr>
      <w:sdt>
        <w:sdtPr>
          <w:rPr>
            <w:sz w:val="28"/>
            <w:szCs w:val="28"/>
          </w:rPr>
          <w:id w:val="-1192912740"/>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Market stall or mobile vendor</w:t>
      </w:r>
    </w:p>
    <w:p w14:paraId="30763615" w14:textId="77777777" w:rsidR="00ED6D43" w:rsidRDefault="005A2E55" w:rsidP="00ED6D43">
      <w:pPr>
        <w:rPr>
          <w:sz w:val="24"/>
          <w:szCs w:val="24"/>
        </w:rPr>
      </w:pPr>
      <w:sdt>
        <w:sdtPr>
          <w:rPr>
            <w:sz w:val="28"/>
            <w:szCs w:val="28"/>
          </w:rPr>
          <w:id w:val="-389575950"/>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 xml:space="preserve">Other (please specify):  </w:t>
      </w:r>
      <w:r w:rsidR="00ED6D43">
        <w:rPr>
          <w:sz w:val="24"/>
          <w:szCs w:val="24"/>
        </w:rPr>
        <w:br w:type="page"/>
      </w:r>
    </w:p>
    <w:p w14:paraId="4205A09D" w14:textId="77777777" w:rsidR="00ED6D43" w:rsidRDefault="00ED6D43" w:rsidP="00ED6D43">
      <w:pPr>
        <w:pStyle w:val="Heading2"/>
      </w:pPr>
      <w:r>
        <w:lastRenderedPageBreak/>
        <w:t>PART 5</w:t>
      </w:r>
      <w:r w:rsidRPr="004510FE">
        <w:t xml:space="preserve"> – </w:t>
      </w:r>
      <w:r>
        <w:t>Transport of products from the establishment</w:t>
      </w:r>
    </w:p>
    <w:p w14:paraId="6CEF90D5" w14:textId="77777777" w:rsidR="00ED6D43" w:rsidRPr="000B1124" w:rsidRDefault="00ED6D43" w:rsidP="00ED6D43">
      <w:pPr>
        <w:rPr>
          <w:sz w:val="24"/>
          <w:szCs w:val="24"/>
        </w:rPr>
      </w:pPr>
    </w:p>
    <w:p w14:paraId="77BC3788" w14:textId="20357CD3" w:rsidR="00ED6D43" w:rsidRPr="00CA6DCD" w:rsidRDefault="00ED6D43" w:rsidP="00ED6D43">
      <w:pPr>
        <w:ind w:left="2381" w:hanging="2381"/>
        <w:jc w:val="right"/>
      </w:pPr>
      <w:r>
        <w:rPr>
          <w:sz w:val="24"/>
          <w:szCs w:val="24"/>
        </w:rPr>
        <w:t>Intention to Export:</w:t>
      </w:r>
      <w:r>
        <w:rPr>
          <w:sz w:val="24"/>
          <w:szCs w:val="24"/>
        </w:rPr>
        <w:tab/>
      </w:r>
      <w:r>
        <w:rPr>
          <w:sz w:val="24"/>
          <w:szCs w:val="24"/>
        </w:rPr>
        <w:tab/>
      </w:r>
      <w:sdt>
        <w:sdtPr>
          <w:rPr>
            <w:sz w:val="28"/>
            <w:szCs w:val="28"/>
          </w:rPr>
          <w:id w:val="-66462925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4"/>
          <w:szCs w:val="24"/>
        </w:rPr>
        <w:t xml:space="preserve">  Yes</w:t>
      </w:r>
      <w:r>
        <w:rPr>
          <w:sz w:val="24"/>
          <w:szCs w:val="24"/>
          <w:vertAlign w:val="superscript"/>
        </w:rPr>
        <w:t>1</w:t>
      </w:r>
      <w:r>
        <w:rPr>
          <w:sz w:val="24"/>
          <w:szCs w:val="24"/>
        </w:rPr>
        <w:tab/>
      </w:r>
      <w:r>
        <w:rPr>
          <w:sz w:val="24"/>
          <w:szCs w:val="24"/>
        </w:rPr>
        <w:tab/>
      </w:r>
      <w:sdt>
        <w:sdtPr>
          <w:rPr>
            <w:sz w:val="28"/>
            <w:szCs w:val="28"/>
          </w:rPr>
          <w:id w:val="19520353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4"/>
          <w:szCs w:val="24"/>
        </w:rPr>
        <w:t xml:space="preserve">  No</w:t>
      </w:r>
      <w:r w:rsidRPr="00CA6DCD">
        <w:rPr>
          <w:sz w:val="24"/>
          <w:szCs w:val="24"/>
          <w:vertAlign w:val="superscript"/>
        </w:rPr>
        <w:t>2</w:t>
      </w:r>
      <w:r>
        <w:rPr>
          <w:sz w:val="24"/>
          <w:szCs w:val="24"/>
        </w:rPr>
        <w:tab/>
        <w:t xml:space="preserve">   </w:t>
      </w:r>
      <w:r>
        <w:rPr>
          <w:sz w:val="24"/>
          <w:szCs w:val="24"/>
          <w:vertAlign w:val="superscript"/>
        </w:rPr>
        <w:t xml:space="preserve">2 </w:t>
      </w:r>
      <w:r w:rsidRPr="00CA6DCD">
        <w:t>If no, the FBO will not be added to the EU approvals list or TRACES NT.</w:t>
      </w:r>
    </w:p>
    <w:p w14:paraId="0AAB5B0A" w14:textId="77777777" w:rsidR="00ED6D43" w:rsidRDefault="00ED6D43" w:rsidP="00ED6D43">
      <w:pPr>
        <w:rPr>
          <w:sz w:val="24"/>
          <w:szCs w:val="24"/>
        </w:rPr>
      </w:pPr>
      <w:r>
        <w:rPr>
          <w:sz w:val="24"/>
          <w:szCs w:val="24"/>
          <w:vertAlign w:val="superscript"/>
        </w:rPr>
        <w:t xml:space="preserve">1 </w:t>
      </w:r>
      <w:r>
        <w:rPr>
          <w:sz w:val="24"/>
          <w:szCs w:val="24"/>
        </w:rPr>
        <w:t xml:space="preserve"> If Yes, is this:</w:t>
      </w:r>
    </w:p>
    <w:p w14:paraId="52627F65" w14:textId="43D3BC1F" w:rsidR="00ED6D43" w:rsidRPr="00ED6D43" w:rsidRDefault="00ED6D43" w:rsidP="00ED6D43">
      <w:pPr>
        <w:rPr>
          <w:sz w:val="24"/>
          <w:szCs w:val="24"/>
        </w:rPr>
      </w:pPr>
      <w:r>
        <w:rPr>
          <w:sz w:val="24"/>
          <w:szCs w:val="24"/>
        </w:rPr>
        <w:tab/>
      </w:r>
      <w:sdt>
        <w:sdtPr>
          <w:rPr>
            <w:sz w:val="28"/>
            <w:szCs w:val="28"/>
          </w:rPr>
          <w:id w:val="-173030252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4"/>
          <w:szCs w:val="24"/>
        </w:rPr>
        <w:tab/>
      </w:r>
      <w:r w:rsidRPr="007F78EF">
        <w:rPr>
          <w:sz w:val="22"/>
          <w:szCs w:val="22"/>
        </w:rPr>
        <w:t>Within the EU</w:t>
      </w:r>
      <w:r w:rsidRPr="007F78EF">
        <w:rPr>
          <w:sz w:val="22"/>
          <w:szCs w:val="22"/>
        </w:rPr>
        <w:tab/>
      </w:r>
      <w:r>
        <w:rPr>
          <w:sz w:val="24"/>
          <w:szCs w:val="24"/>
        </w:rPr>
        <w:tab/>
      </w:r>
      <w:r>
        <w:rPr>
          <w:sz w:val="24"/>
          <w:szCs w:val="24"/>
        </w:rPr>
        <w:tab/>
      </w:r>
      <w:r>
        <w:rPr>
          <w:sz w:val="24"/>
          <w:szCs w:val="24"/>
        </w:rPr>
        <w:tab/>
      </w:r>
      <w:r>
        <w:rPr>
          <w:sz w:val="24"/>
          <w:szCs w:val="24"/>
        </w:rPr>
        <w:tab/>
      </w:r>
      <w:sdt>
        <w:sdtPr>
          <w:rPr>
            <w:sz w:val="28"/>
            <w:szCs w:val="28"/>
          </w:rPr>
          <w:id w:val="29611132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7F78EF">
        <w:rPr>
          <w:sz w:val="22"/>
          <w:szCs w:val="22"/>
        </w:rPr>
        <w:t>Outwith the EU</w:t>
      </w:r>
      <w:r>
        <w:rPr>
          <w:sz w:val="24"/>
          <w:szCs w:val="24"/>
        </w:rPr>
        <w:tab/>
      </w:r>
      <w:r w:rsidRPr="007F78EF">
        <w:rPr>
          <w:sz w:val="22"/>
          <w:szCs w:val="22"/>
        </w:rPr>
        <w:t>or</w:t>
      </w:r>
      <w:r w:rsidRPr="007F78EF">
        <w:rPr>
          <w:sz w:val="22"/>
          <w:szCs w:val="22"/>
        </w:rPr>
        <w:tab/>
      </w:r>
      <w:r w:rsidRPr="007F78EF">
        <w:rPr>
          <w:sz w:val="22"/>
          <w:szCs w:val="22"/>
        </w:rPr>
        <w:tab/>
      </w:r>
      <w:r>
        <w:rPr>
          <w:sz w:val="24"/>
          <w:szCs w:val="24"/>
        </w:rPr>
        <w:tab/>
      </w:r>
      <w:r>
        <w:rPr>
          <w:sz w:val="24"/>
          <w:szCs w:val="24"/>
        </w:rPr>
        <w:tab/>
      </w:r>
      <w:r>
        <w:rPr>
          <w:sz w:val="24"/>
          <w:szCs w:val="24"/>
        </w:rPr>
        <w:tab/>
      </w:r>
      <w:r>
        <w:rPr>
          <w:sz w:val="24"/>
          <w:szCs w:val="24"/>
        </w:rPr>
        <w:tab/>
      </w:r>
      <w:r>
        <w:rPr>
          <w:sz w:val="24"/>
          <w:szCs w:val="24"/>
        </w:rPr>
        <w:tab/>
      </w:r>
      <w:sdt>
        <w:sdtPr>
          <w:rPr>
            <w:sz w:val="28"/>
            <w:szCs w:val="28"/>
          </w:rPr>
          <w:id w:val="155928360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ED6D43">
        <w:rPr>
          <w:sz w:val="22"/>
          <w:szCs w:val="22"/>
        </w:rPr>
        <w:t xml:space="preserve"> </w:t>
      </w:r>
      <w:r w:rsidRPr="007F78EF">
        <w:rPr>
          <w:sz w:val="22"/>
          <w:szCs w:val="22"/>
        </w:rPr>
        <w:t>EU and non-EU</w:t>
      </w:r>
    </w:p>
    <w:p w14:paraId="27BE2A52" w14:textId="77777777" w:rsidR="00ED6D43" w:rsidRDefault="00ED6D43" w:rsidP="00ED6D43">
      <w:pPr>
        <w:spacing w:after="120"/>
        <w:rPr>
          <w:sz w:val="24"/>
          <w:szCs w:val="24"/>
        </w:rPr>
      </w:pPr>
      <w:r>
        <w:rPr>
          <w:sz w:val="24"/>
          <w:szCs w:val="24"/>
        </w:rPr>
        <w:t>For exporting purposes, please indicate which codes are to be recorded on the European Commission’s TRACES NT system:</w:t>
      </w:r>
    </w:p>
    <w:tbl>
      <w:tblPr>
        <w:tblStyle w:val="TableGrid"/>
        <w:tblW w:w="9209" w:type="dxa"/>
        <w:tblLayout w:type="fixed"/>
        <w:tblLook w:val="04A0" w:firstRow="1" w:lastRow="0" w:firstColumn="1" w:lastColumn="0" w:noHBand="0" w:noVBand="1"/>
      </w:tblPr>
      <w:tblGrid>
        <w:gridCol w:w="846"/>
        <w:gridCol w:w="3544"/>
        <w:gridCol w:w="3827"/>
        <w:gridCol w:w="992"/>
      </w:tblGrid>
      <w:tr w:rsidR="00ED6D43" w14:paraId="777CA86F" w14:textId="77777777" w:rsidTr="00142269">
        <w:tc>
          <w:tcPr>
            <w:tcW w:w="846" w:type="dxa"/>
          </w:tcPr>
          <w:p w14:paraId="456A6375" w14:textId="77777777" w:rsidR="00ED6D43" w:rsidRDefault="00ED6D43" w:rsidP="00142269">
            <w:pPr>
              <w:pStyle w:val="Header"/>
            </w:pPr>
            <w:r>
              <w:t>Code</w:t>
            </w:r>
          </w:p>
        </w:tc>
        <w:tc>
          <w:tcPr>
            <w:tcW w:w="3544" w:type="dxa"/>
          </w:tcPr>
          <w:p w14:paraId="1D7646EA" w14:textId="77777777" w:rsidR="00ED6D43" w:rsidRDefault="00ED6D43" w:rsidP="00142269">
            <w:pPr>
              <w:pStyle w:val="Header"/>
            </w:pPr>
            <w:r>
              <w:t>Approval Category</w:t>
            </w:r>
          </w:p>
        </w:tc>
        <w:tc>
          <w:tcPr>
            <w:tcW w:w="3827" w:type="dxa"/>
          </w:tcPr>
          <w:p w14:paraId="5D8B3674" w14:textId="77777777" w:rsidR="00ED6D43" w:rsidRDefault="00ED6D43" w:rsidP="00142269">
            <w:pPr>
              <w:pStyle w:val="Header"/>
            </w:pPr>
            <w:r>
              <w:t>Operator Activities</w:t>
            </w:r>
          </w:p>
        </w:tc>
        <w:tc>
          <w:tcPr>
            <w:tcW w:w="992" w:type="dxa"/>
          </w:tcPr>
          <w:p w14:paraId="40B4E9DD" w14:textId="77777777" w:rsidR="00ED6D43" w:rsidRDefault="00ED6D43" w:rsidP="00142269">
            <w:r>
              <w:t>Please tick</w:t>
            </w:r>
          </w:p>
        </w:tc>
      </w:tr>
      <w:tr w:rsidR="00ED6D43" w:rsidRPr="000B1124" w14:paraId="227AB2C8" w14:textId="77777777" w:rsidTr="00142269">
        <w:tc>
          <w:tcPr>
            <w:tcW w:w="846" w:type="dxa"/>
            <w:tcBorders>
              <w:bottom w:val="nil"/>
            </w:tcBorders>
          </w:tcPr>
          <w:p w14:paraId="0456B2C6" w14:textId="77777777" w:rsidR="00ED6D43" w:rsidRPr="000B1124" w:rsidRDefault="00ED6D43" w:rsidP="00142269">
            <w:pPr>
              <w:rPr>
                <w:rFonts w:cs="Arial"/>
                <w:sz w:val="24"/>
                <w:szCs w:val="24"/>
              </w:rPr>
            </w:pPr>
            <w:r w:rsidRPr="000B1124">
              <w:rPr>
                <w:rFonts w:cs="Arial"/>
                <w:sz w:val="24"/>
                <w:szCs w:val="24"/>
              </w:rPr>
              <w:t>GEN</w:t>
            </w:r>
          </w:p>
        </w:tc>
        <w:tc>
          <w:tcPr>
            <w:tcW w:w="3544" w:type="dxa"/>
            <w:tcBorders>
              <w:bottom w:val="nil"/>
            </w:tcBorders>
          </w:tcPr>
          <w:p w14:paraId="0D150091" w14:textId="77777777" w:rsidR="00ED6D43" w:rsidRPr="000B1124" w:rsidRDefault="00ED6D43" w:rsidP="00142269">
            <w:pPr>
              <w:rPr>
                <w:rFonts w:cs="Arial"/>
                <w:sz w:val="24"/>
                <w:szCs w:val="24"/>
              </w:rPr>
            </w:pPr>
            <w:r w:rsidRPr="000B1124">
              <w:rPr>
                <w:rFonts w:cs="Arial"/>
                <w:sz w:val="24"/>
                <w:szCs w:val="24"/>
              </w:rPr>
              <w:t xml:space="preserve">General activity establishment </w:t>
            </w:r>
          </w:p>
        </w:tc>
        <w:tc>
          <w:tcPr>
            <w:tcW w:w="3827" w:type="dxa"/>
            <w:tcBorders>
              <w:bottom w:val="single" w:sz="4" w:space="0" w:color="BFBFBF" w:themeColor="background1" w:themeShade="BF"/>
            </w:tcBorders>
          </w:tcPr>
          <w:p w14:paraId="79C37BB6" w14:textId="77777777" w:rsidR="00ED6D43" w:rsidRPr="000B1124" w:rsidRDefault="00ED6D43" w:rsidP="00142269">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5B6DE86E" w14:textId="77777777" w:rsidR="00ED6D43" w:rsidRPr="000B1124" w:rsidRDefault="00ED6D43" w:rsidP="00142269">
            <w:pPr>
              <w:rPr>
                <w:rFonts w:cs="Arial"/>
                <w:sz w:val="24"/>
                <w:szCs w:val="24"/>
              </w:rPr>
            </w:pPr>
          </w:p>
        </w:tc>
      </w:tr>
      <w:tr w:rsidR="00ED6D43" w:rsidRPr="000B1124" w14:paraId="52F1C598" w14:textId="77777777" w:rsidTr="00142269">
        <w:tc>
          <w:tcPr>
            <w:tcW w:w="846" w:type="dxa"/>
            <w:tcBorders>
              <w:top w:val="nil"/>
              <w:bottom w:val="nil"/>
            </w:tcBorders>
          </w:tcPr>
          <w:p w14:paraId="58296EEF" w14:textId="77777777" w:rsidR="00ED6D43" w:rsidRPr="000B1124" w:rsidRDefault="00ED6D43" w:rsidP="00142269">
            <w:pPr>
              <w:rPr>
                <w:rFonts w:cs="Arial"/>
                <w:sz w:val="24"/>
                <w:szCs w:val="24"/>
              </w:rPr>
            </w:pPr>
          </w:p>
        </w:tc>
        <w:tc>
          <w:tcPr>
            <w:tcW w:w="3544" w:type="dxa"/>
            <w:tcBorders>
              <w:top w:val="nil"/>
              <w:bottom w:val="nil"/>
            </w:tcBorders>
          </w:tcPr>
          <w:p w14:paraId="48919D37" w14:textId="77777777" w:rsidR="00ED6D43" w:rsidRPr="000B1124" w:rsidRDefault="00ED6D43" w:rsidP="00142269">
            <w:pPr>
              <w:rPr>
                <w:rFonts w:cs="Arial"/>
                <w:sz w:val="24"/>
                <w:szCs w:val="24"/>
              </w:rPr>
            </w:pPr>
            <w:r w:rsidRPr="000B1124">
              <w:rPr>
                <w:rFonts w:cs="Arial"/>
                <w:sz w:val="24"/>
                <w:szCs w:val="24"/>
              </w:rPr>
              <w:t>– non-EU</w:t>
            </w:r>
          </w:p>
        </w:tc>
        <w:tc>
          <w:tcPr>
            <w:tcW w:w="3827" w:type="dxa"/>
            <w:tcBorders>
              <w:top w:val="single" w:sz="4" w:space="0" w:color="BFBFBF" w:themeColor="background1" w:themeShade="BF"/>
              <w:bottom w:val="single" w:sz="4" w:space="0" w:color="BFBFBF" w:themeColor="background1" w:themeShade="BF"/>
            </w:tcBorders>
          </w:tcPr>
          <w:p w14:paraId="15493162" w14:textId="77777777" w:rsidR="00ED6D43" w:rsidRPr="000B1124" w:rsidRDefault="00ED6D43" w:rsidP="00142269">
            <w:pPr>
              <w:rPr>
                <w:rFonts w:cs="Arial"/>
                <w:sz w:val="24"/>
                <w:szCs w:val="24"/>
              </w:rPr>
            </w:pPr>
            <w:r w:rsidRPr="000B1124">
              <w:rPr>
                <w:rFonts w:cs="Arial"/>
                <w:sz w:val="24"/>
                <w:szCs w:val="24"/>
              </w:rPr>
              <w:t>RV – Reefer Vessel</w:t>
            </w:r>
          </w:p>
        </w:tc>
        <w:tc>
          <w:tcPr>
            <w:tcW w:w="992" w:type="dxa"/>
            <w:tcBorders>
              <w:top w:val="single" w:sz="4" w:space="0" w:color="BFBFBF" w:themeColor="background1" w:themeShade="BF"/>
              <w:bottom w:val="single" w:sz="4" w:space="0" w:color="BFBFBF" w:themeColor="background1" w:themeShade="BF"/>
            </w:tcBorders>
          </w:tcPr>
          <w:p w14:paraId="33F82D62" w14:textId="77777777" w:rsidR="00ED6D43" w:rsidRPr="000B1124" w:rsidRDefault="00ED6D43" w:rsidP="00142269">
            <w:pPr>
              <w:rPr>
                <w:rFonts w:cs="Arial"/>
                <w:sz w:val="24"/>
                <w:szCs w:val="24"/>
              </w:rPr>
            </w:pPr>
          </w:p>
        </w:tc>
      </w:tr>
      <w:tr w:rsidR="00ED6D43" w:rsidRPr="000B1124" w14:paraId="0198F4A4" w14:textId="77777777" w:rsidTr="00142269">
        <w:trPr>
          <w:cantSplit/>
        </w:trPr>
        <w:tc>
          <w:tcPr>
            <w:tcW w:w="846" w:type="dxa"/>
            <w:tcBorders>
              <w:top w:val="nil"/>
              <w:bottom w:val="nil"/>
            </w:tcBorders>
          </w:tcPr>
          <w:p w14:paraId="20362C84" w14:textId="77777777" w:rsidR="00ED6D43" w:rsidRPr="000B1124" w:rsidRDefault="00ED6D43" w:rsidP="00142269">
            <w:pPr>
              <w:rPr>
                <w:rFonts w:cs="Arial"/>
                <w:sz w:val="24"/>
                <w:szCs w:val="24"/>
              </w:rPr>
            </w:pPr>
          </w:p>
        </w:tc>
        <w:tc>
          <w:tcPr>
            <w:tcW w:w="3544" w:type="dxa"/>
            <w:tcBorders>
              <w:top w:val="nil"/>
              <w:bottom w:val="nil"/>
            </w:tcBorders>
          </w:tcPr>
          <w:p w14:paraId="595684B1" w14:textId="77777777" w:rsidR="00ED6D43" w:rsidRPr="000B1124" w:rsidRDefault="00ED6D43" w:rsidP="00142269">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672D51BD" w14:textId="77777777" w:rsidR="00ED6D43" w:rsidRPr="000B1124" w:rsidRDefault="00ED6D43" w:rsidP="00142269">
            <w:pPr>
              <w:rPr>
                <w:rFonts w:cs="Arial"/>
                <w:sz w:val="24"/>
                <w:szCs w:val="24"/>
              </w:rPr>
            </w:pPr>
            <w:r w:rsidRPr="000B1124">
              <w:rPr>
                <w:rFonts w:cs="Arial"/>
                <w:sz w:val="24"/>
                <w:szCs w:val="24"/>
              </w:rPr>
              <w:t>RW – Re-wrapping Establishment</w:t>
            </w:r>
          </w:p>
        </w:tc>
        <w:tc>
          <w:tcPr>
            <w:tcW w:w="992" w:type="dxa"/>
            <w:tcBorders>
              <w:top w:val="single" w:sz="4" w:space="0" w:color="BFBFBF" w:themeColor="background1" w:themeShade="BF"/>
              <w:bottom w:val="single" w:sz="4" w:space="0" w:color="BFBFBF" w:themeColor="background1" w:themeShade="BF"/>
            </w:tcBorders>
          </w:tcPr>
          <w:p w14:paraId="50A5BEE3" w14:textId="77777777" w:rsidR="00ED6D43" w:rsidRPr="000B1124" w:rsidRDefault="00ED6D43" w:rsidP="00142269">
            <w:pPr>
              <w:rPr>
                <w:rFonts w:cs="Arial"/>
                <w:sz w:val="24"/>
                <w:szCs w:val="24"/>
              </w:rPr>
            </w:pPr>
          </w:p>
        </w:tc>
      </w:tr>
      <w:tr w:rsidR="00ED6D43" w:rsidRPr="000B1124" w14:paraId="29BEDC3E" w14:textId="77777777" w:rsidTr="00142269">
        <w:tc>
          <w:tcPr>
            <w:tcW w:w="846" w:type="dxa"/>
            <w:tcBorders>
              <w:top w:val="nil"/>
            </w:tcBorders>
          </w:tcPr>
          <w:p w14:paraId="63EDF9D0" w14:textId="77777777" w:rsidR="00ED6D43" w:rsidRPr="000B1124" w:rsidRDefault="00ED6D43" w:rsidP="00142269">
            <w:pPr>
              <w:rPr>
                <w:rFonts w:cs="Arial"/>
                <w:sz w:val="24"/>
                <w:szCs w:val="24"/>
              </w:rPr>
            </w:pPr>
          </w:p>
        </w:tc>
        <w:tc>
          <w:tcPr>
            <w:tcW w:w="3544" w:type="dxa"/>
            <w:tcBorders>
              <w:top w:val="nil"/>
            </w:tcBorders>
          </w:tcPr>
          <w:p w14:paraId="3B959048" w14:textId="77777777" w:rsidR="00ED6D43" w:rsidRPr="000B1124" w:rsidRDefault="00ED6D43" w:rsidP="00142269">
            <w:pPr>
              <w:rPr>
                <w:rFonts w:cs="Arial"/>
                <w:sz w:val="24"/>
                <w:szCs w:val="24"/>
              </w:rPr>
            </w:pPr>
          </w:p>
        </w:tc>
        <w:tc>
          <w:tcPr>
            <w:tcW w:w="3827" w:type="dxa"/>
            <w:tcBorders>
              <w:top w:val="single" w:sz="4" w:space="0" w:color="BFBFBF" w:themeColor="background1" w:themeShade="BF"/>
            </w:tcBorders>
          </w:tcPr>
          <w:p w14:paraId="73CCF8CA" w14:textId="77777777" w:rsidR="00ED6D43" w:rsidRPr="000B1124" w:rsidRDefault="00ED6D43" w:rsidP="00142269">
            <w:pPr>
              <w:rPr>
                <w:rFonts w:cs="Arial"/>
                <w:sz w:val="24"/>
                <w:szCs w:val="24"/>
              </w:rPr>
            </w:pPr>
            <w:r w:rsidRPr="000B1124">
              <w:rPr>
                <w:rFonts w:cs="Arial"/>
                <w:sz w:val="24"/>
                <w:szCs w:val="24"/>
              </w:rPr>
              <w:t>WM – Wholesale Market</w:t>
            </w:r>
          </w:p>
        </w:tc>
        <w:tc>
          <w:tcPr>
            <w:tcW w:w="992" w:type="dxa"/>
            <w:tcBorders>
              <w:top w:val="single" w:sz="4" w:space="0" w:color="BFBFBF" w:themeColor="background1" w:themeShade="BF"/>
            </w:tcBorders>
          </w:tcPr>
          <w:p w14:paraId="19714709" w14:textId="77777777" w:rsidR="00ED6D43" w:rsidRPr="000B1124" w:rsidRDefault="00ED6D43" w:rsidP="00142269">
            <w:pPr>
              <w:rPr>
                <w:rFonts w:cs="Arial"/>
                <w:sz w:val="24"/>
                <w:szCs w:val="24"/>
              </w:rPr>
            </w:pPr>
          </w:p>
        </w:tc>
      </w:tr>
      <w:tr w:rsidR="00ED6D43" w:rsidRPr="000B1124" w14:paraId="4443A337" w14:textId="77777777" w:rsidTr="00142269">
        <w:tc>
          <w:tcPr>
            <w:tcW w:w="846" w:type="dxa"/>
            <w:tcBorders>
              <w:bottom w:val="nil"/>
            </w:tcBorders>
          </w:tcPr>
          <w:p w14:paraId="1A14044D" w14:textId="77777777" w:rsidR="00ED6D43" w:rsidRPr="000B1124" w:rsidRDefault="00ED6D43" w:rsidP="00142269">
            <w:pPr>
              <w:rPr>
                <w:rFonts w:cs="Arial"/>
                <w:sz w:val="24"/>
                <w:szCs w:val="24"/>
              </w:rPr>
            </w:pPr>
            <w:r w:rsidRPr="000B1124">
              <w:rPr>
                <w:rFonts w:cs="Arial"/>
                <w:sz w:val="24"/>
                <w:szCs w:val="24"/>
              </w:rPr>
              <w:t>MM</w:t>
            </w:r>
          </w:p>
        </w:tc>
        <w:tc>
          <w:tcPr>
            <w:tcW w:w="3544" w:type="dxa"/>
            <w:tcBorders>
              <w:bottom w:val="nil"/>
            </w:tcBorders>
          </w:tcPr>
          <w:p w14:paraId="0CF5C648" w14:textId="77777777" w:rsidR="00ED6D43" w:rsidRPr="000B1124" w:rsidRDefault="00ED6D43" w:rsidP="00142269">
            <w:pPr>
              <w:rPr>
                <w:rFonts w:cs="Arial"/>
                <w:sz w:val="24"/>
                <w:szCs w:val="24"/>
              </w:rPr>
            </w:pPr>
            <w:r w:rsidRPr="000B1124">
              <w:rPr>
                <w:rFonts w:cs="Arial"/>
                <w:sz w:val="24"/>
                <w:szCs w:val="24"/>
              </w:rPr>
              <w:t xml:space="preserve">Minced meat, meat separated </w:t>
            </w:r>
          </w:p>
        </w:tc>
        <w:tc>
          <w:tcPr>
            <w:tcW w:w="3827" w:type="dxa"/>
            <w:tcBorders>
              <w:bottom w:val="single" w:sz="4" w:space="0" w:color="BFBFBF" w:themeColor="background1" w:themeShade="BF"/>
            </w:tcBorders>
          </w:tcPr>
          <w:p w14:paraId="4BC4767F" w14:textId="77777777" w:rsidR="00ED6D43" w:rsidRPr="000B1124" w:rsidRDefault="00ED6D43" w:rsidP="00142269">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4B02C4C5" w14:textId="77777777" w:rsidR="00ED6D43" w:rsidRPr="000B1124" w:rsidRDefault="00ED6D43" w:rsidP="00142269">
            <w:pPr>
              <w:rPr>
                <w:rFonts w:cs="Arial"/>
                <w:sz w:val="24"/>
                <w:szCs w:val="24"/>
              </w:rPr>
            </w:pPr>
          </w:p>
        </w:tc>
      </w:tr>
      <w:tr w:rsidR="00ED6D43" w:rsidRPr="000B1124" w14:paraId="7524F18B" w14:textId="77777777" w:rsidTr="00142269">
        <w:tc>
          <w:tcPr>
            <w:tcW w:w="846" w:type="dxa"/>
            <w:tcBorders>
              <w:top w:val="nil"/>
              <w:bottom w:val="nil"/>
            </w:tcBorders>
          </w:tcPr>
          <w:p w14:paraId="71D9532A" w14:textId="77777777" w:rsidR="00ED6D43" w:rsidRPr="000B1124" w:rsidRDefault="00ED6D43" w:rsidP="00142269">
            <w:pPr>
              <w:rPr>
                <w:rFonts w:cs="Arial"/>
                <w:sz w:val="24"/>
                <w:szCs w:val="24"/>
              </w:rPr>
            </w:pPr>
          </w:p>
        </w:tc>
        <w:tc>
          <w:tcPr>
            <w:tcW w:w="3544" w:type="dxa"/>
            <w:tcBorders>
              <w:top w:val="nil"/>
              <w:bottom w:val="nil"/>
            </w:tcBorders>
          </w:tcPr>
          <w:p w14:paraId="39585876" w14:textId="77777777" w:rsidR="00ED6D43" w:rsidRPr="000B1124" w:rsidRDefault="00ED6D43" w:rsidP="00142269">
            <w:pPr>
              <w:rPr>
                <w:rFonts w:cs="Arial"/>
                <w:sz w:val="24"/>
                <w:szCs w:val="24"/>
              </w:rPr>
            </w:pPr>
            <w:r w:rsidRPr="000B1124">
              <w:rPr>
                <w:rFonts w:cs="Arial"/>
                <w:sz w:val="24"/>
                <w:szCs w:val="24"/>
              </w:rPr>
              <w:t>preparations and mechanically</w:t>
            </w:r>
          </w:p>
        </w:tc>
        <w:tc>
          <w:tcPr>
            <w:tcW w:w="3827" w:type="dxa"/>
            <w:tcBorders>
              <w:top w:val="single" w:sz="4" w:space="0" w:color="BFBFBF" w:themeColor="background1" w:themeShade="BF"/>
              <w:bottom w:val="single" w:sz="4" w:space="0" w:color="BFBFBF" w:themeColor="background1" w:themeShade="BF"/>
            </w:tcBorders>
          </w:tcPr>
          <w:p w14:paraId="0D46776B" w14:textId="77777777" w:rsidR="00ED6D43" w:rsidRPr="000B1124" w:rsidRDefault="00ED6D43" w:rsidP="00142269">
            <w:pPr>
              <w:rPr>
                <w:rFonts w:cs="Arial"/>
                <w:sz w:val="24"/>
                <w:szCs w:val="24"/>
              </w:rPr>
            </w:pPr>
            <w:r w:rsidRPr="000B1124">
              <w:rPr>
                <w:rFonts w:cs="Arial"/>
                <w:sz w:val="24"/>
                <w:szCs w:val="24"/>
              </w:rPr>
              <w:t>MM -Mince Meat Plant</w:t>
            </w:r>
          </w:p>
        </w:tc>
        <w:tc>
          <w:tcPr>
            <w:tcW w:w="992" w:type="dxa"/>
            <w:tcBorders>
              <w:top w:val="single" w:sz="4" w:space="0" w:color="BFBFBF" w:themeColor="background1" w:themeShade="BF"/>
              <w:bottom w:val="single" w:sz="4" w:space="0" w:color="BFBFBF" w:themeColor="background1" w:themeShade="BF"/>
            </w:tcBorders>
          </w:tcPr>
          <w:p w14:paraId="63600176" w14:textId="77777777" w:rsidR="00ED6D43" w:rsidRPr="000B1124" w:rsidRDefault="00ED6D43" w:rsidP="00142269">
            <w:pPr>
              <w:rPr>
                <w:rFonts w:cs="Arial"/>
                <w:sz w:val="24"/>
                <w:szCs w:val="24"/>
              </w:rPr>
            </w:pPr>
          </w:p>
        </w:tc>
      </w:tr>
      <w:tr w:rsidR="00ED6D43" w:rsidRPr="000B1124" w14:paraId="2E58D4CA" w14:textId="77777777" w:rsidTr="00142269">
        <w:tc>
          <w:tcPr>
            <w:tcW w:w="846" w:type="dxa"/>
            <w:tcBorders>
              <w:top w:val="nil"/>
              <w:bottom w:val="nil"/>
            </w:tcBorders>
          </w:tcPr>
          <w:p w14:paraId="25534DFF" w14:textId="77777777" w:rsidR="00ED6D43" w:rsidRPr="000B1124" w:rsidRDefault="00ED6D43" w:rsidP="00142269">
            <w:pPr>
              <w:rPr>
                <w:rFonts w:cs="Arial"/>
                <w:sz w:val="24"/>
                <w:szCs w:val="24"/>
              </w:rPr>
            </w:pPr>
          </w:p>
        </w:tc>
        <w:tc>
          <w:tcPr>
            <w:tcW w:w="3544" w:type="dxa"/>
            <w:tcBorders>
              <w:top w:val="nil"/>
              <w:bottom w:val="nil"/>
            </w:tcBorders>
          </w:tcPr>
          <w:p w14:paraId="07E3E3B7" w14:textId="77777777" w:rsidR="00ED6D43" w:rsidRPr="000B1124" w:rsidRDefault="00ED6D43" w:rsidP="00142269">
            <w:pPr>
              <w:rPr>
                <w:rFonts w:cs="Arial"/>
                <w:sz w:val="24"/>
                <w:szCs w:val="24"/>
              </w:rPr>
            </w:pPr>
            <w:r w:rsidRPr="000B1124">
              <w:rPr>
                <w:rFonts w:cs="Arial"/>
                <w:sz w:val="24"/>
                <w:szCs w:val="24"/>
              </w:rPr>
              <w:t>meat (MSM)</w:t>
            </w:r>
          </w:p>
        </w:tc>
        <w:tc>
          <w:tcPr>
            <w:tcW w:w="3827" w:type="dxa"/>
            <w:tcBorders>
              <w:top w:val="single" w:sz="4" w:space="0" w:color="BFBFBF" w:themeColor="background1" w:themeShade="BF"/>
              <w:bottom w:val="single" w:sz="4" w:space="0" w:color="BFBFBF" w:themeColor="background1" w:themeShade="BF"/>
            </w:tcBorders>
          </w:tcPr>
          <w:p w14:paraId="4CA3A02C" w14:textId="77777777" w:rsidR="00ED6D43" w:rsidRPr="000B1124" w:rsidRDefault="00ED6D43" w:rsidP="00142269">
            <w:pPr>
              <w:rPr>
                <w:rFonts w:cs="Arial"/>
                <w:sz w:val="24"/>
                <w:szCs w:val="24"/>
              </w:rPr>
            </w:pPr>
            <w:r w:rsidRPr="000B1124">
              <w:rPr>
                <w:rFonts w:cs="Arial"/>
                <w:sz w:val="24"/>
                <w:szCs w:val="24"/>
              </w:rPr>
              <w:t>MP – Meat Preparation Plant</w:t>
            </w:r>
          </w:p>
        </w:tc>
        <w:tc>
          <w:tcPr>
            <w:tcW w:w="992" w:type="dxa"/>
            <w:tcBorders>
              <w:top w:val="single" w:sz="4" w:space="0" w:color="BFBFBF" w:themeColor="background1" w:themeShade="BF"/>
              <w:bottom w:val="single" w:sz="4" w:space="0" w:color="BFBFBF" w:themeColor="background1" w:themeShade="BF"/>
            </w:tcBorders>
          </w:tcPr>
          <w:p w14:paraId="3C4496C5" w14:textId="77777777" w:rsidR="00ED6D43" w:rsidRPr="000B1124" w:rsidRDefault="00ED6D43" w:rsidP="00142269">
            <w:pPr>
              <w:rPr>
                <w:rFonts w:cs="Arial"/>
                <w:sz w:val="24"/>
                <w:szCs w:val="24"/>
              </w:rPr>
            </w:pPr>
          </w:p>
        </w:tc>
      </w:tr>
      <w:tr w:rsidR="00ED6D43" w:rsidRPr="000B1124" w14:paraId="66F9400B" w14:textId="77777777" w:rsidTr="00142269">
        <w:tc>
          <w:tcPr>
            <w:tcW w:w="846" w:type="dxa"/>
            <w:tcBorders>
              <w:top w:val="nil"/>
            </w:tcBorders>
          </w:tcPr>
          <w:p w14:paraId="20E81F54" w14:textId="77777777" w:rsidR="00ED6D43" w:rsidRPr="000B1124" w:rsidRDefault="00ED6D43" w:rsidP="00142269">
            <w:pPr>
              <w:rPr>
                <w:rFonts w:cs="Arial"/>
                <w:sz w:val="24"/>
                <w:szCs w:val="24"/>
              </w:rPr>
            </w:pPr>
          </w:p>
        </w:tc>
        <w:tc>
          <w:tcPr>
            <w:tcW w:w="3544" w:type="dxa"/>
            <w:tcBorders>
              <w:top w:val="nil"/>
            </w:tcBorders>
          </w:tcPr>
          <w:p w14:paraId="04069A1C" w14:textId="77777777" w:rsidR="00ED6D43" w:rsidRPr="000B1124" w:rsidRDefault="00ED6D43" w:rsidP="00142269">
            <w:pPr>
              <w:rPr>
                <w:rFonts w:cs="Arial"/>
                <w:sz w:val="24"/>
                <w:szCs w:val="24"/>
              </w:rPr>
            </w:pPr>
          </w:p>
        </w:tc>
        <w:tc>
          <w:tcPr>
            <w:tcW w:w="3827" w:type="dxa"/>
            <w:tcBorders>
              <w:top w:val="single" w:sz="4" w:space="0" w:color="BFBFBF" w:themeColor="background1" w:themeShade="BF"/>
            </w:tcBorders>
          </w:tcPr>
          <w:p w14:paraId="0C52C751" w14:textId="77777777" w:rsidR="00ED6D43" w:rsidRPr="000B1124" w:rsidRDefault="00ED6D43" w:rsidP="00142269">
            <w:pPr>
              <w:rPr>
                <w:rFonts w:cs="Arial"/>
                <w:sz w:val="24"/>
                <w:szCs w:val="24"/>
              </w:rPr>
            </w:pPr>
            <w:r w:rsidRPr="000B1124">
              <w:rPr>
                <w:rFonts w:cs="Arial"/>
                <w:sz w:val="24"/>
                <w:szCs w:val="24"/>
              </w:rPr>
              <w:t>MSM – Mechanically Separated Meat Plant</w:t>
            </w:r>
          </w:p>
        </w:tc>
        <w:tc>
          <w:tcPr>
            <w:tcW w:w="992" w:type="dxa"/>
            <w:tcBorders>
              <w:top w:val="single" w:sz="4" w:space="0" w:color="BFBFBF" w:themeColor="background1" w:themeShade="BF"/>
            </w:tcBorders>
          </w:tcPr>
          <w:p w14:paraId="5EB5292B" w14:textId="77777777" w:rsidR="00ED6D43" w:rsidRPr="000B1124" w:rsidRDefault="00ED6D43" w:rsidP="00142269">
            <w:pPr>
              <w:rPr>
                <w:rFonts w:cs="Arial"/>
                <w:sz w:val="24"/>
                <w:szCs w:val="24"/>
              </w:rPr>
            </w:pPr>
          </w:p>
        </w:tc>
      </w:tr>
      <w:tr w:rsidR="00ED6D43" w:rsidRPr="000B1124" w14:paraId="6E614F15" w14:textId="77777777" w:rsidTr="00142269">
        <w:tc>
          <w:tcPr>
            <w:tcW w:w="846" w:type="dxa"/>
            <w:tcBorders>
              <w:bottom w:val="nil"/>
            </w:tcBorders>
          </w:tcPr>
          <w:p w14:paraId="031AD5A5" w14:textId="77777777" w:rsidR="00ED6D43" w:rsidRPr="000B1124" w:rsidRDefault="00ED6D43" w:rsidP="00142269">
            <w:pPr>
              <w:rPr>
                <w:rFonts w:cs="Arial"/>
                <w:sz w:val="24"/>
                <w:szCs w:val="24"/>
              </w:rPr>
            </w:pPr>
            <w:r w:rsidRPr="000B1124">
              <w:rPr>
                <w:rFonts w:cs="Arial"/>
                <w:sz w:val="24"/>
                <w:szCs w:val="24"/>
              </w:rPr>
              <w:t>RPM</w:t>
            </w:r>
          </w:p>
        </w:tc>
        <w:tc>
          <w:tcPr>
            <w:tcW w:w="3544" w:type="dxa"/>
            <w:tcBorders>
              <w:bottom w:val="nil"/>
            </w:tcBorders>
          </w:tcPr>
          <w:p w14:paraId="3782C0C8" w14:textId="77777777" w:rsidR="00ED6D43" w:rsidRPr="000B1124" w:rsidRDefault="00ED6D43" w:rsidP="00142269">
            <w:pPr>
              <w:rPr>
                <w:rFonts w:cs="Arial"/>
                <w:sz w:val="24"/>
                <w:szCs w:val="24"/>
              </w:rPr>
            </w:pPr>
            <w:r w:rsidRPr="000B1124">
              <w:rPr>
                <w:rFonts w:cs="Arial"/>
                <w:sz w:val="24"/>
                <w:szCs w:val="24"/>
              </w:rPr>
              <w:t>Meat products</w:t>
            </w:r>
          </w:p>
        </w:tc>
        <w:tc>
          <w:tcPr>
            <w:tcW w:w="3827" w:type="dxa"/>
            <w:tcBorders>
              <w:bottom w:val="single" w:sz="4" w:space="0" w:color="BFBFBF" w:themeColor="background1" w:themeShade="BF"/>
            </w:tcBorders>
          </w:tcPr>
          <w:p w14:paraId="2E2A8816" w14:textId="77777777" w:rsidR="00ED6D43" w:rsidRPr="000B1124" w:rsidRDefault="00ED6D43" w:rsidP="00142269">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30B36CCA" w14:textId="77777777" w:rsidR="00ED6D43" w:rsidRPr="000B1124" w:rsidRDefault="00ED6D43" w:rsidP="00142269">
            <w:pPr>
              <w:rPr>
                <w:rFonts w:cs="Arial"/>
                <w:sz w:val="24"/>
                <w:szCs w:val="24"/>
              </w:rPr>
            </w:pPr>
          </w:p>
        </w:tc>
      </w:tr>
      <w:tr w:rsidR="00ED6D43" w:rsidRPr="000B1124" w14:paraId="3582EDEF" w14:textId="77777777" w:rsidTr="00142269">
        <w:tc>
          <w:tcPr>
            <w:tcW w:w="846" w:type="dxa"/>
            <w:tcBorders>
              <w:top w:val="nil"/>
              <w:bottom w:val="nil"/>
            </w:tcBorders>
          </w:tcPr>
          <w:p w14:paraId="2623C055" w14:textId="77777777" w:rsidR="00ED6D43" w:rsidRPr="000B1124" w:rsidRDefault="00ED6D43" w:rsidP="00142269">
            <w:pPr>
              <w:rPr>
                <w:rFonts w:cs="Arial"/>
                <w:sz w:val="24"/>
                <w:szCs w:val="24"/>
              </w:rPr>
            </w:pPr>
          </w:p>
        </w:tc>
        <w:tc>
          <w:tcPr>
            <w:tcW w:w="3544" w:type="dxa"/>
            <w:tcBorders>
              <w:top w:val="nil"/>
              <w:bottom w:val="nil"/>
            </w:tcBorders>
          </w:tcPr>
          <w:p w14:paraId="44963F57" w14:textId="77777777" w:rsidR="00ED6D43" w:rsidRPr="000B1124" w:rsidRDefault="00ED6D43" w:rsidP="00142269">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5308CADD" w14:textId="77777777" w:rsidR="00ED6D43" w:rsidRPr="000B1124" w:rsidRDefault="00ED6D43" w:rsidP="00142269">
            <w:pPr>
              <w:rPr>
                <w:rFonts w:cs="Arial"/>
                <w:sz w:val="24"/>
                <w:szCs w:val="24"/>
              </w:rPr>
            </w:pPr>
            <w:r w:rsidRPr="000B1124">
              <w:rPr>
                <w:rFonts w:cs="Arial"/>
                <w:sz w:val="24"/>
                <w:szCs w:val="24"/>
              </w:rPr>
              <w:t>PP – Processing Plant</w:t>
            </w:r>
          </w:p>
        </w:tc>
        <w:tc>
          <w:tcPr>
            <w:tcW w:w="992" w:type="dxa"/>
            <w:tcBorders>
              <w:top w:val="single" w:sz="4" w:space="0" w:color="BFBFBF" w:themeColor="background1" w:themeShade="BF"/>
              <w:bottom w:val="single" w:sz="4" w:space="0" w:color="BFBFBF" w:themeColor="background1" w:themeShade="BF"/>
            </w:tcBorders>
          </w:tcPr>
          <w:p w14:paraId="135B6D75" w14:textId="77777777" w:rsidR="00ED6D43" w:rsidRPr="000B1124" w:rsidRDefault="00ED6D43" w:rsidP="00142269">
            <w:pPr>
              <w:rPr>
                <w:rFonts w:cs="Arial"/>
                <w:sz w:val="24"/>
                <w:szCs w:val="24"/>
              </w:rPr>
            </w:pPr>
          </w:p>
        </w:tc>
      </w:tr>
      <w:tr w:rsidR="00ED6D43" w:rsidRPr="000B1124" w14:paraId="030F5102" w14:textId="77777777" w:rsidTr="00142269">
        <w:tc>
          <w:tcPr>
            <w:tcW w:w="846" w:type="dxa"/>
            <w:tcBorders>
              <w:top w:val="nil"/>
            </w:tcBorders>
          </w:tcPr>
          <w:p w14:paraId="7AEEA7C9" w14:textId="77777777" w:rsidR="00ED6D43" w:rsidRPr="000B1124" w:rsidRDefault="00ED6D43" w:rsidP="00142269">
            <w:pPr>
              <w:rPr>
                <w:rFonts w:cs="Arial"/>
                <w:sz w:val="24"/>
                <w:szCs w:val="24"/>
              </w:rPr>
            </w:pPr>
          </w:p>
        </w:tc>
        <w:tc>
          <w:tcPr>
            <w:tcW w:w="3544" w:type="dxa"/>
            <w:tcBorders>
              <w:top w:val="nil"/>
            </w:tcBorders>
          </w:tcPr>
          <w:p w14:paraId="30A7D28A" w14:textId="77777777" w:rsidR="00ED6D43" w:rsidRPr="000B1124" w:rsidRDefault="00ED6D43" w:rsidP="00142269">
            <w:pPr>
              <w:rPr>
                <w:rFonts w:cs="Arial"/>
                <w:sz w:val="24"/>
                <w:szCs w:val="24"/>
              </w:rPr>
            </w:pPr>
          </w:p>
        </w:tc>
        <w:tc>
          <w:tcPr>
            <w:tcW w:w="3827" w:type="dxa"/>
            <w:tcBorders>
              <w:top w:val="single" w:sz="4" w:space="0" w:color="BFBFBF" w:themeColor="background1" w:themeShade="BF"/>
            </w:tcBorders>
          </w:tcPr>
          <w:p w14:paraId="3144D02D" w14:textId="77777777" w:rsidR="00ED6D43" w:rsidRPr="000B1124" w:rsidRDefault="00ED6D43" w:rsidP="00142269">
            <w:pPr>
              <w:rPr>
                <w:rFonts w:cs="Arial"/>
                <w:sz w:val="24"/>
                <w:szCs w:val="24"/>
              </w:rPr>
            </w:pPr>
            <w:r w:rsidRPr="000B1124">
              <w:rPr>
                <w:rFonts w:cs="Arial"/>
                <w:sz w:val="24"/>
                <w:szCs w:val="24"/>
              </w:rPr>
              <w:t>SH – Slaughterhouse</w:t>
            </w:r>
          </w:p>
        </w:tc>
        <w:tc>
          <w:tcPr>
            <w:tcW w:w="992" w:type="dxa"/>
            <w:tcBorders>
              <w:top w:val="single" w:sz="4" w:space="0" w:color="BFBFBF" w:themeColor="background1" w:themeShade="BF"/>
            </w:tcBorders>
          </w:tcPr>
          <w:p w14:paraId="37F3123C" w14:textId="77777777" w:rsidR="00ED6D43" w:rsidRPr="000B1124" w:rsidRDefault="00ED6D43" w:rsidP="00142269">
            <w:pPr>
              <w:rPr>
                <w:rFonts w:cs="Arial"/>
                <w:sz w:val="24"/>
                <w:szCs w:val="24"/>
              </w:rPr>
            </w:pPr>
          </w:p>
        </w:tc>
      </w:tr>
      <w:tr w:rsidR="00ED6D43" w:rsidRPr="000B1124" w14:paraId="33DCE3FC" w14:textId="77777777" w:rsidTr="00142269">
        <w:tc>
          <w:tcPr>
            <w:tcW w:w="846" w:type="dxa"/>
            <w:tcBorders>
              <w:bottom w:val="nil"/>
            </w:tcBorders>
          </w:tcPr>
          <w:p w14:paraId="7DA35898" w14:textId="77777777" w:rsidR="00ED6D43" w:rsidRPr="000B1124" w:rsidRDefault="00ED6D43" w:rsidP="00142269">
            <w:pPr>
              <w:rPr>
                <w:rFonts w:cs="Arial"/>
                <w:sz w:val="24"/>
                <w:szCs w:val="24"/>
              </w:rPr>
            </w:pPr>
            <w:r w:rsidRPr="000B1124">
              <w:rPr>
                <w:rFonts w:cs="Arial"/>
                <w:sz w:val="24"/>
                <w:szCs w:val="24"/>
              </w:rPr>
              <w:t>LBM</w:t>
            </w:r>
          </w:p>
        </w:tc>
        <w:tc>
          <w:tcPr>
            <w:tcW w:w="3544" w:type="dxa"/>
            <w:tcBorders>
              <w:bottom w:val="nil"/>
            </w:tcBorders>
          </w:tcPr>
          <w:p w14:paraId="7E8AB920" w14:textId="77777777" w:rsidR="00ED6D43" w:rsidRPr="000B1124" w:rsidRDefault="00ED6D43" w:rsidP="00142269">
            <w:pPr>
              <w:rPr>
                <w:rFonts w:cs="Arial"/>
                <w:sz w:val="24"/>
                <w:szCs w:val="24"/>
              </w:rPr>
            </w:pPr>
            <w:r w:rsidRPr="000B1124">
              <w:rPr>
                <w:rFonts w:cs="Arial"/>
                <w:sz w:val="24"/>
                <w:szCs w:val="24"/>
              </w:rPr>
              <w:t>Live bivalve molluscs</w:t>
            </w:r>
          </w:p>
        </w:tc>
        <w:tc>
          <w:tcPr>
            <w:tcW w:w="3827" w:type="dxa"/>
            <w:tcBorders>
              <w:bottom w:val="single" w:sz="4" w:space="0" w:color="BFBFBF" w:themeColor="background1" w:themeShade="BF"/>
            </w:tcBorders>
          </w:tcPr>
          <w:p w14:paraId="2AED05C6" w14:textId="77777777" w:rsidR="00ED6D43" w:rsidRPr="000B1124" w:rsidRDefault="00ED6D43" w:rsidP="00142269">
            <w:pPr>
              <w:rPr>
                <w:rFonts w:cs="Arial"/>
                <w:sz w:val="24"/>
                <w:szCs w:val="24"/>
              </w:rPr>
            </w:pPr>
            <w:r w:rsidRPr="000B1124">
              <w:rPr>
                <w:rFonts w:cs="Arial"/>
                <w:sz w:val="24"/>
                <w:szCs w:val="24"/>
              </w:rPr>
              <w:t>PC – Purification Centre</w:t>
            </w:r>
          </w:p>
        </w:tc>
        <w:tc>
          <w:tcPr>
            <w:tcW w:w="992" w:type="dxa"/>
            <w:tcBorders>
              <w:bottom w:val="single" w:sz="4" w:space="0" w:color="BFBFBF" w:themeColor="background1" w:themeShade="BF"/>
            </w:tcBorders>
          </w:tcPr>
          <w:p w14:paraId="62034E3A" w14:textId="77777777" w:rsidR="00ED6D43" w:rsidRPr="000B1124" w:rsidRDefault="00ED6D43" w:rsidP="00142269">
            <w:pPr>
              <w:rPr>
                <w:rFonts w:cs="Arial"/>
                <w:sz w:val="24"/>
                <w:szCs w:val="24"/>
              </w:rPr>
            </w:pPr>
          </w:p>
        </w:tc>
      </w:tr>
      <w:tr w:rsidR="00ED6D43" w:rsidRPr="000B1124" w14:paraId="35C1FFE0" w14:textId="77777777" w:rsidTr="00142269">
        <w:tc>
          <w:tcPr>
            <w:tcW w:w="846" w:type="dxa"/>
            <w:tcBorders>
              <w:top w:val="nil"/>
              <w:bottom w:val="nil"/>
            </w:tcBorders>
          </w:tcPr>
          <w:p w14:paraId="3C22F704" w14:textId="77777777" w:rsidR="00ED6D43" w:rsidRPr="000B1124" w:rsidRDefault="00ED6D43" w:rsidP="00142269">
            <w:pPr>
              <w:rPr>
                <w:rFonts w:cs="Arial"/>
                <w:sz w:val="24"/>
                <w:szCs w:val="24"/>
              </w:rPr>
            </w:pPr>
          </w:p>
        </w:tc>
        <w:tc>
          <w:tcPr>
            <w:tcW w:w="3544" w:type="dxa"/>
            <w:tcBorders>
              <w:top w:val="nil"/>
              <w:bottom w:val="nil"/>
            </w:tcBorders>
          </w:tcPr>
          <w:p w14:paraId="246B1E56" w14:textId="77777777" w:rsidR="00ED6D43" w:rsidRPr="000B1124" w:rsidRDefault="00ED6D43" w:rsidP="00142269">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3C778077" w14:textId="77777777" w:rsidR="00ED6D43" w:rsidRPr="000B1124" w:rsidRDefault="00ED6D43" w:rsidP="00142269">
            <w:pPr>
              <w:rPr>
                <w:rFonts w:cs="Arial"/>
                <w:sz w:val="24"/>
                <w:szCs w:val="24"/>
              </w:rPr>
            </w:pPr>
            <w:r w:rsidRPr="000B1124">
              <w:rPr>
                <w:rFonts w:cs="Arial"/>
                <w:sz w:val="24"/>
                <w:szCs w:val="24"/>
              </w:rPr>
              <w:t>Z – Production Areas</w:t>
            </w:r>
          </w:p>
        </w:tc>
        <w:tc>
          <w:tcPr>
            <w:tcW w:w="992" w:type="dxa"/>
            <w:tcBorders>
              <w:top w:val="single" w:sz="4" w:space="0" w:color="BFBFBF" w:themeColor="background1" w:themeShade="BF"/>
              <w:bottom w:val="single" w:sz="4" w:space="0" w:color="BFBFBF" w:themeColor="background1" w:themeShade="BF"/>
            </w:tcBorders>
          </w:tcPr>
          <w:p w14:paraId="4F882A0C" w14:textId="77777777" w:rsidR="00ED6D43" w:rsidRPr="000B1124" w:rsidRDefault="00ED6D43" w:rsidP="00142269">
            <w:pPr>
              <w:rPr>
                <w:rFonts w:cs="Arial"/>
                <w:sz w:val="24"/>
                <w:szCs w:val="24"/>
              </w:rPr>
            </w:pPr>
          </w:p>
        </w:tc>
      </w:tr>
      <w:tr w:rsidR="00ED6D43" w:rsidRPr="000B1124" w14:paraId="1A90608C" w14:textId="77777777" w:rsidTr="00142269">
        <w:tc>
          <w:tcPr>
            <w:tcW w:w="846" w:type="dxa"/>
            <w:tcBorders>
              <w:top w:val="nil"/>
            </w:tcBorders>
          </w:tcPr>
          <w:p w14:paraId="6E821554" w14:textId="77777777" w:rsidR="00ED6D43" w:rsidRPr="000B1124" w:rsidRDefault="00ED6D43" w:rsidP="00142269">
            <w:pPr>
              <w:rPr>
                <w:rFonts w:cs="Arial"/>
                <w:sz w:val="24"/>
                <w:szCs w:val="24"/>
              </w:rPr>
            </w:pPr>
          </w:p>
        </w:tc>
        <w:tc>
          <w:tcPr>
            <w:tcW w:w="3544" w:type="dxa"/>
            <w:tcBorders>
              <w:top w:val="nil"/>
            </w:tcBorders>
          </w:tcPr>
          <w:p w14:paraId="0F79395F" w14:textId="77777777" w:rsidR="00ED6D43" w:rsidRPr="000B1124" w:rsidRDefault="00ED6D43" w:rsidP="00142269">
            <w:pPr>
              <w:rPr>
                <w:rFonts w:cs="Arial"/>
                <w:sz w:val="24"/>
                <w:szCs w:val="24"/>
              </w:rPr>
            </w:pPr>
          </w:p>
        </w:tc>
        <w:tc>
          <w:tcPr>
            <w:tcW w:w="3827" w:type="dxa"/>
            <w:tcBorders>
              <w:top w:val="single" w:sz="4" w:space="0" w:color="BFBFBF" w:themeColor="background1" w:themeShade="BF"/>
            </w:tcBorders>
          </w:tcPr>
          <w:p w14:paraId="389A9CBF" w14:textId="77777777" w:rsidR="00ED6D43" w:rsidRPr="000B1124" w:rsidRDefault="00ED6D43" w:rsidP="00142269">
            <w:pPr>
              <w:rPr>
                <w:rFonts w:cs="Arial"/>
                <w:sz w:val="24"/>
                <w:szCs w:val="24"/>
              </w:rPr>
            </w:pPr>
            <w:r w:rsidRPr="000B1124">
              <w:rPr>
                <w:rFonts w:cs="Arial"/>
                <w:sz w:val="24"/>
                <w:szCs w:val="24"/>
              </w:rPr>
              <w:t>DC – Dispatch Centre</w:t>
            </w:r>
          </w:p>
        </w:tc>
        <w:tc>
          <w:tcPr>
            <w:tcW w:w="992" w:type="dxa"/>
            <w:tcBorders>
              <w:top w:val="single" w:sz="4" w:space="0" w:color="BFBFBF" w:themeColor="background1" w:themeShade="BF"/>
            </w:tcBorders>
          </w:tcPr>
          <w:p w14:paraId="1E7C1DCF" w14:textId="77777777" w:rsidR="00ED6D43" w:rsidRPr="000B1124" w:rsidRDefault="00ED6D43" w:rsidP="00142269">
            <w:pPr>
              <w:rPr>
                <w:rFonts w:cs="Arial"/>
                <w:sz w:val="24"/>
                <w:szCs w:val="24"/>
              </w:rPr>
            </w:pPr>
          </w:p>
        </w:tc>
      </w:tr>
      <w:tr w:rsidR="00ED6D43" w:rsidRPr="000B1124" w14:paraId="7A4D7B9D" w14:textId="77777777" w:rsidTr="00142269">
        <w:tc>
          <w:tcPr>
            <w:tcW w:w="846" w:type="dxa"/>
            <w:tcBorders>
              <w:bottom w:val="nil"/>
            </w:tcBorders>
          </w:tcPr>
          <w:p w14:paraId="2FD4A63D" w14:textId="77777777" w:rsidR="00ED6D43" w:rsidRPr="000B1124" w:rsidRDefault="00ED6D43" w:rsidP="00142269">
            <w:pPr>
              <w:rPr>
                <w:rFonts w:cs="Arial"/>
                <w:sz w:val="24"/>
                <w:szCs w:val="24"/>
              </w:rPr>
            </w:pPr>
            <w:r w:rsidRPr="000B1124">
              <w:rPr>
                <w:rFonts w:cs="Arial"/>
                <w:sz w:val="24"/>
                <w:szCs w:val="24"/>
              </w:rPr>
              <w:t>FFP</w:t>
            </w:r>
          </w:p>
        </w:tc>
        <w:tc>
          <w:tcPr>
            <w:tcW w:w="3544" w:type="dxa"/>
            <w:tcBorders>
              <w:bottom w:val="nil"/>
            </w:tcBorders>
          </w:tcPr>
          <w:p w14:paraId="0BFA41AA" w14:textId="77777777" w:rsidR="00ED6D43" w:rsidRPr="000B1124" w:rsidRDefault="00ED6D43" w:rsidP="00142269">
            <w:pPr>
              <w:rPr>
                <w:rFonts w:cs="Arial"/>
                <w:sz w:val="24"/>
                <w:szCs w:val="24"/>
              </w:rPr>
            </w:pPr>
            <w:r w:rsidRPr="000B1124">
              <w:rPr>
                <w:rFonts w:cs="Arial"/>
                <w:sz w:val="24"/>
                <w:szCs w:val="24"/>
              </w:rPr>
              <w:t>Fishery products</w:t>
            </w:r>
          </w:p>
        </w:tc>
        <w:tc>
          <w:tcPr>
            <w:tcW w:w="3827" w:type="dxa"/>
            <w:tcBorders>
              <w:bottom w:val="single" w:sz="4" w:space="0" w:color="BFBFBF" w:themeColor="background1" w:themeShade="BF"/>
            </w:tcBorders>
          </w:tcPr>
          <w:p w14:paraId="1AB5BF85" w14:textId="77777777" w:rsidR="00ED6D43" w:rsidRPr="000B1124" w:rsidRDefault="00ED6D43" w:rsidP="00142269">
            <w:pPr>
              <w:rPr>
                <w:rFonts w:cs="Arial"/>
                <w:sz w:val="24"/>
                <w:szCs w:val="24"/>
              </w:rPr>
            </w:pPr>
            <w:r w:rsidRPr="000B1124">
              <w:rPr>
                <w:rFonts w:cs="Arial"/>
                <w:sz w:val="24"/>
                <w:szCs w:val="24"/>
              </w:rPr>
              <w:t>AH – Auction Hall</w:t>
            </w:r>
          </w:p>
        </w:tc>
        <w:tc>
          <w:tcPr>
            <w:tcW w:w="992" w:type="dxa"/>
            <w:tcBorders>
              <w:bottom w:val="single" w:sz="4" w:space="0" w:color="BFBFBF" w:themeColor="background1" w:themeShade="BF"/>
            </w:tcBorders>
          </w:tcPr>
          <w:p w14:paraId="498123F6" w14:textId="77777777" w:rsidR="00ED6D43" w:rsidRPr="000B1124" w:rsidRDefault="00ED6D43" w:rsidP="00142269">
            <w:pPr>
              <w:rPr>
                <w:rFonts w:cs="Arial"/>
                <w:sz w:val="24"/>
                <w:szCs w:val="24"/>
              </w:rPr>
            </w:pPr>
          </w:p>
        </w:tc>
      </w:tr>
      <w:tr w:rsidR="00ED6D43" w:rsidRPr="000B1124" w14:paraId="73CD0086" w14:textId="77777777" w:rsidTr="00142269">
        <w:tc>
          <w:tcPr>
            <w:tcW w:w="846" w:type="dxa"/>
            <w:tcBorders>
              <w:top w:val="nil"/>
              <w:bottom w:val="nil"/>
            </w:tcBorders>
          </w:tcPr>
          <w:p w14:paraId="098C41C8" w14:textId="77777777" w:rsidR="00ED6D43" w:rsidRPr="000B1124" w:rsidRDefault="00ED6D43" w:rsidP="00142269">
            <w:pPr>
              <w:rPr>
                <w:rFonts w:cs="Arial"/>
                <w:sz w:val="24"/>
                <w:szCs w:val="24"/>
              </w:rPr>
            </w:pPr>
          </w:p>
        </w:tc>
        <w:tc>
          <w:tcPr>
            <w:tcW w:w="3544" w:type="dxa"/>
            <w:tcBorders>
              <w:top w:val="nil"/>
              <w:bottom w:val="nil"/>
            </w:tcBorders>
          </w:tcPr>
          <w:p w14:paraId="64C43FFD" w14:textId="77777777" w:rsidR="00ED6D43" w:rsidRPr="000B1124" w:rsidRDefault="00ED6D43" w:rsidP="00142269">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57D7BECD" w14:textId="77777777" w:rsidR="00ED6D43" w:rsidRPr="000B1124" w:rsidRDefault="00ED6D43" w:rsidP="00142269">
            <w:pPr>
              <w:rPr>
                <w:rFonts w:cs="Arial"/>
                <w:sz w:val="24"/>
                <w:szCs w:val="24"/>
              </w:rPr>
            </w:pPr>
            <w:r w:rsidRPr="000B1124">
              <w:rPr>
                <w:rFonts w:cs="Arial"/>
                <w:sz w:val="24"/>
                <w:szCs w:val="24"/>
              </w:rPr>
              <w:t>CS – Cold Stores</w:t>
            </w:r>
          </w:p>
        </w:tc>
        <w:tc>
          <w:tcPr>
            <w:tcW w:w="992" w:type="dxa"/>
            <w:tcBorders>
              <w:top w:val="single" w:sz="4" w:space="0" w:color="BFBFBF" w:themeColor="background1" w:themeShade="BF"/>
              <w:bottom w:val="single" w:sz="4" w:space="0" w:color="BFBFBF" w:themeColor="background1" w:themeShade="BF"/>
            </w:tcBorders>
          </w:tcPr>
          <w:p w14:paraId="0ABF9BE9" w14:textId="77777777" w:rsidR="00ED6D43" w:rsidRPr="000B1124" w:rsidRDefault="00ED6D43" w:rsidP="00142269">
            <w:pPr>
              <w:rPr>
                <w:rFonts w:cs="Arial"/>
                <w:sz w:val="24"/>
                <w:szCs w:val="24"/>
              </w:rPr>
            </w:pPr>
          </w:p>
        </w:tc>
      </w:tr>
      <w:tr w:rsidR="00ED6D43" w:rsidRPr="000B1124" w14:paraId="5D0A3FC0" w14:textId="77777777" w:rsidTr="00142269">
        <w:tc>
          <w:tcPr>
            <w:tcW w:w="846" w:type="dxa"/>
            <w:tcBorders>
              <w:top w:val="nil"/>
              <w:bottom w:val="nil"/>
            </w:tcBorders>
          </w:tcPr>
          <w:p w14:paraId="1A9A0E71" w14:textId="77777777" w:rsidR="00ED6D43" w:rsidRPr="000B1124" w:rsidRDefault="00ED6D43" w:rsidP="00142269">
            <w:pPr>
              <w:rPr>
                <w:rFonts w:cs="Arial"/>
                <w:sz w:val="24"/>
                <w:szCs w:val="24"/>
              </w:rPr>
            </w:pPr>
          </w:p>
        </w:tc>
        <w:tc>
          <w:tcPr>
            <w:tcW w:w="3544" w:type="dxa"/>
            <w:tcBorders>
              <w:top w:val="nil"/>
              <w:bottom w:val="nil"/>
            </w:tcBorders>
          </w:tcPr>
          <w:p w14:paraId="2328BEF9" w14:textId="77777777" w:rsidR="00ED6D43" w:rsidRPr="000B1124" w:rsidRDefault="00ED6D43" w:rsidP="00142269">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6D331997" w14:textId="77777777" w:rsidR="00ED6D43" w:rsidRPr="000B1124" w:rsidRDefault="00ED6D43" w:rsidP="00142269">
            <w:pPr>
              <w:rPr>
                <w:rFonts w:cs="Arial"/>
                <w:sz w:val="24"/>
                <w:szCs w:val="24"/>
              </w:rPr>
            </w:pPr>
            <w:r w:rsidRPr="000B1124">
              <w:rPr>
                <w:rFonts w:cs="Arial"/>
                <w:sz w:val="24"/>
                <w:szCs w:val="24"/>
              </w:rPr>
              <w:t>FV – Factory Vessel</w:t>
            </w:r>
          </w:p>
        </w:tc>
        <w:tc>
          <w:tcPr>
            <w:tcW w:w="992" w:type="dxa"/>
            <w:tcBorders>
              <w:top w:val="single" w:sz="4" w:space="0" w:color="BFBFBF" w:themeColor="background1" w:themeShade="BF"/>
              <w:bottom w:val="single" w:sz="4" w:space="0" w:color="BFBFBF" w:themeColor="background1" w:themeShade="BF"/>
            </w:tcBorders>
          </w:tcPr>
          <w:p w14:paraId="5C69AC77" w14:textId="77777777" w:rsidR="00ED6D43" w:rsidRPr="000B1124" w:rsidRDefault="00ED6D43" w:rsidP="00142269">
            <w:pPr>
              <w:rPr>
                <w:rFonts w:cs="Arial"/>
                <w:sz w:val="24"/>
                <w:szCs w:val="24"/>
              </w:rPr>
            </w:pPr>
          </w:p>
        </w:tc>
      </w:tr>
      <w:tr w:rsidR="00ED6D43" w:rsidRPr="000B1124" w14:paraId="4C2998BD" w14:textId="77777777" w:rsidTr="00142269">
        <w:tc>
          <w:tcPr>
            <w:tcW w:w="846" w:type="dxa"/>
            <w:tcBorders>
              <w:top w:val="nil"/>
              <w:bottom w:val="nil"/>
            </w:tcBorders>
          </w:tcPr>
          <w:p w14:paraId="6D3C7F84" w14:textId="77777777" w:rsidR="00ED6D43" w:rsidRPr="000B1124" w:rsidRDefault="00ED6D43" w:rsidP="00142269">
            <w:pPr>
              <w:rPr>
                <w:rFonts w:cs="Arial"/>
                <w:sz w:val="24"/>
                <w:szCs w:val="24"/>
              </w:rPr>
            </w:pPr>
          </w:p>
        </w:tc>
        <w:tc>
          <w:tcPr>
            <w:tcW w:w="3544" w:type="dxa"/>
            <w:tcBorders>
              <w:top w:val="nil"/>
              <w:bottom w:val="nil"/>
            </w:tcBorders>
          </w:tcPr>
          <w:p w14:paraId="44F4D1D4" w14:textId="77777777" w:rsidR="00ED6D43" w:rsidRPr="000B1124" w:rsidRDefault="00ED6D43" w:rsidP="00142269">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7F229AFD" w14:textId="77777777" w:rsidR="00ED6D43" w:rsidRPr="000B1124" w:rsidRDefault="00ED6D43" w:rsidP="00142269">
            <w:pPr>
              <w:rPr>
                <w:rFonts w:cs="Arial"/>
                <w:sz w:val="24"/>
                <w:szCs w:val="24"/>
              </w:rPr>
            </w:pPr>
            <w:r w:rsidRPr="000B1124">
              <w:rPr>
                <w:rFonts w:cs="Arial"/>
                <w:sz w:val="24"/>
                <w:szCs w:val="24"/>
              </w:rPr>
              <w:t>PP – Processing Plant</w:t>
            </w:r>
          </w:p>
        </w:tc>
        <w:tc>
          <w:tcPr>
            <w:tcW w:w="992" w:type="dxa"/>
            <w:tcBorders>
              <w:top w:val="single" w:sz="4" w:space="0" w:color="BFBFBF" w:themeColor="background1" w:themeShade="BF"/>
              <w:bottom w:val="single" w:sz="4" w:space="0" w:color="BFBFBF" w:themeColor="background1" w:themeShade="BF"/>
            </w:tcBorders>
          </w:tcPr>
          <w:p w14:paraId="6DA0C81B" w14:textId="77777777" w:rsidR="00ED6D43" w:rsidRPr="000B1124" w:rsidRDefault="00ED6D43" w:rsidP="00142269">
            <w:pPr>
              <w:rPr>
                <w:rFonts w:cs="Arial"/>
                <w:sz w:val="24"/>
                <w:szCs w:val="24"/>
              </w:rPr>
            </w:pPr>
          </w:p>
        </w:tc>
      </w:tr>
      <w:tr w:rsidR="00ED6D43" w:rsidRPr="000B1124" w14:paraId="0EFD38DD" w14:textId="77777777" w:rsidTr="00142269">
        <w:tc>
          <w:tcPr>
            <w:tcW w:w="846" w:type="dxa"/>
            <w:tcBorders>
              <w:top w:val="nil"/>
              <w:bottom w:val="nil"/>
            </w:tcBorders>
          </w:tcPr>
          <w:p w14:paraId="72D557E9" w14:textId="77777777" w:rsidR="00ED6D43" w:rsidRPr="000B1124" w:rsidRDefault="00ED6D43" w:rsidP="00142269">
            <w:pPr>
              <w:rPr>
                <w:rFonts w:cs="Arial"/>
                <w:sz w:val="24"/>
                <w:szCs w:val="24"/>
              </w:rPr>
            </w:pPr>
          </w:p>
        </w:tc>
        <w:tc>
          <w:tcPr>
            <w:tcW w:w="3544" w:type="dxa"/>
            <w:tcBorders>
              <w:top w:val="nil"/>
              <w:bottom w:val="nil"/>
            </w:tcBorders>
          </w:tcPr>
          <w:p w14:paraId="7D9A69E5" w14:textId="77777777" w:rsidR="00ED6D43" w:rsidRPr="000B1124" w:rsidRDefault="00ED6D43" w:rsidP="00142269">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27DD77E5" w14:textId="77777777" w:rsidR="00ED6D43" w:rsidRPr="000B1124" w:rsidRDefault="00ED6D43" w:rsidP="00142269">
            <w:pPr>
              <w:rPr>
                <w:rFonts w:cs="Arial"/>
                <w:sz w:val="24"/>
                <w:szCs w:val="24"/>
              </w:rPr>
            </w:pPr>
            <w:r w:rsidRPr="000B1124">
              <w:rPr>
                <w:rFonts w:cs="Arial"/>
                <w:sz w:val="24"/>
                <w:szCs w:val="24"/>
              </w:rPr>
              <w:t>RV – Reefer Vessel</w:t>
            </w:r>
          </w:p>
        </w:tc>
        <w:tc>
          <w:tcPr>
            <w:tcW w:w="992" w:type="dxa"/>
            <w:tcBorders>
              <w:top w:val="single" w:sz="4" w:space="0" w:color="BFBFBF" w:themeColor="background1" w:themeShade="BF"/>
              <w:bottom w:val="single" w:sz="4" w:space="0" w:color="BFBFBF" w:themeColor="background1" w:themeShade="BF"/>
            </w:tcBorders>
          </w:tcPr>
          <w:p w14:paraId="764D4FD9" w14:textId="77777777" w:rsidR="00ED6D43" w:rsidRPr="000B1124" w:rsidRDefault="00ED6D43" w:rsidP="00142269">
            <w:pPr>
              <w:rPr>
                <w:rFonts w:cs="Arial"/>
                <w:sz w:val="24"/>
                <w:szCs w:val="24"/>
              </w:rPr>
            </w:pPr>
          </w:p>
        </w:tc>
      </w:tr>
      <w:tr w:rsidR="00ED6D43" w:rsidRPr="000B1124" w14:paraId="3BB4000C" w14:textId="77777777" w:rsidTr="00142269">
        <w:tc>
          <w:tcPr>
            <w:tcW w:w="846" w:type="dxa"/>
            <w:tcBorders>
              <w:top w:val="nil"/>
              <w:bottom w:val="nil"/>
            </w:tcBorders>
          </w:tcPr>
          <w:p w14:paraId="237B21AC" w14:textId="77777777" w:rsidR="00ED6D43" w:rsidRPr="000B1124" w:rsidRDefault="00ED6D43" w:rsidP="00142269">
            <w:pPr>
              <w:rPr>
                <w:rFonts w:cs="Arial"/>
                <w:sz w:val="24"/>
                <w:szCs w:val="24"/>
              </w:rPr>
            </w:pPr>
          </w:p>
        </w:tc>
        <w:tc>
          <w:tcPr>
            <w:tcW w:w="3544" w:type="dxa"/>
            <w:tcBorders>
              <w:top w:val="nil"/>
              <w:bottom w:val="nil"/>
            </w:tcBorders>
          </w:tcPr>
          <w:p w14:paraId="45C77D7B" w14:textId="77777777" w:rsidR="00ED6D43" w:rsidRPr="000B1124" w:rsidRDefault="00ED6D43" w:rsidP="00142269">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1125A1CA" w14:textId="77777777" w:rsidR="00ED6D43" w:rsidRPr="000B1124" w:rsidRDefault="00ED6D43" w:rsidP="00142269">
            <w:pPr>
              <w:rPr>
                <w:rFonts w:cs="Arial"/>
                <w:sz w:val="24"/>
                <w:szCs w:val="24"/>
              </w:rPr>
            </w:pPr>
            <w:r w:rsidRPr="000B1124">
              <w:rPr>
                <w:rFonts w:cs="Arial"/>
                <w:sz w:val="24"/>
                <w:szCs w:val="24"/>
              </w:rPr>
              <w:t>WM – Wholesale Market</w:t>
            </w:r>
          </w:p>
        </w:tc>
        <w:tc>
          <w:tcPr>
            <w:tcW w:w="992" w:type="dxa"/>
            <w:tcBorders>
              <w:top w:val="single" w:sz="4" w:space="0" w:color="BFBFBF" w:themeColor="background1" w:themeShade="BF"/>
              <w:bottom w:val="single" w:sz="4" w:space="0" w:color="BFBFBF" w:themeColor="background1" w:themeShade="BF"/>
            </w:tcBorders>
          </w:tcPr>
          <w:p w14:paraId="6BBC8E82" w14:textId="77777777" w:rsidR="00ED6D43" w:rsidRPr="000B1124" w:rsidRDefault="00ED6D43" w:rsidP="00142269">
            <w:pPr>
              <w:rPr>
                <w:rFonts w:cs="Arial"/>
                <w:sz w:val="24"/>
                <w:szCs w:val="24"/>
              </w:rPr>
            </w:pPr>
          </w:p>
        </w:tc>
      </w:tr>
      <w:tr w:rsidR="00ED6D43" w:rsidRPr="000B1124" w14:paraId="109514EB" w14:textId="77777777" w:rsidTr="00142269">
        <w:tc>
          <w:tcPr>
            <w:tcW w:w="846" w:type="dxa"/>
            <w:tcBorders>
              <w:top w:val="nil"/>
            </w:tcBorders>
          </w:tcPr>
          <w:p w14:paraId="037298B7" w14:textId="77777777" w:rsidR="00ED6D43" w:rsidRPr="000B1124" w:rsidRDefault="00ED6D43" w:rsidP="00142269">
            <w:pPr>
              <w:rPr>
                <w:rFonts w:cs="Arial"/>
                <w:sz w:val="24"/>
                <w:szCs w:val="24"/>
              </w:rPr>
            </w:pPr>
          </w:p>
        </w:tc>
        <w:tc>
          <w:tcPr>
            <w:tcW w:w="3544" w:type="dxa"/>
            <w:tcBorders>
              <w:top w:val="nil"/>
            </w:tcBorders>
          </w:tcPr>
          <w:p w14:paraId="5E595B7A" w14:textId="77777777" w:rsidR="00ED6D43" w:rsidRPr="000B1124" w:rsidRDefault="00ED6D43" w:rsidP="00142269">
            <w:pPr>
              <w:rPr>
                <w:rFonts w:cs="Arial"/>
                <w:sz w:val="24"/>
                <w:szCs w:val="24"/>
              </w:rPr>
            </w:pPr>
          </w:p>
        </w:tc>
        <w:tc>
          <w:tcPr>
            <w:tcW w:w="3827" w:type="dxa"/>
            <w:tcBorders>
              <w:top w:val="single" w:sz="4" w:space="0" w:color="BFBFBF" w:themeColor="background1" w:themeShade="BF"/>
            </w:tcBorders>
          </w:tcPr>
          <w:p w14:paraId="25173D99" w14:textId="77777777" w:rsidR="00ED6D43" w:rsidRPr="000B1124" w:rsidRDefault="00ED6D43" w:rsidP="00142269">
            <w:pPr>
              <w:rPr>
                <w:rFonts w:cs="Arial"/>
                <w:sz w:val="24"/>
                <w:szCs w:val="24"/>
              </w:rPr>
            </w:pPr>
            <w:r w:rsidRPr="000B1124">
              <w:rPr>
                <w:rFonts w:cs="Arial"/>
                <w:sz w:val="24"/>
                <w:szCs w:val="24"/>
              </w:rPr>
              <w:t>ZV – Freezer Vessel</w:t>
            </w:r>
          </w:p>
        </w:tc>
        <w:tc>
          <w:tcPr>
            <w:tcW w:w="992" w:type="dxa"/>
            <w:tcBorders>
              <w:top w:val="single" w:sz="4" w:space="0" w:color="BFBFBF" w:themeColor="background1" w:themeShade="BF"/>
            </w:tcBorders>
          </w:tcPr>
          <w:p w14:paraId="07A2EE1A" w14:textId="77777777" w:rsidR="00ED6D43" w:rsidRPr="000B1124" w:rsidRDefault="00ED6D43" w:rsidP="00142269">
            <w:pPr>
              <w:rPr>
                <w:rFonts w:cs="Arial"/>
                <w:sz w:val="24"/>
                <w:szCs w:val="24"/>
              </w:rPr>
            </w:pPr>
          </w:p>
        </w:tc>
      </w:tr>
      <w:tr w:rsidR="00ED6D43" w:rsidRPr="000B1124" w14:paraId="5EACFE01" w14:textId="77777777" w:rsidTr="00142269">
        <w:tc>
          <w:tcPr>
            <w:tcW w:w="846" w:type="dxa"/>
            <w:tcBorders>
              <w:bottom w:val="nil"/>
            </w:tcBorders>
          </w:tcPr>
          <w:p w14:paraId="42503B0F" w14:textId="77777777" w:rsidR="00ED6D43" w:rsidRPr="000B1124" w:rsidRDefault="00ED6D43" w:rsidP="00142269">
            <w:pPr>
              <w:rPr>
                <w:rFonts w:cs="Arial"/>
                <w:sz w:val="24"/>
                <w:szCs w:val="24"/>
              </w:rPr>
            </w:pPr>
            <w:r w:rsidRPr="000B1124">
              <w:rPr>
                <w:rFonts w:cs="Arial"/>
                <w:sz w:val="24"/>
                <w:szCs w:val="24"/>
              </w:rPr>
              <w:t>MMP</w:t>
            </w:r>
          </w:p>
        </w:tc>
        <w:tc>
          <w:tcPr>
            <w:tcW w:w="3544" w:type="dxa"/>
            <w:tcBorders>
              <w:bottom w:val="nil"/>
            </w:tcBorders>
          </w:tcPr>
          <w:p w14:paraId="1AF6976D" w14:textId="77777777" w:rsidR="00ED6D43" w:rsidRPr="000B1124" w:rsidRDefault="00ED6D43" w:rsidP="00142269">
            <w:pPr>
              <w:rPr>
                <w:rFonts w:cs="Arial"/>
                <w:sz w:val="24"/>
                <w:szCs w:val="24"/>
              </w:rPr>
            </w:pPr>
            <w:r w:rsidRPr="000B1124">
              <w:rPr>
                <w:rFonts w:cs="Arial"/>
                <w:sz w:val="24"/>
                <w:szCs w:val="24"/>
              </w:rPr>
              <w:t>Raw milk, dairy products,</w:t>
            </w:r>
          </w:p>
        </w:tc>
        <w:tc>
          <w:tcPr>
            <w:tcW w:w="3827" w:type="dxa"/>
            <w:tcBorders>
              <w:bottom w:val="single" w:sz="4" w:space="0" w:color="BFBFBF" w:themeColor="background1" w:themeShade="BF"/>
            </w:tcBorders>
          </w:tcPr>
          <w:p w14:paraId="011BF66F" w14:textId="77777777" w:rsidR="00ED6D43" w:rsidRPr="000B1124" w:rsidRDefault="00ED6D43" w:rsidP="00142269">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28C9BEE4" w14:textId="77777777" w:rsidR="00ED6D43" w:rsidRPr="000B1124" w:rsidRDefault="00ED6D43" w:rsidP="00142269">
            <w:pPr>
              <w:rPr>
                <w:rFonts w:cs="Arial"/>
                <w:sz w:val="24"/>
                <w:szCs w:val="24"/>
              </w:rPr>
            </w:pPr>
          </w:p>
        </w:tc>
      </w:tr>
      <w:tr w:rsidR="00ED6D43" w:rsidRPr="000B1124" w14:paraId="3236693D" w14:textId="77777777" w:rsidTr="00142269">
        <w:tc>
          <w:tcPr>
            <w:tcW w:w="846" w:type="dxa"/>
            <w:tcBorders>
              <w:top w:val="nil"/>
              <w:bottom w:val="nil"/>
            </w:tcBorders>
          </w:tcPr>
          <w:p w14:paraId="2D995527" w14:textId="77777777" w:rsidR="00ED6D43" w:rsidRPr="000B1124" w:rsidRDefault="00ED6D43" w:rsidP="00142269">
            <w:pPr>
              <w:rPr>
                <w:rFonts w:cs="Arial"/>
                <w:sz w:val="24"/>
                <w:szCs w:val="24"/>
              </w:rPr>
            </w:pPr>
          </w:p>
        </w:tc>
        <w:tc>
          <w:tcPr>
            <w:tcW w:w="3544" w:type="dxa"/>
            <w:tcBorders>
              <w:top w:val="nil"/>
              <w:bottom w:val="nil"/>
            </w:tcBorders>
          </w:tcPr>
          <w:p w14:paraId="6E6480CC" w14:textId="77777777" w:rsidR="00ED6D43" w:rsidRPr="000B1124" w:rsidRDefault="00ED6D43" w:rsidP="00142269">
            <w:pPr>
              <w:rPr>
                <w:rFonts w:cs="Arial"/>
                <w:sz w:val="24"/>
                <w:szCs w:val="24"/>
              </w:rPr>
            </w:pPr>
            <w:r w:rsidRPr="000B1124">
              <w:rPr>
                <w:rFonts w:cs="Arial"/>
                <w:sz w:val="24"/>
                <w:szCs w:val="24"/>
              </w:rPr>
              <w:t>colostrum and colostrum-</w:t>
            </w:r>
          </w:p>
        </w:tc>
        <w:tc>
          <w:tcPr>
            <w:tcW w:w="3827" w:type="dxa"/>
            <w:tcBorders>
              <w:top w:val="single" w:sz="4" w:space="0" w:color="BFBFBF" w:themeColor="background1" w:themeShade="BF"/>
              <w:bottom w:val="nil"/>
            </w:tcBorders>
          </w:tcPr>
          <w:p w14:paraId="20AE04D4" w14:textId="77777777" w:rsidR="00ED6D43" w:rsidRPr="000B1124" w:rsidRDefault="00ED6D43" w:rsidP="00142269">
            <w:pPr>
              <w:rPr>
                <w:rFonts w:cs="Arial"/>
                <w:sz w:val="24"/>
                <w:szCs w:val="24"/>
              </w:rPr>
            </w:pPr>
            <w:r w:rsidRPr="000B1124">
              <w:rPr>
                <w:rFonts w:cs="Arial"/>
                <w:sz w:val="24"/>
                <w:szCs w:val="24"/>
              </w:rPr>
              <w:t>PP – Processing Plant</w:t>
            </w:r>
          </w:p>
        </w:tc>
        <w:tc>
          <w:tcPr>
            <w:tcW w:w="992" w:type="dxa"/>
            <w:tcBorders>
              <w:top w:val="single" w:sz="4" w:space="0" w:color="BFBFBF" w:themeColor="background1" w:themeShade="BF"/>
              <w:bottom w:val="nil"/>
            </w:tcBorders>
          </w:tcPr>
          <w:p w14:paraId="4EFBF016" w14:textId="77777777" w:rsidR="00ED6D43" w:rsidRPr="000B1124" w:rsidRDefault="00ED6D43" w:rsidP="00142269">
            <w:pPr>
              <w:rPr>
                <w:rFonts w:cs="Arial"/>
                <w:sz w:val="24"/>
                <w:szCs w:val="24"/>
              </w:rPr>
            </w:pPr>
          </w:p>
        </w:tc>
      </w:tr>
      <w:tr w:rsidR="00ED6D43" w:rsidRPr="000B1124" w14:paraId="6BED87F6" w14:textId="77777777" w:rsidTr="00142269">
        <w:tc>
          <w:tcPr>
            <w:tcW w:w="846" w:type="dxa"/>
            <w:tcBorders>
              <w:top w:val="nil"/>
            </w:tcBorders>
          </w:tcPr>
          <w:p w14:paraId="6C701C8E" w14:textId="77777777" w:rsidR="00ED6D43" w:rsidRPr="000B1124" w:rsidRDefault="00ED6D43" w:rsidP="00142269">
            <w:pPr>
              <w:rPr>
                <w:rFonts w:cs="Arial"/>
                <w:sz w:val="24"/>
                <w:szCs w:val="24"/>
              </w:rPr>
            </w:pPr>
          </w:p>
        </w:tc>
        <w:tc>
          <w:tcPr>
            <w:tcW w:w="3544" w:type="dxa"/>
            <w:tcBorders>
              <w:top w:val="nil"/>
            </w:tcBorders>
          </w:tcPr>
          <w:p w14:paraId="240453CC" w14:textId="77777777" w:rsidR="00ED6D43" w:rsidRPr="000B1124" w:rsidRDefault="00ED6D43" w:rsidP="00142269">
            <w:pPr>
              <w:rPr>
                <w:rFonts w:cs="Arial"/>
                <w:sz w:val="24"/>
                <w:szCs w:val="24"/>
              </w:rPr>
            </w:pPr>
            <w:r w:rsidRPr="000B1124">
              <w:rPr>
                <w:rFonts w:cs="Arial"/>
                <w:sz w:val="24"/>
                <w:szCs w:val="24"/>
              </w:rPr>
              <w:t>based products</w:t>
            </w:r>
          </w:p>
        </w:tc>
        <w:tc>
          <w:tcPr>
            <w:tcW w:w="3827" w:type="dxa"/>
            <w:tcBorders>
              <w:top w:val="nil"/>
            </w:tcBorders>
          </w:tcPr>
          <w:p w14:paraId="550F7547" w14:textId="77777777" w:rsidR="00ED6D43" w:rsidRPr="000B1124" w:rsidRDefault="00ED6D43" w:rsidP="00142269">
            <w:pPr>
              <w:rPr>
                <w:rFonts w:cs="Arial"/>
                <w:sz w:val="24"/>
                <w:szCs w:val="24"/>
              </w:rPr>
            </w:pPr>
          </w:p>
        </w:tc>
        <w:tc>
          <w:tcPr>
            <w:tcW w:w="992" w:type="dxa"/>
            <w:tcBorders>
              <w:top w:val="nil"/>
            </w:tcBorders>
          </w:tcPr>
          <w:p w14:paraId="4D12F929" w14:textId="77777777" w:rsidR="00ED6D43" w:rsidRPr="000B1124" w:rsidRDefault="00ED6D43" w:rsidP="00142269">
            <w:pPr>
              <w:rPr>
                <w:rFonts w:cs="Arial"/>
                <w:sz w:val="24"/>
                <w:szCs w:val="24"/>
              </w:rPr>
            </w:pPr>
          </w:p>
        </w:tc>
      </w:tr>
      <w:tr w:rsidR="00ED6D43" w:rsidRPr="000B1124" w14:paraId="6AD0BACA" w14:textId="77777777" w:rsidTr="00142269">
        <w:tc>
          <w:tcPr>
            <w:tcW w:w="846" w:type="dxa"/>
            <w:tcBorders>
              <w:bottom w:val="nil"/>
            </w:tcBorders>
          </w:tcPr>
          <w:p w14:paraId="1285E20E" w14:textId="77777777" w:rsidR="00ED6D43" w:rsidRPr="000B1124" w:rsidRDefault="00ED6D43" w:rsidP="00142269">
            <w:pPr>
              <w:rPr>
                <w:rFonts w:cs="Arial"/>
                <w:sz w:val="24"/>
                <w:szCs w:val="24"/>
              </w:rPr>
            </w:pPr>
            <w:r w:rsidRPr="000B1124">
              <w:rPr>
                <w:rFonts w:cs="Arial"/>
                <w:sz w:val="24"/>
                <w:szCs w:val="24"/>
              </w:rPr>
              <w:t>EPP</w:t>
            </w:r>
          </w:p>
        </w:tc>
        <w:tc>
          <w:tcPr>
            <w:tcW w:w="3544" w:type="dxa"/>
            <w:tcBorders>
              <w:bottom w:val="nil"/>
            </w:tcBorders>
          </w:tcPr>
          <w:p w14:paraId="353DE5F7" w14:textId="77777777" w:rsidR="00ED6D43" w:rsidRPr="000B1124" w:rsidRDefault="00ED6D43" w:rsidP="00142269">
            <w:pPr>
              <w:rPr>
                <w:rFonts w:cs="Arial"/>
                <w:sz w:val="24"/>
                <w:szCs w:val="24"/>
              </w:rPr>
            </w:pPr>
            <w:r w:rsidRPr="000B1124">
              <w:rPr>
                <w:rFonts w:cs="Arial"/>
                <w:sz w:val="24"/>
                <w:szCs w:val="24"/>
              </w:rPr>
              <w:t>Eggs and egg products</w:t>
            </w:r>
          </w:p>
        </w:tc>
        <w:tc>
          <w:tcPr>
            <w:tcW w:w="3827" w:type="dxa"/>
            <w:tcBorders>
              <w:bottom w:val="single" w:sz="4" w:space="0" w:color="BFBFBF" w:themeColor="background1" w:themeShade="BF"/>
            </w:tcBorders>
          </w:tcPr>
          <w:p w14:paraId="22ABF505" w14:textId="77777777" w:rsidR="00ED6D43" w:rsidRPr="000B1124" w:rsidRDefault="00ED6D43" w:rsidP="00142269">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39E394D0" w14:textId="77777777" w:rsidR="00ED6D43" w:rsidRPr="000B1124" w:rsidRDefault="00ED6D43" w:rsidP="00142269">
            <w:pPr>
              <w:rPr>
                <w:rFonts w:cs="Arial"/>
                <w:sz w:val="24"/>
                <w:szCs w:val="24"/>
              </w:rPr>
            </w:pPr>
          </w:p>
        </w:tc>
      </w:tr>
      <w:tr w:rsidR="00ED6D43" w:rsidRPr="000B1124" w14:paraId="7CF766CE" w14:textId="77777777" w:rsidTr="00142269">
        <w:tc>
          <w:tcPr>
            <w:tcW w:w="846" w:type="dxa"/>
            <w:tcBorders>
              <w:top w:val="nil"/>
              <w:bottom w:val="nil"/>
            </w:tcBorders>
          </w:tcPr>
          <w:p w14:paraId="649ABF4E" w14:textId="77777777" w:rsidR="00ED6D43" w:rsidRPr="000B1124" w:rsidRDefault="00ED6D43" w:rsidP="00142269">
            <w:pPr>
              <w:rPr>
                <w:rFonts w:cs="Arial"/>
                <w:sz w:val="24"/>
                <w:szCs w:val="24"/>
              </w:rPr>
            </w:pPr>
          </w:p>
        </w:tc>
        <w:tc>
          <w:tcPr>
            <w:tcW w:w="3544" w:type="dxa"/>
            <w:tcBorders>
              <w:top w:val="nil"/>
              <w:bottom w:val="nil"/>
            </w:tcBorders>
          </w:tcPr>
          <w:p w14:paraId="1FAA1125" w14:textId="77777777" w:rsidR="00ED6D43" w:rsidRPr="000B1124" w:rsidRDefault="00ED6D43" w:rsidP="00142269">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5A606AF1" w14:textId="77777777" w:rsidR="00ED6D43" w:rsidRPr="000B1124" w:rsidRDefault="00ED6D43" w:rsidP="00142269">
            <w:pPr>
              <w:rPr>
                <w:rFonts w:cs="Arial"/>
                <w:sz w:val="24"/>
                <w:szCs w:val="24"/>
              </w:rPr>
            </w:pPr>
            <w:r w:rsidRPr="000B1124">
              <w:rPr>
                <w:rFonts w:cs="Arial"/>
                <w:sz w:val="24"/>
                <w:szCs w:val="24"/>
              </w:rPr>
              <w:t>EPC – Egg-packing Centre</w:t>
            </w:r>
          </w:p>
        </w:tc>
        <w:tc>
          <w:tcPr>
            <w:tcW w:w="992" w:type="dxa"/>
            <w:tcBorders>
              <w:top w:val="single" w:sz="4" w:space="0" w:color="BFBFBF" w:themeColor="background1" w:themeShade="BF"/>
              <w:bottom w:val="single" w:sz="4" w:space="0" w:color="BFBFBF" w:themeColor="background1" w:themeShade="BF"/>
            </w:tcBorders>
          </w:tcPr>
          <w:p w14:paraId="3FF389B9" w14:textId="77777777" w:rsidR="00ED6D43" w:rsidRPr="000B1124" w:rsidRDefault="00ED6D43" w:rsidP="00142269">
            <w:pPr>
              <w:rPr>
                <w:rFonts w:cs="Arial"/>
                <w:sz w:val="24"/>
                <w:szCs w:val="24"/>
              </w:rPr>
            </w:pPr>
          </w:p>
        </w:tc>
      </w:tr>
      <w:tr w:rsidR="00ED6D43" w:rsidRPr="000B1124" w14:paraId="512714E3" w14:textId="77777777" w:rsidTr="00142269">
        <w:tc>
          <w:tcPr>
            <w:tcW w:w="846" w:type="dxa"/>
            <w:tcBorders>
              <w:top w:val="nil"/>
              <w:bottom w:val="nil"/>
            </w:tcBorders>
          </w:tcPr>
          <w:p w14:paraId="3A2FDC8E" w14:textId="77777777" w:rsidR="00ED6D43" w:rsidRPr="000B1124" w:rsidRDefault="00ED6D43" w:rsidP="00142269">
            <w:pPr>
              <w:rPr>
                <w:rFonts w:cs="Arial"/>
                <w:sz w:val="24"/>
                <w:szCs w:val="24"/>
              </w:rPr>
            </w:pPr>
          </w:p>
        </w:tc>
        <w:tc>
          <w:tcPr>
            <w:tcW w:w="3544" w:type="dxa"/>
            <w:tcBorders>
              <w:top w:val="nil"/>
              <w:bottom w:val="nil"/>
            </w:tcBorders>
          </w:tcPr>
          <w:p w14:paraId="592D06D4" w14:textId="77777777" w:rsidR="00ED6D43" w:rsidRPr="000B1124" w:rsidRDefault="00ED6D43" w:rsidP="00142269">
            <w:pPr>
              <w:rPr>
                <w:rFonts w:cs="Arial"/>
                <w:sz w:val="24"/>
                <w:szCs w:val="24"/>
              </w:rPr>
            </w:pPr>
          </w:p>
        </w:tc>
        <w:tc>
          <w:tcPr>
            <w:tcW w:w="3827" w:type="dxa"/>
            <w:tcBorders>
              <w:top w:val="single" w:sz="4" w:space="0" w:color="BFBFBF" w:themeColor="background1" w:themeShade="BF"/>
              <w:bottom w:val="single" w:sz="4" w:space="0" w:color="BFBFBF" w:themeColor="background1" w:themeShade="BF"/>
            </w:tcBorders>
          </w:tcPr>
          <w:p w14:paraId="2F6BEBA7" w14:textId="77777777" w:rsidR="00ED6D43" w:rsidRPr="000B1124" w:rsidRDefault="00ED6D43" w:rsidP="00142269">
            <w:pPr>
              <w:rPr>
                <w:rFonts w:cs="Arial"/>
                <w:sz w:val="24"/>
                <w:szCs w:val="24"/>
              </w:rPr>
            </w:pPr>
            <w:r w:rsidRPr="000B1124">
              <w:rPr>
                <w:rFonts w:cs="Arial"/>
                <w:sz w:val="24"/>
                <w:szCs w:val="24"/>
              </w:rPr>
              <w:t>LEP – Liquid Egg Plant</w:t>
            </w:r>
          </w:p>
        </w:tc>
        <w:tc>
          <w:tcPr>
            <w:tcW w:w="992" w:type="dxa"/>
            <w:tcBorders>
              <w:top w:val="single" w:sz="4" w:space="0" w:color="BFBFBF" w:themeColor="background1" w:themeShade="BF"/>
              <w:bottom w:val="single" w:sz="4" w:space="0" w:color="BFBFBF" w:themeColor="background1" w:themeShade="BF"/>
            </w:tcBorders>
          </w:tcPr>
          <w:p w14:paraId="5A3C2A14" w14:textId="77777777" w:rsidR="00ED6D43" w:rsidRPr="000B1124" w:rsidRDefault="00ED6D43" w:rsidP="00142269">
            <w:pPr>
              <w:rPr>
                <w:rFonts w:cs="Arial"/>
                <w:sz w:val="24"/>
                <w:szCs w:val="24"/>
              </w:rPr>
            </w:pPr>
          </w:p>
        </w:tc>
      </w:tr>
      <w:tr w:rsidR="00ED6D43" w:rsidRPr="000B1124" w14:paraId="04AD0FA5" w14:textId="77777777" w:rsidTr="00142269">
        <w:tc>
          <w:tcPr>
            <w:tcW w:w="846" w:type="dxa"/>
            <w:tcBorders>
              <w:top w:val="nil"/>
              <w:bottom w:val="single" w:sz="4" w:space="0" w:color="auto"/>
            </w:tcBorders>
          </w:tcPr>
          <w:p w14:paraId="63591736" w14:textId="77777777" w:rsidR="00ED6D43" w:rsidRPr="000B1124" w:rsidRDefault="00ED6D43" w:rsidP="00142269">
            <w:pPr>
              <w:rPr>
                <w:rFonts w:cs="Arial"/>
                <w:sz w:val="24"/>
                <w:szCs w:val="24"/>
              </w:rPr>
            </w:pPr>
          </w:p>
        </w:tc>
        <w:tc>
          <w:tcPr>
            <w:tcW w:w="3544" w:type="dxa"/>
            <w:tcBorders>
              <w:top w:val="nil"/>
              <w:bottom w:val="single" w:sz="4" w:space="0" w:color="auto"/>
            </w:tcBorders>
          </w:tcPr>
          <w:p w14:paraId="6BDC6F25" w14:textId="77777777" w:rsidR="00ED6D43" w:rsidRPr="000B1124" w:rsidRDefault="00ED6D43" w:rsidP="00142269">
            <w:pPr>
              <w:rPr>
                <w:rFonts w:cs="Arial"/>
                <w:sz w:val="24"/>
                <w:szCs w:val="24"/>
              </w:rPr>
            </w:pPr>
          </w:p>
        </w:tc>
        <w:tc>
          <w:tcPr>
            <w:tcW w:w="3827" w:type="dxa"/>
            <w:tcBorders>
              <w:top w:val="single" w:sz="4" w:space="0" w:color="BFBFBF" w:themeColor="background1" w:themeShade="BF"/>
            </w:tcBorders>
          </w:tcPr>
          <w:p w14:paraId="02A0DA4D" w14:textId="77777777" w:rsidR="00ED6D43" w:rsidRPr="000B1124" w:rsidRDefault="00ED6D43" w:rsidP="00142269">
            <w:pPr>
              <w:rPr>
                <w:rFonts w:cs="Arial"/>
                <w:sz w:val="24"/>
                <w:szCs w:val="24"/>
              </w:rPr>
            </w:pPr>
            <w:r w:rsidRPr="000B1124">
              <w:rPr>
                <w:rFonts w:cs="Arial"/>
                <w:sz w:val="24"/>
                <w:szCs w:val="24"/>
              </w:rPr>
              <w:t>PP – Processing Plant</w:t>
            </w:r>
          </w:p>
        </w:tc>
        <w:tc>
          <w:tcPr>
            <w:tcW w:w="992" w:type="dxa"/>
            <w:tcBorders>
              <w:top w:val="single" w:sz="4" w:space="0" w:color="BFBFBF" w:themeColor="background1" w:themeShade="BF"/>
            </w:tcBorders>
          </w:tcPr>
          <w:p w14:paraId="6FE37930" w14:textId="77777777" w:rsidR="00ED6D43" w:rsidRPr="000B1124" w:rsidRDefault="00ED6D43" w:rsidP="00142269">
            <w:pPr>
              <w:rPr>
                <w:rFonts w:cs="Arial"/>
                <w:sz w:val="24"/>
                <w:szCs w:val="24"/>
              </w:rPr>
            </w:pPr>
          </w:p>
        </w:tc>
      </w:tr>
      <w:tr w:rsidR="00ED6D43" w:rsidRPr="000B1124" w14:paraId="44EEE023" w14:textId="77777777" w:rsidTr="00142269">
        <w:tc>
          <w:tcPr>
            <w:tcW w:w="846" w:type="dxa"/>
            <w:tcBorders>
              <w:top w:val="single" w:sz="4" w:space="0" w:color="auto"/>
              <w:bottom w:val="nil"/>
            </w:tcBorders>
          </w:tcPr>
          <w:p w14:paraId="7E3DD207" w14:textId="77777777" w:rsidR="00ED6D43" w:rsidRPr="000B1124" w:rsidRDefault="00ED6D43" w:rsidP="00142269">
            <w:pPr>
              <w:rPr>
                <w:rFonts w:cs="Arial"/>
                <w:sz w:val="24"/>
                <w:szCs w:val="24"/>
              </w:rPr>
            </w:pPr>
            <w:r w:rsidRPr="000B1124">
              <w:rPr>
                <w:rFonts w:cs="Arial"/>
                <w:sz w:val="24"/>
                <w:szCs w:val="24"/>
              </w:rPr>
              <w:t>FLS</w:t>
            </w:r>
          </w:p>
        </w:tc>
        <w:tc>
          <w:tcPr>
            <w:tcW w:w="3544" w:type="dxa"/>
            <w:tcBorders>
              <w:top w:val="single" w:sz="4" w:space="0" w:color="auto"/>
              <w:bottom w:val="nil"/>
            </w:tcBorders>
          </w:tcPr>
          <w:p w14:paraId="24AF5360" w14:textId="77777777" w:rsidR="00ED6D43" w:rsidRPr="000B1124" w:rsidRDefault="00ED6D43" w:rsidP="00142269">
            <w:pPr>
              <w:rPr>
                <w:rFonts w:cs="Arial"/>
                <w:sz w:val="24"/>
                <w:szCs w:val="24"/>
              </w:rPr>
            </w:pPr>
            <w:r w:rsidRPr="000B1124">
              <w:rPr>
                <w:rFonts w:cs="Arial"/>
                <w:sz w:val="24"/>
                <w:szCs w:val="24"/>
              </w:rPr>
              <w:t>Frogs’ legs and snails</w:t>
            </w:r>
          </w:p>
        </w:tc>
        <w:tc>
          <w:tcPr>
            <w:tcW w:w="3827" w:type="dxa"/>
            <w:tcBorders>
              <w:bottom w:val="single" w:sz="4" w:space="0" w:color="BFBFBF" w:themeColor="background1" w:themeShade="BF"/>
            </w:tcBorders>
          </w:tcPr>
          <w:p w14:paraId="751E5506" w14:textId="77777777" w:rsidR="00ED6D43" w:rsidRPr="000B1124" w:rsidRDefault="00ED6D43" w:rsidP="00142269">
            <w:pPr>
              <w:rPr>
                <w:rFonts w:cs="Arial"/>
                <w:sz w:val="24"/>
                <w:szCs w:val="24"/>
              </w:rPr>
            </w:pPr>
            <w:r w:rsidRPr="000B1124">
              <w:rPr>
                <w:rFonts w:cs="Arial"/>
                <w:sz w:val="24"/>
                <w:szCs w:val="24"/>
              </w:rPr>
              <w:t>CS – Cold Stores</w:t>
            </w:r>
          </w:p>
        </w:tc>
        <w:tc>
          <w:tcPr>
            <w:tcW w:w="992" w:type="dxa"/>
            <w:tcBorders>
              <w:bottom w:val="single" w:sz="4" w:space="0" w:color="BFBFBF" w:themeColor="background1" w:themeShade="BF"/>
            </w:tcBorders>
          </w:tcPr>
          <w:p w14:paraId="27B0CE81" w14:textId="77777777" w:rsidR="00ED6D43" w:rsidRPr="000B1124" w:rsidRDefault="00ED6D43" w:rsidP="00142269">
            <w:pPr>
              <w:rPr>
                <w:rFonts w:cs="Arial"/>
                <w:sz w:val="24"/>
                <w:szCs w:val="24"/>
              </w:rPr>
            </w:pPr>
          </w:p>
        </w:tc>
      </w:tr>
      <w:tr w:rsidR="00ED6D43" w:rsidRPr="000B1124" w14:paraId="197FF561" w14:textId="77777777" w:rsidTr="00142269">
        <w:tc>
          <w:tcPr>
            <w:tcW w:w="846" w:type="dxa"/>
            <w:tcBorders>
              <w:top w:val="nil"/>
            </w:tcBorders>
          </w:tcPr>
          <w:p w14:paraId="1B197E2D" w14:textId="77777777" w:rsidR="00ED6D43" w:rsidRPr="000B1124" w:rsidRDefault="00ED6D43" w:rsidP="00142269">
            <w:pPr>
              <w:rPr>
                <w:rFonts w:cs="Arial"/>
                <w:sz w:val="24"/>
                <w:szCs w:val="24"/>
              </w:rPr>
            </w:pPr>
          </w:p>
        </w:tc>
        <w:tc>
          <w:tcPr>
            <w:tcW w:w="3544" w:type="dxa"/>
            <w:tcBorders>
              <w:top w:val="nil"/>
            </w:tcBorders>
          </w:tcPr>
          <w:p w14:paraId="3C0A478F" w14:textId="77777777" w:rsidR="00ED6D43" w:rsidRPr="000B1124" w:rsidRDefault="00ED6D43" w:rsidP="00142269">
            <w:pPr>
              <w:rPr>
                <w:rFonts w:cs="Arial"/>
                <w:sz w:val="24"/>
                <w:szCs w:val="24"/>
              </w:rPr>
            </w:pPr>
          </w:p>
        </w:tc>
        <w:tc>
          <w:tcPr>
            <w:tcW w:w="3827" w:type="dxa"/>
            <w:tcBorders>
              <w:top w:val="single" w:sz="4" w:space="0" w:color="BFBFBF" w:themeColor="background1" w:themeShade="BF"/>
            </w:tcBorders>
          </w:tcPr>
          <w:p w14:paraId="7168102A" w14:textId="77777777" w:rsidR="00ED6D43" w:rsidRPr="000B1124" w:rsidRDefault="00ED6D43" w:rsidP="00142269">
            <w:pPr>
              <w:rPr>
                <w:rFonts w:cs="Arial"/>
                <w:sz w:val="24"/>
                <w:szCs w:val="24"/>
              </w:rPr>
            </w:pPr>
            <w:r w:rsidRPr="000B1124">
              <w:rPr>
                <w:rFonts w:cs="Arial"/>
                <w:sz w:val="24"/>
                <w:szCs w:val="24"/>
              </w:rPr>
              <w:t>PP – Processing Plant</w:t>
            </w:r>
          </w:p>
        </w:tc>
        <w:tc>
          <w:tcPr>
            <w:tcW w:w="992" w:type="dxa"/>
            <w:tcBorders>
              <w:top w:val="single" w:sz="4" w:space="0" w:color="BFBFBF" w:themeColor="background1" w:themeShade="BF"/>
            </w:tcBorders>
          </w:tcPr>
          <w:p w14:paraId="40410595" w14:textId="77777777" w:rsidR="00ED6D43" w:rsidRPr="000B1124" w:rsidRDefault="00ED6D43" w:rsidP="00142269">
            <w:pPr>
              <w:rPr>
                <w:rFonts w:cs="Arial"/>
                <w:sz w:val="24"/>
                <w:szCs w:val="24"/>
              </w:rPr>
            </w:pPr>
          </w:p>
        </w:tc>
      </w:tr>
      <w:tr w:rsidR="00ED6D43" w:rsidRPr="000B1124" w14:paraId="0987ACA7" w14:textId="77777777" w:rsidTr="00142269">
        <w:tc>
          <w:tcPr>
            <w:tcW w:w="846" w:type="dxa"/>
          </w:tcPr>
          <w:p w14:paraId="5CF55251" w14:textId="77777777" w:rsidR="00ED6D43" w:rsidRPr="000B1124" w:rsidRDefault="00ED6D43" w:rsidP="00142269">
            <w:pPr>
              <w:rPr>
                <w:rFonts w:cs="Arial"/>
                <w:sz w:val="24"/>
                <w:szCs w:val="24"/>
              </w:rPr>
            </w:pPr>
            <w:r w:rsidRPr="000B1124">
              <w:rPr>
                <w:rFonts w:cs="Arial"/>
                <w:sz w:val="24"/>
                <w:szCs w:val="24"/>
              </w:rPr>
              <w:t>FAT</w:t>
            </w:r>
          </w:p>
        </w:tc>
        <w:tc>
          <w:tcPr>
            <w:tcW w:w="3544" w:type="dxa"/>
          </w:tcPr>
          <w:p w14:paraId="4A63E396" w14:textId="77777777" w:rsidR="00ED6D43" w:rsidRPr="000B1124" w:rsidRDefault="00ED6D43" w:rsidP="00142269">
            <w:pPr>
              <w:rPr>
                <w:rFonts w:cs="Arial"/>
                <w:sz w:val="24"/>
                <w:szCs w:val="24"/>
              </w:rPr>
            </w:pPr>
            <w:r w:rsidRPr="000B1124">
              <w:rPr>
                <w:rFonts w:cs="Arial"/>
                <w:sz w:val="24"/>
                <w:szCs w:val="24"/>
              </w:rPr>
              <w:t>Rendered animal fats and greaves</w:t>
            </w:r>
          </w:p>
        </w:tc>
        <w:tc>
          <w:tcPr>
            <w:tcW w:w="3827" w:type="dxa"/>
          </w:tcPr>
          <w:p w14:paraId="751EDC7D" w14:textId="77777777" w:rsidR="00ED6D43" w:rsidRPr="000B1124" w:rsidRDefault="00ED6D43" w:rsidP="00142269">
            <w:pPr>
              <w:rPr>
                <w:rFonts w:cs="Arial"/>
                <w:sz w:val="24"/>
                <w:szCs w:val="24"/>
              </w:rPr>
            </w:pPr>
            <w:r w:rsidRPr="000B1124">
              <w:rPr>
                <w:rFonts w:cs="Arial"/>
                <w:sz w:val="24"/>
                <w:szCs w:val="24"/>
              </w:rPr>
              <w:t>PP – Processing Plant</w:t>
            </w:r>
          </w:p>
        </w:tc>
        <w:tc>
          <w:tcPr>
            <w:tcW w:w="992" w:type="dxa"/>
          </w:tcPr>
          <w:p w14:paraId="3BFD8FF0" w14:textId="77777777" w:rsidR="00ED6D43" w:rsidRPr="000B1124" w:rsidRDefault="00ED6D43" w:rsidP="00142269">
            <w:pPr>
              <w:rPr>
                <w:rFonts w:cs="Arial"/>
                <w:sz w:val="24"/>
                <w:szCs w:val="24"/>
              </w:rPr>
            </w:pPr>
          </w:p>
        </w:tc>
      </w:tr>
      <w:tr w:rsidR="00ED6D43" w:rsidRPr="000B1124" w14:paraId="2B2208C1" w14:textId="77777777" w:rsidTr="00142269">
        <w:tc>
          <w:tcPr>
            <w:tcW w:w="846" w:type="dxa"/>
          </w:tcPr>
          <w:p w14:paraId="34F73A91" w14:textId="77777777" w:rsidR="00ED6D43" w:rsidRPr="000B1124" w:rsidRDefault="00ED6D43" w:rsidP="00142269">
            <w:pPr>
              <w:rPr>
                <w:rFonts w:cs="Arial"/>
                <w:sz w:val="24"/>
                <w:szCs w:val="24"/>
              </w:rPr>
            </w:pPr>
            <w:r w:rsidRPr="000B1124">
              <w:rPr>
                <w:rFonts w:cs="Arial"/>
                <w:sz w:val="24"/>
                <w:szCs w:val="24"/>
              </w:rPr>
              <w:t>CAS</w:t>
            </w:r>
          </w:p>
        </w:tc>
        <w:tc>
          <w:tcPr>
            <w:tcW w:w="3544" w:type="dxa"/>
          </w:tcPr>
          <w:p w14:paraId="0B8E937D" w14:textId="77777777" w:rsidR="00ED6D43" w:rsidRPr="000B1124" w:rsidRDefault="00ED6D43" w:rsidP="00142269">
            <w:pPr>
              <w:rPr>
                <w:rFonts w:cs="Arial"/>
                <w:sz w:val="24"/>
                <w:szCs w:val="24"/>
              </w:rPr>
            </w:pPr>
            <w:r w:rsidRPr="000B1124">
              <w:rPr>
                <w:rFonts w:cs="Arial"/>
                <w:sz w:val="24"/>
                <w:szCs w:val="24"/>
              </w:rPr>
              <w:t>Treated stomachs, bladders and intestines: casings only</w:t>
            </w:r>
          </w:p>
        </w:tc>
        <w:tc>
          <w:tcPr>
            <w:tcW w:w="3827" w:type="dxa"/>
          </w:tcPr>
          <w:p w14:paraId="77BCC878" w14:textId="77777777" w:rsidR="00ED6D43" w:rsidRPr="000B1124" w:rsidRDefault="00ED6D43" w:rsidP="00142269">
            <w:pPr>
              <w:rPr>
                <w:rFonts w:cs="Arial"/>
                <w:sz w:val="24"/>
                <w:szCs w:val="24"/>
              </w:rPr>
            </w:pPr>
            <w:r w:rsidRPr="000B1124">
              <w:rPr>
                <w:rFonts w:cs="Arial"/>
                <w:sz w:val="24"/>
                <w:szCs w:val="24"/>
              </w:rPr>
              <w:t>PP – Processing Plant</w:t>
            </w:r>
          </w:p>
        </w:tc>
        <w:tc>
          <w:tcPr>
            <w:tcW w:w="992" w:type="dxa"/>
          </w:tcPr>
          <w:p w14:paraId="2063AE4A" w14:textId="77777777" w:rsidR="00ED6D43" w:rsidRPr="000B1124" w:rsidRDefault="00ED6D43" w:rsidP="00142269">
            <w:pPr>
              <w:rPr>
                <w:rFonts w:cs="Arial"/>
                <w:sz w:val="24"/>
                <w:szCs w:val="24"/>
              </w:rPr>
            </w:pPr>
          </w:p>
        </w:tc>
      </w:tr>
      <w:tr w:rsidR="00ED6D43" w:rsidRPr="000B1124" w14:paraId="0B5F1FB4" w14:textId="77777777" w:rsidTr="00142269">
        <w:tc>
          <w:tcPr>
            <w:tcW w:w="846" w:type="dxa"/>
          </w:tcPr>
          <w:p w14:paraId="53B68C9C" w14:textId="77777777" w:rsidR="00ED6D43" w:rsidRPr="000B1124" w:rsidRDefault="00ED6D43" w:rsidP="00142269">
            <w:pPr>
              <w:rPr>
                <w:rFonts w:cs="Arial"/>
                <w:sz w:val="24"/>
                <w:szCs w:val="24"/>
              </w:rPr>
            </w:pPr>
            <w:r w:rsidRPr="000B1124">
              <w:rPr>
                <w:rFonts w:cs="Arial"/>
                <w:sz w:val="24"/>
                <w:szCs w:val="24"/>
              </w:rPr>
              <w:t>GEL</w:t>
            </w:r>
          </w:p>
        </w:tc>
        <w:tc>
          <w:tcPr>
            <w:tcW w:w="3544" w:type="dxa"/>
          </w:tcPr>
          <w:p w14:paraId="1D3D14DD" w14:textId="77777777" w:rsidR="00ED6D43" w:rsidRPr="000B1124" w:rsidRDefault="00ED6D43" w:rsidP="00142269">
            <w:pPr>
              <w:rPr>
                <w:rFonts w:cs="Arial"/>
                <w:sz w:val="24"/>
                <w:szCs w:val="24"/>
              </w:rPr>
            </w:pPr>
            <w:r w:rsidRPr="000B1124">
              <w:rPr>
                <w:rFonts w:cs="Arial"/>
                <w:sz w:val="24"/>
                <w:szCs w:val="24"/>
              </w:rPr>
              <w:t>Gelatine</w:t>
            </w:r>
          </w:p>
        </w:tc>
        <w:tc>
          <w:tcPr>
            <w:tcW w:w="3827" w:type="dxa"/>
          </w:tcPr>
          <w:p w14:paraId="4B56341B" w14:textId="77777777" w:rsidR="00ED6D43" w:rsidRPr="000B1124" w:rsidRDefault="00ED6D43" w:rsidP="00142269">
            <w:pPr>
              <w:rPr>
                <w:rFonts w:cs="Arial"/>
                <w:sz w:val="24"/>
                <w:szCs w:val="24"/>
              </w:rPr>
            </w:pPr>
            <w:r w:rsidRPr="000B1124">
              <w:rPr>
                <w:rFonts w:cs="Arial"/>
                <w:sz w:val="24"/>
                <w:szCs w:val="24"/>
              </w:rPr>
              <w:t>PP – Processing Plant</w:t>
            </w:r>
          </w:p>
        </w:tc>
        <w:tc>
          <w:tcPr>
            <w:tcW w:w="992" w:type="dxa"/>
          </w:tcPr>
          <w:p w14:paraId="4519D722" w14:textId="77777777" w:rsidR="00ED6D43" w:rsidRPr="000B1124" w:rsidRDefault="00ED6D43" w:rsidP="00142269">
            <w:pPr>
              <w:rPr>
                <w:rFonts w:cs="Arial"/>
                <w:sz w:val="24"/>
                <w:szCs w:val="24"/>
              </w:rPr>
            </w:pPr>
          </w:p>
        </w:tc>
      </w:tr>
      <w:tr w:rsidR="00ED6D43" w:rsidRPr="000B1124" w14:paraId="7503B542" w14:textId="77777777" w:rsidTr="00142269">
        <w:tc>
          <w:tcPr>
            <w:tcW w:w="846" w:type="dxa"/>
          </w:tcPr>
          <w:p w14:paraId="5B4FE287" w14:textId="77777777" w:rsidR="00ED6D43" w:rsidRPr="000B1124" w:rsidRDefault="00ED6D43" w:rsidP="00142269">
            <w:pPr>
              <w:rPr>
                <w:rFonts w:cs="Arial"/>
                <w:sz w:val="24"/>
                <w:szCs w:val="24"/>
              </w:rPr>
            </w:pPr>
            <w:r w:rsidRPr="000B1124">
              <w:rPr>
                <w:rFonts w:cs="Arial"/>
                <w:sz w:val="24"/>
                <w:szCs w:val="24"/>
              </w:rPr>
              <w:t>COL</w:t>
            </w:r>
          </w:p>
        </w:tc>
        <w:tc>
          <w:tcPr>
            <w:tcW w:w="3544" w:type="dxa"/>
          </w:tcPr>
          <w:p w14:paraId="22B24058" w14:textId="77777777" w:rsidR="00ED6D43" w:rsidRPr="000B1124" w:rsidRDefault="00ED6D43" w:rsidP="00142269">
            <w:pPr>
              <w:rPr>
                <w:rFonts w:cs="Arial"/>
                <w:sz w:val="24"/>
                <w:szCs w:val="24"/>
              </w:rPr>
            </w:pPr>
            <w:r w:rsidRPr="000B1124">
              <w:rPr>
                <w:rFonts w:cs="Arial"/>
                <w:sz w:val="24"/>
                <w:szCs w:val="24"/>
              </w:rPr>
              <w:t>Collagen</w:t>
            </w:r>
          </w:p>
        </w:tc>
        <w:tc>
          <w:tcPr>
            <w:tcW w:w="3827" w:type="dxa"/>
          </w:tcPr>
          <w:p w14:paraId="2B5B27A4" w14:textId="77777777" w:rsidR="00ED6D43" w:rsidRPr="000B1124" w:rsidRDefault="00ED6D43" w:rsidP="00142269">
            <w:pPr>
              <w:rPr>
                <w:rFonts w:cs="Arial"/>
                <w:sz w:val="24"/>
                <w:szCs w:val="24"/>
              </w:rPr>
            </w:pPr>
            <w:r w:rsidRPr="000B1124">
              <w:rPr>
                <w:rFonts w:cs="Arial"/>
                <w:sz w:val="24"/>
                <w:szCs w:val="24"/>
              </w:rPr>
              <w:t>PP – Processing Plant</w:t>
            </w:r>
          </w:p>
        </w:tc>
        <w:tc>
          <w:tcPr>
            <w:tcW w:w="992" w:type="dxa"/>
          </w:tcPr>
          <w:p w14:paraId="630C96D8" w14:textId="77777777" w:rsidR="00ED6D43" w:rsidRPr="000B1124" w:rsidRDefault="00ED6D43" w:rsidP="00142269">
            <w:pPr>
              <w:rPr>
                <w:rFonts w:cs="Arial"/>
                <w:sz w:val="24"/>
                <w:szCs w:val="24"/>
              </w:rPr>
            </w:pPr>
          </w:p>
        </w:tc>
      </w:tr>
    </w:tbl>
    <w:p w14:paraId="2A4D882F" w14:textId="77777777" w:rsidR="00ED6D43" w:rsidRDefault="00ED6D43" w:rsidP="00ED6D43">
      <w:pPr>
        <w:rPr>
          <w:sz w:val="24"/>
          <w:szCs w:val="24"/>
        </w:rPr>
      </w:pPr>
    </w:p>
    <w:p w14:paraId="7B6E396E" w14:textId="77777777" w:rsidR="00ED6D43" w:rsidRDefault="00ED6D43" w:rsidP="00ED6D43">
      <w:pPr>
        <w:rPr>
          <w:sz w:val="24"/>
          <w:szCs w:val="24"/>
        </w:rPr>
      </w:pPr>
      <w:r>
        <w:rPr>
          <w:sz w:val="24"/>
          <w:szCs w:val="24"/>
        </w:rPr>
        <w:t>How will products be transported from the establishment (tick all that apply)?</w:t>
      </w:r>
    </w:p>
    <w:p w14:paraId="4E9E204E" w14:textId="77777777" w:rsidR="00ED6D43" w:rsidRDefault="00ED6D43" w:rsidP="00ED6D43">
      <w:pPr>
        <w:rPr>
          <w:sz w:val="24"/>
          <w:szCs w:val="24"/>
        </w:rPr>
      </w:pPr>
    </w:p>
    <w:p w14:paraId="234A272E" w14:textId="77777777" w:rsidR="00ED6D43" w:rsidRDefault="005A2E55" w:rsidP="00ED6D43">
      <w:pPr>
        <w:rPr>
          <w:sz w:val="24"/>
          <w:szCs w:val="24"/>
        </w:rPr>
      </w:pPr>
      <w:sdt>
        <w:sdtPr>
          <w:rPr>
            <w:sz w:val="28"/>
            <w:szCs w:val="28"/>
          </w:rPr>
          <w:id w:val="-14609658"/>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Your own vehicle(s)</w:t>
      </w:r>
    </w:p>
    <w:p w14:paraId="6ECDD731" w14:textId="77777777" w:rsidR="00ED6D43" w:rsidRDefault="005A2E55" w:rsidP="00ED6D43">
      <w:pPr>
        <w:rPr>
          <w:sz w:val="24"/>
          <w:szCs w:val="24"/>
        </w:rPr>
      </w:pPr>
      <w:sdt>
        <w:sdtPr>
          <w:rPr>
            <w:sz w:val="28"/>
            <w:szCs w:val="28"/>
          </w:rPr>
          <w:id w:val="495463836"/>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Contract / Private Haulier</w:t>
      </w:r>
    </w:p>
    <w:p w14:paraId="69C55794" w14:textId="77777777" w:rsidR="00ED6D43" w:rsidRDefault="005A2E55" w:rsidP="00ED6D43">
      <w:pPr>
        <w:rPr>
          <w:sz w:val="24"/>
          <w:szCs w:val="24"/>
        </w:rPr>
      </w:pPr>
      <w:sdt>
        <w:sdtPr>
          <w:rPr>
            <w:sz w:val="28"/>
            <w:szCs w:val="28"/>
          </w:rPr>
          <w:id w:val="15968412"/>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Purchaser’s own vehicle(s)</w:t>
      </w:r>
    </w:p>
    <w:p w14:paraId="52BDAE71" w14:textId="77777777" w:rsidR="00ED6D43" w:rsidRDefault="005A2E55" w:rsidP="00ED6D43">
      <w:pPr>
        <w:spacing w:after="120"/>
        <w:rPr>
          <w:sz w:val="24"/>
          <w:szCs w:val="24"/>
        </w:rPr>
      </w:pPr>
      <w:sdt>
        <w:sdtPr>
          <w:rPr>
            <w:sz w:val="28"/>
            <w:szCs w:val="28"/>
          </w:rPr>
          <w:id w:val="-566804865"/>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 xml:space="preserve">Other (please specify):  </w:t>
      </w:r>
    </w:p>
    <w:p w14:paraId="35E0024C" w14:textId="77777777" w:rsidR="00ED6D43" w:rsidRDefault="00ED6D43" w:rsidP="00ED6D43">
      <w:pPr>
        <w:rPr>
          <w:sz w:val="24"/>
          <w:szCs w:val="24"/>
        </w:rPr>
      </w:pPr>
    </w:p>
    <w:p w14:paraId="6DC500A9" w14:textId="77777777" w:rsidR="00ED6D43" w:rsidRDefault="00ED6D43" w:rsidP="00ED6D43">
      <w:pPr>
        <w:pStyle w:val="Heading2"/>
      </w:pPr>
      <w:r>
        <w:t>PART 6</w:t>
      </w:r>
      <w:r w:rsidRPr="004510FE">
        <w:t xml:space="preserve"> – </w:t>
      </w:r>
      <w:r>
        <w:t>Supply of products from the establishment to other establishments</w:t>
      </w:r>
    </w:p>
    <w:p w14:paraId="39B7588B" w14:textId="77777777" w:rsidR="00ED6D43" w:rsidRDefault="00ED6D43" w:rsidP="00ED6D43">
      <w:pPr>
        <w:rPr>
          <w:sz w:val="24"/>
          <w:szCs w:val="24"/>
        </w:rPr>
      </w:pPr>
    </w:p>
    <w:p w14:paraId="49CC9DCB" w14:textId="77777777" w:rsidR="00ED6D43" w:rsidRDefault="00ED6D43" w:rsidP="00ED6D43">
      <w:pPr>
        <w:spacing w:after="120"/>
        <w:rPr>
          <w:sz w:val="24"/>
          <w:szCs w:val="24"/>
        </w:rPr>
      </w:pPr>
      <w:r>
        <w:rPr>
          <w:sz w:val="24"/>
          <w:szCs w:val="24"/>
        </w:rPr>
        <w:t>Which of the following will be supplied with products from the establishment (tick all that apply)?</w:t>
      </w:r>
    </w:p>
    <w:p w14:paraId="49CE51A8" w14:textId="77777777" w:rsidR="00ED6D43" w:rsidRDefault="00ED6D43" w:rsidP="00ED6D43">
      <w:pPr>
        <w:spacing w:after="120"/>
        <w:rPr>
          <w:sz w:val="24"/>
          <w:szCs w:val="24"/>
        </w:rPr>
      </w:pPr>
    </w:p>
    <w:p w14:paraId="0B1F7CDD" w14:textId="77777777" w:rsidR="00ED6D43" w:rsidRDefault="005A2E55" w:rsidP="00ED6D43">
      <w:pPr>
        <w:rPr>
          <w:sz w:val="24"/>
          <w:szCs w:val="24"/>
        </w:rPr>
      </w:pPr>
      <w:sdt>
        <w:sdtPr>
          <w:rPr>
            <w:sz w:val="28"/>
            <w:szCs w:val="28"/>
          </w:rPr>
          <w:id w:val="-1556465199"/>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Other businesses that manufacture or process food</w:t>
      </w:r>
    </w:p>
    <w:p w14:paraId="5205F42A" w14:textId="77777777" w:rsidR="00ED6D43" w:rsidRDefault="005A2E55" w:rsidP="00ED6D43">
      <w:pPr>
        <w:rPr>
          <w:sz w:val="24"/>
          <w:szCs w:val="24"/>
        </w:rPr>
      </w:pPr>
      <w:sdt>
        <w:sdtPr>
          <w:rPr>
            <w:sz w:val="28"/>
            <w:szCs w:val="28"/>
          </w:rPr>
          <w:id w:val="1460230116"/>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Wholesale packers</w:t>
      </w:r>
    </w:p>
    <w:p w14:paraId="4974CCD8" w14:textId="77777777" w:rsidR="00ED6D43" w:rsidRDefault="005A2E55" w:rsidP="00ED6D43">
      <w:pPr>
        <w:ind w:left="709" w:hanging="709"/>
        <w:rPr>
          <w:sz w:val="24"/>
          <w:szCs w:val="24"/>
        </w:rPr>
      </w:pPr>
      <w:sdt>
        <w:sdtPr>
          <w:rPr>
            <w:sz w:val="28"/>
            <w:szCs w:val="28"/>
          </w:rPr>
          <w:id w:val="414984700"/>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Cold stores that are not part of the establishment to which this application relates</w:t>
      </w:r>
    </w:p>
    <w:p w14:paraId="20E34F4A" w14:textId="77777777" w:rsidR="00ED6D43" w:rsidRDefault="005A2E55" w:rsidP="00ED6D43">
      <w:pPr>
        <w:ind w:left="709" w:hanging="709"/>
        <w:rPr>
          <w:sz w:val="24"/>
          <w:szCs w:val="24"/>
        </w:rPr>
      </w:pPr>
      <w:sdt>
        <w:sdtPr>
          <w:rPr>
            <w:sz w:val="28"/>
            <w:szCs w:val="28"/>
          </w:rPr>
          <w:id w:val="-54394706"/>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Warehouses that are not part of the establishment to which this application relates</w:t>
      </w:r>
    </w:p>
    <w:p w14:paraId="4B659509" w14:textId="77777777" w:rsidR="00ED6D43" w:rsidRDefault="005A2E55" w:rsidP="00ED6D43">
      <w:pPr>
        <w:rPr>
          <w:sz w:val="24"/>
          <w:szCs w:val="24"/>
        </w:rPr>
      </w:pPr>
      <w:sdt>
        <w:sdtPr>
          <w:rPr>
            <w:sz w:val="28"/>
            <w:szCs w:val="28"/>
          </w:rPr>
          <w:id w:val="1564376350"/>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Restaurants, hotels, canteens or similar catering businesses</w:t>
      </w:r>
    </w:p>
    <w:p w14:paraId="13135B3B" w14:textId="77777777" w:rsidR="00ED6D43" w:rsidRDefault="005A2E55" w:rsidP="00ED6D43">
      <w:pPr>
        <w:rPr>
          <w:sz w:val="24"/>
          <w:szCs w:val="24"/>
        </w:rPr>
      </w:pPr>
      <w:sdt>
        <w:sdtPr>
          <w:rPr>
            <w:sz w:val="28"/>
            <w:szCs w:val="28"/>
          </w:rPr>
          <w:id w:val="1392001675"/>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Take-away businesses</w:t>
      </w:r>
    </w:p>
    <w:p w14:paraId="689F9B8E" w14:textId="77777777" w:rsidR="00ED6D43" w:rsidRDefault="005A2E55" w:rsidP="00ED6D43">
      <w:pPr>
        <w:rPr>
          <w:sz w:val="24"/>
          <w:szCs w:val="24"/>
        </w:rPr>
      </w:pPr>
      <w:sdt>
        <w:sdtPr>
          <w:rPr>
            <w:sz w:val="28"/>
            <w:szCs w:val="28"/>
          </w:rPr>
          <w:id w:val="485054068"/>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Retail shops, supermarkets, stalls, or mobile vendors that you own</w:t>
      </w:r>
    </w:p>
    <w:p w14:paraId="4E1F8E78" w14:textId="77777777" w:rsidR="00ED6D43" w:rsidRDefault="005A2E55" w:rsidP="00ED6D43">
      <w:pPr>
        <w:rPr>
          <w:sz w:val="24"/>
          <w:szCs w:val="24"/>
        </w:rPr>
      </w:pPr>
      <w:sdt>
        <w:sdtPr>
          <w:rPr>
            <w:sz w:val="28"/>
            <w:szCs w:val="28"/>
          </w:rPr>
          <w:id w:val="-253901617"/>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Retail shops, supermarkets, stalls, or mobile vendors that you do not own</w:t>
      </w:r>
    </w:p>
    <w:p w14:paraId="2BA98369" w14:textId="77777777" w:rsidR="00ED6D43" w:rsidRDefault="005A2E55" w:rsidP="00ED6D43">
      <w:pPr>
        <w:ind w:left="709" w:hanging="709"/>
        <w:rPr>
          <w:sz w:val="24"/>
          <w:szCs w:val="24"/>
        </w:rPr>
      </w:pPr>
      <w:sdt>
        <w:sdtPr>
          <w:rPr>
            <w:sz w:val="28"/>
            <w:szCs w:val="28"/>
          </w:rPr>
          <w:id w:val="-1353485802"/>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Members of the public direct from the establishment to which this application relates</w:t>
      </w:r>
    </w:p>
    <w:p w14:paraId="2123299D" w14:textId="77777777" w:rsidR="00ED6D43" w:rsidRDefault="005A2E55" w:rsidP="00ED6D43">
      <w:pPr>
        <w:spacing w:after="120"/>
        <w:rPr>
          <w:sz w:val="24"/>
          <w:szCs w:val="24"/>
        </w:rPr>
      </w:pPr>
      <w:sdt>
        <w:sdtPr>
          <w:rPr>
            <w:sz w:val="28"/>
            <w:szCs w:val="28"/>
          </w:rPr>
          <w:id w:val="55753309"/>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ab/>
        <w:t xml:space="preserve">Other (please specify):  </w:t>
      </w:r>
    </w:p>
    <w:p w14:paraId="6C4C4DA7" w14:textId="77777777" w:rsidR="00ED6D43" w:rsidRDefault="00ED6D43" w:rsidP="00ED6D43">
      <w:pPr>
        <w:rPr>
          <w:sz w:val="24"/>
          <w:szCs w:val="24"/>
        </w:rPr>
      </w:pPr>
    </w:p>
    <w:p w14:paraId="464BE366" w14:textId="77777777" w:rsidR="00ED6D43" w:rsidRDefault="00ED6D43" w:rsidP="00ED6D43">
      <w:pPr>
        <w:pStyle w:val="Heading2"/>
      </w:pPr>
      <w:r>
        <w:t>PART 7</w:t>
      </w:r>
      <w:r w:rsidRPr="004510FE">
        <w:t xml:space="preserve"> – </w:t>
      </w:r>
      <w:r>
        <w:t>Other activities on the same site</w:t>
      </w:r>
    </w:p>
    <w:p w14:paraId="685F90E6" w14:textId="77777777" w:rsidR="00ED6D43" w:rsidRDefault="00ED6D43" w:rsidP="00ED6D43">
      <w:pPr>
        <w:rPr>
          <w:sz w:val="24"/>
          <w:szCs w:val="24"/>
        </w:rPr>
      </w:pPr>
    </w:p>
    <w:p w14:paraId="3546C762" w14:textId="77777777" w:rsidR="00ED6D43" w:rsidRDefault="00ED6D43" w:rsidP="00ED6D43">
      <w:pPr>
        <w:rPr>
          <w:sz w:val="24"/>
          <w:szCs w:val="24"/>
        </w:rPr>
      </w:pPr>
      <w:r>
        <w:rPr>
          <w:sz w:val="24"/>
          <w:szCs w:val="24"/>
        </w:rPr>
        <w:t>Will any of the following activities be conducted on the same site as, or within, the establishment to which this application for approval relates?</w:t>
      </w:r>
    </w:p>
    <w:p w14:paraId="775BCFCB"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4815"/>
        <w:gridCol w:w="992"/>
        <w:gridCol w:w="955"/>
        <w:gridCol w:w="2254"/>
      </w:tblGrid>
      <w:tr w:rsidR="00ED6D43" w14:paraId="5A6C696B" w14:textId="77777777" w:rsidTr="00142269">
        <w:tc>
          <w:tcPr>
            <w:tcW w:w="4815" w:type="dxa"/>
            <w:tcBorders>
              <w:top w:val="nil"/>
              <w:left w:val="nil"/>
              <w:bottom w:val="nil"/>
              <w:right w:val="single" w:sz="4" w:space="0" w:color="auto"/>
            </w:tcBorders>
          </w:tcPr>
          <w:p w14:paraId="183F8CBE" w14:textId="77777777" w:rsidR="00ED6D43" w:rsidRDefault="00ED6D43" w:rsidP="00142269">
            <w:pPr>
              <w:rPr>
                <w:sz w:val="24"/>
                <w:szCs w:val="24"/>
              </w:rPr>
            </w:pPr>
          </w:p>
        </w:tc>
        <w:tc>
          <w:tcPr>
            <w:tcW w:w="992" w:type="dxa"/>
            <w:tcBorders>
              <w:left w:val="single" w:sz="4" w:space="0" w:color="auto"/>
            </w:tcBorders>
          </w:tcPr>
          <w:p w14:paraId="59072160" w14:textId="77777777" w:rsidR="00ED6D43" w:rsidRDefault="00ED6D43" w:rsidP="00142269">
            <w:pPr>
              <w:rPr>
                <w:sz w:val="24"/>
                <w:szCs w:val="24"/>
              </w:rPr>
            </w:pPr>
            <w:r>
              <w:rPr>
                <w:sz w:val="24"/>
                <w:szCs w:val="24"/>
              </w:rPr>
              <w:t>Yes</w:t>
            </w:r>
          </w:p>
        </w:tc>
        <w:tc>
          <w:tcPr>
            <w:tcW w:w="955" w:type="dxa"/>
          </w:tcPr>
          <w:p w14:paraId="01983D3D" w14:textId="77777777" w:rsidR="00ED6D43" w:rsidRDefault="00ED6D43" w:rsidP="00142269">
            <w:pPr>
              <w:rPr>
                <w:sz w:val="24"/>
                <w:szCs w:val="24"/>
              </w:rPr>
            </w:pPr>
            <w:r>
              <w:rPr>
                <w:sz w:val="24"/>
                <w:szCs w:val="24"/>
              </w:rPr>
              <w:t>No</w:t>
            </w:r>
          </w:p>
        </w:tc>
        <w:tc>
          <w:tcPr>
            <w:tcW w:w="2254" w:type="dxa"/>
          </w:tcPr>
          <w:p w14:paraId="48720D13" w14:textId="77777777" w:rsidR="00ED6D43" w:rsidRDefault="00ED6D43" w:rsidP="00142269">
            <w:pPr>
              <w:rPr>
                <w:sz w:val="24"/>
                <w:szCs w:val="24"/>
              </w:rPr>
            </w:pPr>
            <w:r>
              <w:rPr>
                <w:sz w:val="24"/>
                <w:szCs w:val="24"/>
              </w:rPr>
              <w:t>Approval Code</w:t>
            </w:r>
          </w:p>
        </w:tc>
      </w:tr>
      <w:tr w:rsidR="00ED6D43" w14:paraId="5DBDD942" w14:textId="77777777" w:rsidTr="00142269">
        <w:tc>
          <w:tcPr>
            <w:tcW w:w="4815" w:type="dxa"/>
            <w:tcBorders>
              <w:top w:val="nil"/>
              <w:left w:val="nil"/>
              <w:bottom w:val="nil"/>
              <w:right w:val="single" w:sz="4" w:space="0" w:color="auto"/>
            </w:tcBorders>
          </w:tcPr>
          <w:p w14:paraId="0C15192C" w14:textId="77777777" w:rsidR="00ED6D43" w:rsidRDefault="00ED6D43" w:rsidP="00142269">
            <w:pPr>
              <w:spacing w:after="120"/>
              <w:rPr>
                <w:sz w:val="24"/>
                <w:szCs w:val="24"/>
              </w:rPr>
            </w:pPr>
            <w:r>
              <w:rPr>
                <w:sz w:val="24"/>
                <w:szCs w:val="24"/>
              </w:rPr>
              <w:t>Slaughter, including pigs, sheep, cattle, poultry, game, etc:</w:t>
            </w:r>
          </w:p>
        </w:tc>
        <w:sdt>
          <w:sdtPr>
            <w:rPr>
              <w:sz w:val="40"/>
              <w:szCs w:val="40"/>
            </w:rPr>
            <w:id w:val="-1759669159"/>
            <w14:checkbox>
              <w14:checked w14:val="0"/>
              <w14:checkedState w14:val="2612" w14:font="MS Gothic"/>
              <w14:uncheckedState w14:val="2610" w14:font="MS Gothic"/>
            </w14:checkbox>
          </w:sdtPr>
          <w:sdtEndPr/>
          <w:sdtContent>
            <w:tc>
              <w:tcPr>
                <w:tcW w:w="992" w:type="dxa"/>
                <w:tcBorders>
                  <w:left w:val="single" w:sz="4" w:space="0" w:color="auto"/>
                </w:tcBorders>
              </w:tcPr>
              <w:p w14:paraId="207364A9" w14:textId="77777777" w:rsidR="00ED6D43" w:rsidRPr="000009D9" w:rsidRDefault="00ED6D43" w:rsidP="00142269">
                <w:pPr>
                  <w:rPr>
                    <w:sz w:val="40"/>
                    <w:szCs w:val="40"/>
                  </w:rPr>
                </w:pPr>
                <w:r w:rsidRPr="000009D9">
                  <w:rPr>
                    <w:rFonts w:ascii="MS Gothic" w:eastAsia="MS Gothic" w:hAnsi="MS Gothic" w:hint="eastAsia"/>
                    <w:sz w:val="40"/>
                    <w:szCs w:val="40"/>
                  </w:rPr>
                  <w:t>☐</w:t>
                </w:r>
              </w:p>
            </w:tc>
          </w:sdtContent>
        </w:sdt>
        <w:sdt>
          <w:sdtPr>
            <w:rPr>
              <w:sz w:val="40"/>
              <w:szCs w:val="40"/>
            </w:rPr>
            <w:id w:val="-2087447683"/>
            <w14:checkbox>
              <w14:checked w14:val="0"/>
              <w14:checkedState w14:val="2612" w14:font="MS Gothic"/>
              <w14:uncheckedState w14:val="2610" w14:font="MS Gothic"/>
            </w14:checkbox>
          </w:sdtPr>
          <w:sdtEndPr/>
          <w:sdtContent>
            <w:tc>
              <w:tcPr>
                <w:tcW w:w="955" w:type="dxa"/>
              </w:tcPr>
              <w:p w14:paraId="05E9594D" w14:textId="77777777" w:rsidR="00ED6D43" w:rsidRPr="000009D9" w:rsidRDefault="00ED6D43" w:rsidP="00142269">
                <w:pPr>
                  <w:rPr>
                    <w:sz w:val="40"/>
                    <w:szCs w:val="40"/>
                  </w:rPr>
                </w:pPr>
                <w:r w:rsidRPr="000009D9">
                  <w:rPr>
                    <w:rFonts w:ascii="MS Gothic" w:eastAsia="MS Gothic" w:hAnsi="MS Gothic" w:hint="eastAsia"/>
                    <w:sz w:val="40"/>
                    <w:szCs w:val="40"/>
                  </w:rPr>
                  <w:t>☐</w:t>
                </w:r>
              </w:p>
            </w:tc>
          </w:sdtContent>
        </w:sdt>
        <w:tc>
          <w:tcPr>
            <w:tcW w:w="2254" w:type="dxa"/>
          </w:tcPr>
          <w:p w14:paraId="64139166" w14:textId="77777777" w:rsidR="00ED6D43" w:rsidRDefault="00ED6D43" w:rsidP="00142269">
            <w:pPr>
              <w:rPr>
                <w:sz w:val="24"/>
                <w:szCs w:val="24"/>
              </w:rPr>
            </w:pPr>
          </w:p>
        </w:tc>
      </w:tr>
      <w:tr w:rsidR="00ED6D43" w14:paraId="5759232F" w14:textId="77777777" w:rsidTr="00142269">
        <w:tc>
          <w:tcPr>
            <w:tcW w:w="4815" w:type="dxa"/>
            <w:tcBorders>
              <w:top w:val="nil"/>
              <w:left w:val="nil"/>
              <w:bottom w:val="nil"/>
              <w:right w:val="single" w:sz="4" w:space="0" w:color="auto"/>
            </w:tcBorders>
          </w:tcPr>
          <w:p w14:paraId="5744A5B2" w14:textId="77777777" w:rsidR="00ED6D43" w:rsidRDefault="00ED6D43" w:rsidP="00142269">
            <w:pPr>
              <w:spacing w:after="120"/>
              <w:rPr>
                <w:sz w:val="24"/>
                <w:szCs w:val="24"/>
              </w:rPr>
            </w:pPr>
            <w:r>
              <w:rPr>
                <w:sz w:val="24"/>
                <w:szCs w:val="24"/>
              </w:rPr>
              <w:t>Cutting fresh (including chilled and frozen) meat, poultry meat or game:</w:t>
            </w:r>
          </w:p>
        </w:tc>
        <w:sdt>
          <w:sdtPr>
            <w:rPr>
              <w:sz w:val="40"/>
              <w:szCs w:val="40"/>
            </w:rPr>
            <w:id w:val="1505010059"/>
            <w14:checkbox>
              <w14:checked w14:val="0"/>
              <w14:checkedState w14:val="2612" w14:font="MS Gothic"/>
              <w14:uncheckedState w14:val="2610" w14:font="MS Gothic"/>
            </w14:checkbox>
          </w:sdtPr>
          <w:sdtEndPr/>
          <w:sdtContent>
            <w:tc>
              <w:tcPr>
                <w:tcW w:w="992" w:type="dxa"/>
                <w:tcBorders>
                  <w:left w:val="single" w:sz="4" w:space="0" w:color="auto"/>
                </w:tcBorders>
              </w:tcPr>
              <w:p w14:paraId="7F958D01" w14:textId="77777777" w:rsidR="00ED6D43" w:rsidRPr="000009D9" w:rsidRDefault="00ED6D43" w:rsidP="00142269">
                <w:pPr>
                  <w:rPr>
                    <w:sz w:val="40"/>
                    <w:szCs w:val="40"/>
                  </w:rPr>
                </w:pPr>
                <w:r w:rsidRPr="000009D9">
                  <w:rPr>
                    <w:rFonts w:ascii="MS Gothic" w:eastAsia="MS Gothic" w:hAnsi="MS Gothic" w:hint="eastAsia"/>
                    <w:sz w:val="40"/>
                    <w:szCs w:val="40"/>
                  </w:rPr>
                  <w:t>☐</w:t>
                </w:r>
              </w:p>
            </w:tc>
          </w:sdtContent>
        </w:sdt>
        <w:sdt>
          <w:sdtPr>
            <w:rPr>
              <w:sz w:val="40"/>
              <w:szCs w:val="40"/>
            </w:rPr>
            <w:id w:val="1785470171"/>
            <w14:checkbox>
              <w14:checked w14:val="0"/>
              <w14:checkedState w14:val="2612" w14:font="MS Gothic"/>
              <w14:uncheckedState w14:val="2610" w14:font="MS Gothic"/>
            </w14:checkbox>
          </w:sdtPr>
          <w:sdtEndPr/>
          <w:sdtContent>
            <w:tc>
              <w:tcPr>
                <w:tcW w:w="955" w:type="dxa"/>
              </w:tcPr>
              <w:p w14:paraId="274F5C6C" w14:textId="77777777" w:rsidR="00ED6D43" w:rsidRPr="000009D9" w:rsidRDefault="00ED6D43" w:rsidP="00142269">
                <w:pPr>
                  <w:rPr>
                    <w:sz w:val="40"/>
                    <w:szCs w:val="40"/>
                  </w:rPr>
                </w:pPr>
                <w:r w:rsidRPr="000009D9">
                  <w:rPr>
                    <w:rFonts w:ascii="MS Gothic" w:eastAsia="MS Gothic" w:hAnsi="MS Gothic" w:hint="eastAsia"/>
                    <w:sz w:val="40"/>
                    <w:szCs w:val="40"/>
                  </w:rPr>
                  <w:t>☐</w:t>
                </w:r>
              </w:p>
            </w:tc>
          </w:sdtContent>
        </w:sdt>
        <w:tc>
          <w:tcPr>
            <w:tcW w:w="2254" w:type="dxa"/>
          </w:tcPr>
          <w:p w14:paraId="2A9954DB" w14:textId="77777777" w:rsidR="00ED6D43" w:rsidRDefault="00ED6D43" w:rsidP="00142269">
            <w:pPr>
              <w:rPr>
                <w:sz w:val="24"/>
                <w:szCs w:val="24"/>
              </w:rPr>
            </w:pPr>
          </w:p>
        </w:tc>
      </w:tr>
      <w:tr w:rsidR="00ED6D43" w14:paraId="3DF324AF" w14:textId="77777777" w:rsidTr="00142269">
        <w:tc>
          <w:tcPr>
            <w:tcW w:w="4815" w:type="dxa"/>
            <w:tcBorders>
              <w:top w:val="nil"/>
              <w:left w:val="nil"/>
              <w:bottom w:val="nil"/>
              <w:right w:val="single" w:sz="4" w:space="0" w:color="auto"/>
            </w:tcBorders>
          </w:tcPr>
          <w:p w14:paraId="11A7A2CF" w14:textId="77777777" w:rsidR="00ED6D43" w:rsidRDefault="00ED6D43" w:rsidP="00142269">
            <w:pPr>
              <w:rPr>
                <w:sz w:val="24"/>
                <w:szCs w:val="24"/>
              </w:rPr>
            </w:pPr>
            <w:r>
              <w:rPr>
                <w:sz w:val="24"/>
                <w:szCs w:val="24"/>
              </w:rPr>
              <w:t>Storage of fresh (including chilled and frozen meat, poultry or game:</w:t>
            </w:r>
          </w:p>
        </w:tc>
        <w:sdt>
          <w:sdtPr>
            <w:rPr>
              <w:sz w:val="40"/>
              <w:szCs w:val="40"/>
            </w:rPr>
            <w:id w:val="-1101729070"/>
            <w14:checkbox>
              <w14:checked w14:val="0"/>
              <w14:checkedState w14:val="2612" w14:font="MS Gothic"/>
              <w14:uncheckedState w14:val="2610" w14:font="MS Gothic"/>
            </w14:checkbox>
          </w:sdtPr>
          <w:sdtEndPr/>
          <w:sdtContent>
            <w:tc>
              <w:tcPr>
                <w:tcW w:w="992" w:type="dxa"/>
                <w:tcBorders>
                  <w:left w:val="single" w:sz="4" w:space="0" w:color="auto"/>
                </w:tcBorders>
              </w:tcPr>
              <w:p w14:paraId="671DA5C8" w14:textId="77777777" w:rsidR="00ED6D43" w:rsidRPr="000009D9" w:rsidRDefault="00ED6D43" w:rsidP="00142269">
                <w:pPr>
                  <w:rPr>
                    <w:sz w:val="40"/>
                    <w:szCs w:val="40"/>
                  </w:rPr>
                </w:pPr>
                <w:r w:rsidRPr="000009D9">
                  <w:rPr>
                    <w:rFonts w:ascii="MS Gothic" w:eastAsia="MS Gothic" w:hAnsi="MS Gothic" w:hint="eastAsia"/>
                    <w:sz w:val="40"/>
                    <w:szCs w:val="40"/>
                  </w:rPr>
                  <w:t>☐</w:t>
                </w:r>
              </w:p>
            </w:tc>
          </w:sdtContent>
        </w:sdt>
        <w:sdt>
          <w:sdtPr>
            <w:rPr>
              <w:sz w:val="40"/>
              <w:szCs w:val="40"/>
            </w:rPr>
            <w:id w:val="-202015173"/>
            <w14:checkbox>
              <w14:checked w14:val="0"/>
              <w14:checkedState w14:val="2612" w14:font="MS Gothic"/>
              <w14:uncheckedState w14:val="2610" w14:font="MS Gothic"/>
            </w14:checkbox>
          </w:sdtPr>
          <w:sdtEndPr/>
          <w:sdtContent>
            <w:tc>
              <w:tcPr>
                <w:tcW w:w="955" w:type="dxa"/>
              </w:tcPr>
              <w:p w14:paraId="776DC78A" w14:textId="77777777" w:rsidR="00ED6D43" w:rsidRPr="000009D9" w:rsidRDefault="00ED6D43" w:rsidP="00142269">
                <w:pPr>
                  <w:rPr>
                    <w:sz w:val="40"/>
                    <w:szCs w:val="40"/>
                  </w:rPr>
                </w:pPr>
                <w:r w:rsidRPr="000009D9">
                  <w:rPr>
                    <w:rFonts w:ascii="MS Gothic" w:eastAsia="MS Gothic" w:hAnsi="MS Gothic" w:hint="eastAsia"/>
                    <w:sz w:val="40"/>
                    <w:szCs w:val="40"/>
                  </w:rPr>
                  <w:t>☐</w:t>
                </w:r>
              </w:p>
            </w:tc>
          </w:sdtContent>
        </w:sdt>
        <w:tc>
          <w:tcPr>
            <w:tcW w:w="2254" w:type="dxa"/>
          </w:tcPr>
          <w:p w14:paraId="498CE9D3" w14:textId="77777777" w:rsidR="00ED6D43" w:rsidRDefault="00ED6D43" w:rsidP="00142269">
            <w:pPr>
              <w:rPr>
                <w:sz w:val="24"/>
                <w:szCs w:val="24"/>
              </w:rPr>
            </w:pPr>
          </w:p>
        </w:tc>
      </w:tr>
    </w:tbl>
    <w:p w14:paraId="47E6704F" w14:textId="77777777" w:rsidR="00ED6D43" w:rsidRDefault="00ED6D43" w:rsidP="00ED6D43">
      <w:r>
        <w:br w:type="page"/>
      </w:r>
    </w:p>
    <w:p w14:paraId="6E6F5286" w14:textId="77777777" w:rsidR="00ED6D43" w:rsidRDefault="00ED6D43" w:rsidP="00ED6D43">
      <w:pPr>
        <w:pStyle w:val="Heading2"/>
      </w:pPr>
      <w:r>
        <w:lastRenderedPageBreak/>
        <w:t>PART 8 – Information and documentation</w:t>
      </w:r>
    </w:p>
    <w:p w14:paraId="3FBDD7FD" w14:textId="77777777" w:rsidR="00ED6D43" w:rsidRDefault="00ED6D43" w:rsidP="00ED6D43">
      <w:pPr>
        <w:rPr>
          <w:sz w:val="24"/>
          <w:szCs w:val="24"/>
        </w:rPr>
      </w:pPr>
    </w:p>
    <w:p w14:paraId="7113E1BE" w14:textId="77777777" w:rsidR="00ED6D43" w:rsidRDefault="00ED6D43" w:rsidP="00ED6D43">
      <w:pPr>
        <w:rPr>
          <w:sz w:val="24"/>
          <w:szCs w:val="24"/>
        </w:rPr>
      </w:pPr>
      <w:r w:rsidRPr="00852B78">
        <w:rPr>
          <w:sz w:val="24"/>
          <w:szCs w:val="24"/>
        </w:rPr>
        <w:t>The following information is required in order to process your application and should be sent with this application form if possible. Please indicate which information you are sending now (N.B. information that is not sent now will still be required before your application can be determined).</w:t>
      </w:r>
    </w:p>
    <w:p w14:paraId="22C83840" w14:textId="77777777" w:rsidR="00ED6D43" w:rsidRDefault="00ED6D43" w:rsidP="00ED6D43">
      <w:pPr>
        <w:jc w:val="both"/>
        <w:rPr>
          <w:sz w:val="24"/>
          <w:szCs w:val="24"/>
        </w:rPr>
      </w:pPr>
    </w:p>
    <w:p w14:paraId="7622BD66" w14:textId="77777777" w:rsidR="00ED6D43" w:rsidRPr="000009D9" w:rsidRDefault="005A2E55" w:rsidP="00ED6D43">
      <w:pPr>
        <w:spacing w:after="120"/>
        <w:ind w:left="397" w:hanging="397"/>
        <w:jc w:val="both"/>
        <w:rPr>
          <w:sz w:val="24"/>
          <w:szCs w:val="24"/>
        </w:rPr>
      </w:pPr>
      <w:sdt>
        <w:sdtPr>
          <w:rPr>
            <w:sz w:val="28"/>
            <w:szCs w:val="28"/>
          </w:rPr>
          <w:id w:val="1636823995"/>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sidRPr="000009D9">
        <w:rPr>
          <w:sz w:val="28"/>
          <w:szCs w:val="28"/>
        </w:rPr>
        <w:tab/>
      </w:r>
      <w:r w:rsidR="00ED6D43" w:rsidRPr="000009D9">
        <w:rPr>
          <w:sz w:val="24"/>
          <w:szCs w:val="24"/>
        </w:rPr>
        <w:t>A detailed scale plan of the (proposed) establishment showing the location of rooms and other areas to be used for the storage and processing of raw materials, product and waste, and the layout of facilities and equipment</w:t>
      </w:r>
      <w:r w:rsidR="00ED6D43">
        <w:rPr>
          <w:sz w:val="24"/>
          <w:szCs w:val="24"/>
        </w:rPr>
        <w:t>.</w:t>
      </w:r>
    </w:p>
    <w:p w14:paraId="2DC8DD34" w14:textId="77777777" w:rsidR="00ED6D43" w:rsidRPr="000009D9" w:rsidRDefault="005A2E55" w:rsidP="00ED6D43">
      <w:pPr>
        <w:spacing w:after="120"/>
        <w:ind w:left="397" w:hanging="397"/>
        <w:jc w:val="both"/>
        <w:rPr>
          <w:sz w:val="24"/>
          <w:szCs w:val="24"/>
        </w:rPr>
      </w:pPr>
      <w:sdt>
        <w:sdtPr>
          <w:rPr>
            <w:sz w:val="28"/>
            <w:szCs w:val="28"/>
          </w:rPr>
          <w:id w:val="-904449159"/>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sidRPr="000009D9">
        <w:rPr>
          <w:sz w:val="28"/>
          <w:szCs w:val="28"/>
        </w:rPr>
        <w:tab/>
      </w:r>
      <w:r w:rsidR="00ED6D43" w:rsidRPr="000009D9">
        <w:rPr>
          <w:sz w:val="24"/>
          <w:szCs w:val="24"/>
        </w:rPr>
        <w:t>A description of the (proposed) food safety management system based on HACCP principles</w:t>
      </w:r>
      <w:r w:rsidR="00ED6D43">
        <w:rPr>
          <w:sz w:val="24"/>
          <w:szCs w:val="24"/>
        </w:rPr>
        <w:t>.</w:t>
      </w:r>
    </w:p>
    <w:p w14:paraId="0DDAE424" w14:textId="77777777" w:rsidR="00ED6D43" w:rsidRPr="000009D9" w:rsidRDefault="005A2E55" w:rsidP="00ED6D43">
      <w:pPr>
        <w:spacing w:after="120"/>
        <w:ind w:left="397" w:hanging="397"/>
        <w:jc w:val="both"/>
        <w:rPr>
          <w:sz w:val="24"/>
          <w:szCs w:val="24"/>
        </w:rPr>
      </w:pPr>
      <w:sdt>
        <w:sdtPr>
          <w:rPr>
            <w:sz w:val="28"/>
            <w:szCs w:val="28"/>
          </w:rPr>
          <w:id w:val="-214051407"/>
          <w14:checkbox>
            <w14:checked w14:val="0"/>
            <w14:checkedState w14:val="2612" w14:font="MS Gothic"/>
            <w14:uncheckedState w14:val="2610" w14:font="MS Gothic"/>
          </w14:checkbox>
        </w:sdtPr>
        <w:sdtEndPr/>
        <w:sdtContent>
          <w:r w:rsidR="00ED6D43" w:rsidRPr="000009D9">
            <w:rPr>
              <w:rFonts w:ascii="MS Gothic" w:eastAsia="MS Gothic" w:hAnsi="MS Gothic" w:hint="eastAsia"/>
              <w:sz w:val="28"/>
              <w:szCs w:val="28"/>
            </w:rPr>
            <w:t>☐</w:t>
          </w:r>
        </w:sdtContent>
      </w:sdt>
      <w:r w:rsidR="00ED6D43" w:rsidRPr="000009D9">
        <w:rPr>
          <w:sz w:val="28"/>
          <w:szCs w:val="28"/>
        </w:rPr>
        <w:tab/>
      </w:r>
      <w:r w:rsidR="00ED6D43" w:rsidRPr="000009D9">
        <w:rPr>
          <w:sz w:val="24"/>
          <w:szCs w:val="24"/>
        </w:rPr>
        <w:t>A description of the (proposed) establishment and equipment maintenance arrangements</w:t>
      </w:r>
      <w:r w:rsidR="00ED6D43">
        <w:rPr>
          <w:sz w:val="24"/>
          <w:szCs w:val="24"/>
        </w:rPr>
        <w:t>.</w:t>
      </w:r>
    </w:p>
    <w:p w14:paraId="216F0129" w14:textId="77777777" w:rsidR="00ED6D43" w:rsidRPr="000009D9" w:rsidRDefault="005A2E55" w:rsidP="00ED6D43">
      <w:pPr>
        <w:spacing w:after="120"/>
        <w:ind w:left="397" w:hanging="397"/>
        <w:jc w:val="both"/>
        <w:rPr>
          <w:sz w:val="24"/>
          <w:szCs w:val="24"/>
        </w:rPr>
      </w:pPr>
      <w:sdt>
        <w:sdtPr>
          <w:rPr>
            <w:sz w:val="28"/>
            <w:szCs w:val="28"/>
          </w:rPr>
          <w:id w:val="1539082471"/>
          <w14:checkbox>
            <w14:checked w14:val="0"/>
            <w14:checkedState w14:val="2612" w14:font="MS Gothic"/>
            <w14:uncheckedState w14:val="2610" w14:font="MS Gothic"/>
          </w14:checkbox>
        </w:sdtPr>
        <w:sdtEndPr/>
        <w:sdtContent>
          <w:r w:rsidR="00ED6D43" w:rsidRPr="000009D9">
            <w:rPr>
              <w:rFonts w:ascii="MS Gothic" w:eastAsia="MS Gothic" w:hAnsi="MS Gothic" w:hint="eastAsia"/>
              <w:sz w:val="28"/>
              <w:szCs w:val="28"/>
            </w:rPr>
            <w:t>☐</w:t>
          </w:r>
        </w:sdtContent>
      </w:sdt>
      <w:r w:rsidR="00ED6D43" w:rsidRPr="000009D9">
        <w:rPr>
          <w:sz w:val="28"/>
          <w:szCs w:val="28"/>
        </w:rPr>
        <w:tab/>
      </w:r>
      <w:r w:rsidR="00ED6D43" w:rsidRPr="000009D9">
        <w:rPr>
          <w:sz w:val="24"/>
          <w:szCs w:val="24"/>
        </w:rPr>
        <w:t>A description of the (proposed) establishment, equipment, and transport cleaning arrangements</w:t>
      </w:r>
      <w:r w:rsidR="00ED6D43">
        <w:rPr>
          <w:sz w:val="24"/>
          <w:szCs w:val="24"/>
        </w:rPr>
        <w:t>.</w:t>
      </w:r>
    </w:p>
    <w:p w14:paraId="3A8C51B2" w14:textId="77777777" w:rsidR="00ED6D43" w:rsidRPr="000009D9" w:rsidRDefault="005A2E55" w:rsidP="00ED6D43">
      <w:pPr>
        <w:spacing w:after="120"/>
        <w:ind w:left="397" w:hanging="397"/>
        <w:jc w:val="both"/>
        <w:rPr>
          <w:sz w:val="24"/>
          <w:szCs w:val="24"/>
        </w:rPr>
      </w:pPr>
      <w:sdt>
        <w:sdtPr>
          <w:rPr>
            <w:sz w:val="28"/>
            <w:szCs w:val="28"/>
          </w:rPr>
          <w:id w:val="1625805026"/>
          <w14:checkbox>
            <w14:checked w14:val="0"/>
            <w14:checkedState w14:val="2612" w14:font="MS Gothic"/>
            <w14:uncheckedState w14:val="2610" w14:font="MS Gothic"/>
          </w14:checkbox>
        </w:sdtPr>
        <w:sdtEndPr/>
        <w:sdtContent>
          <w:r w:rsidR="00ED6D43" w:rsidRPr="000009D9">
            <w:rPr>
              <w:rFonts w:ascii="MS Gothic" w:eastAsia="MS Gothic" w:hAnsi="MS Gothic" w:hint="eastAsia"/>
              <w:sz w:val="28"/>
              <w:szCs w:val="28"/>
            </w:rPr>
            <w:t>☐</w:t>
          </w:r>
        </w:sdtContent>
      </w:sdt>
      <w:r w:rsidR="00ED6D43" w:rsidRPr="000009D9">
        <w:rPr>
          <w:sz w:val="28"/>
          <w:szCs w:val="28"/>
        </w:rPr>
        <w:tab/>
      </w:r>
      <w:r w:rsidR="00ED6D43" w:rsidRPr="000009D9">
        <w:rPr>
          <w:sz w:val="24"/>
          <w:szCs w:val="24"/>
        </w:rPr>
        <w:t>A description of the (proposed) waste collection and disposal arrangements</w:t>
      </w:r>
      <w:r w:rsidR="00ED6D43">
        <w:rPr>
          <w:sz w:val="24"/>
          <w:szCs w:val="24"/>
        </w:rPr>
        <w:t>.</w:t>
      </w:r>
    </w:p>
    <w:p w14:paraId="3426DE4D" w14:textId="77777777" w:rsidR="00ED6D43" w:rsidRPr="000009D9" w:rsidRDefault="005A2E55" w:rsidP="00ED6D43">
      <w:pPr>
        <w:spacing w:after="120"/>
        <w:ind w:left="397" w:hanging="397"/>
        <w:jc w:val="both"/>
        <w:rPr>
          <w:sz w:val="24"/>
          <w:szCs w:val="24"/>
        </w:rPr>
      </w:pPr>
      <w:sdt>
        <w:sdtPr>
          <w:rPr>
            <w:sz w:val="28"/>
            <w:szCs w:val="28"/>
          </w:rPr>
          <w:id w:val="-1006431366"/>
          <w14:checkbox>
            <w14:checked w14:val="0"/>
            <w14:checkedState w14:val="2612" w14:font="MS Gothic"/>
            <w14:uncheckedState w14:val="2610" w14:font="MS Gothic"/>
          </w14:checkbox>
        </w:sdtPr>
        <w:sdtEndPr/>
        <w:sdtContent>
          <w:r w:rsidR="00ED6D43" w:rsidRPr="000009D9">
            <w:rPr>
              <w:rFonts w:ascii="MS Gothic" w:eastAsia="MS Gothic" w:hAnsi="MS Gothic" w:hint="eastAsia"/>
              <w:sz w:val="28"/>
              <w:szCs w:val="28"/>
            </w:rPr>
            <w:t>☐</w:t>
          </w:r>
        </w:sdtContent>
      </w:sdt>
      <w:r w:rsidR="00ED6D43" w:rsidRPr="000009D9">
        <w:rPr>
          <w:sz w:val="28"/>
          <w:szCs w:val="28"/>
        </w:rPr>
        <w:tab/>
      </w:r>
      <w:r w:rsidR="00ED6D43" w:rsidRPr="000009D9">
        <w:rPr>
          <w:sz w:val="24"/>
          <w:szCs w:val="24"/>
        </w:rPr>
        <w:t>A description of the (proposed) water supply</w:t>
      </w:r>
      <w:r w:rsidR="00ED6D43">
        <w:rPr>
          <w:sz w:val="24"/>
          <w:szCs w:val="24"/>
        </w:rPr>
        <w:t>.</w:t>
      </w:r>
    </w:p>
    <w:p w14:paraId="522AF222" w14:textId="77777777" w:rsidR="00ED6D43" w:rsidRPr="000009D9" w:rsidRDefault="005A2E55" w:rsidP="00ED6D43">
      <w:pPr>
        <w:spacing w:after="120"/>
        <w:ind w:left="397" w:hanging="397"/>
        <w:jc w:val="both"/>
        <w:rPr>
          <w:sz w:val="24"/>
          <w:szCs w:val="24"/>
        </w:rPr>
      </w:pPr>
      <w:sdt>
        <w:sdtPr>
          <w:rPr>
            <w:sz w:val="28"/>
            <w:szCs w:val="28"/>
          </w:rPr>
          <w:id w:val="1864712176"/>
          <w14:checkbox>
            <w14:checked w14:val="0"/>
            <w14:checkedState w14:val="2612" w14:font="MS Gothic"/>
            <w14:uncheckedState w14:val="2610" w14:font="MS Gothic"/>
          </w14:checkbox>
        </w:sdtPr>
        <w:sdtEndPr/>
        <w:sdtContent>
          <w:r w:rsidR="00ED6D43" w:rsidRPr="000009D9">
            <w:rPr>
              <w:rFonts w:ascii="MS Gothic" w:eastAsia="MS Gothic" w:hAnsi="MS Gothic" w:hint="eastAsia"/>
              <w:sz w:val="28"/>
              <w:szCs w:val="28"/>
            </w:rPr>
            <w:t>☐</w:t>
          </w:r>
        </w:sdtContent>
      </w:sdt>
      <w:r w:rsidR="00ED6D43" w:rsidRPr="000009D9">
        <w:rPr>
          <w:sz w:val="28"/>
          <w:szCs w:val="28"/>
        </w:rPr>
        <w:tab/>
      </w:r>
      <w:r w:rsidR="00ED6D43" w:rsidRPr="000009D9">
        <w:rPr>
          <w:sz w:val="24"/>
          <w:szCs w:val="24"/>
        </w:rPr>
        <w:t>A description of the (proposed) water supply quality testing arrangements</w:t>
      </w:r>
      <w:r w:rsidR="00ED6D43">
        <w:rPr>
          <w:sz w:val="24"/>
          <w:szCs w:val="24"/>
        </w:rPr>
        <w:t>.</w:t>
      </w:r>
    </w:p>
    <w:p w14:paraId="5497EB1A" w14:textId="77777777" w:rsidR="00ED6D43" w:rsidRPr="000009D9" w:rsidRDefault="005A2E55" w:rsidP="00ED6D43">
      <w:pPr>
        <w:spacing w:after="120"/>
        <w:ind w:left="397" w:hanging="397"/>
        <w:jc w:val="both"/>
        <w:rPr>
          <w:sz w:val="24"/>
          <w:szCs w:val="24"/>
        </w:rPr>
      </w:pPr>
      <w:sdt>
        <w:sdtPr>
          <w:rPr>
            <w:sz w:val="28"/>
            <w:szCs w:val="28"/>
          </w:rPr>
          <w:id w:val="930390498"/>
          <w14:checkbox>
            <w14:checked w14:val="0"/>
            <w14:checkedState w14:val="2612" w14:font="MS Gothic"/>
            <w14:uncheckedState w14:val="2610" w14:font="MS Gothic"/>
          </w14:checkbox>
        </w:sdtPr>
        <w:sdtEndPr/>
        <w:sdtContent>
          <w:r w:rsidR="00ED6D43" w:rsidRPr="000009D9">
            <w:rPr>
              <w:rFonts w:ascii="MS Gothic" w:eastAsia="MS Gothic" w:hAnsi="MS Gothic" w:hint="eastAsia"/>
              <w:sz w:val="28"/>
              <w:szCs w:val="28"/>
            </w:rPr>
            <w:t>☐</w:t>
          </w:r>
        </w:sdtContent>
      </w:sdt>
      <w:r w:rsidR="00ED6D43" w:rsidRPr="000009D9">
        <w:rPr>
          <w:sz w:val="28"/>
          <w:szCs w:val="28"/>
        </w:rPr>
        <w:tab/>
      </w:r>
      <w:r w:rsidR="00ED6D43" w:rsidRPr="000009D9">
        <w:rPr>
          <w:sz w:val="24"/>
          <w:szCs w:val="24"/>
        </w:rPr>
        <w:t>A description of the (proposed) arrangements for product testing</w:t>
      </w:r>
      <w:r w:rsidR="00ED6D43">
        <w:rPr>
          <w:sz w:val="24"/>
          <w:szCs w:val="24"/>
        </w:rPr>
        <w:t>.</w:t>
      </w:r>
    </w:p>
    <w:p w14:paraId="63231BBC" w14:textId="77777777" w:rsidR="00ED6D43" w:rsidRPr="000009D9" w:rsidRDefault="005A2E55" w:rsidP="00ED6D43">
      <w:pPr>
        <w:spacing w:after="120"/>
        <w:ind w:left="397" w:hanging="397"/>
        <w:jc w:val="both"/>
        <w:rPr>
          <w:sz w:val="24"/>
          <w:szCs w:val="24"/>
        </w:rPr>
      </w:pPr>
      <w:sdt>
        <w:sdtPr>
          <w:rPr>
            <w:sz w:val="28"/>
            <w:szCs w:val="28"/>
          </w:rPr>
          <w:id w:val="-1223059925"/>
          <w14:checkbox>
            <w14:checked w14:val="0"/>
            <w14:checkedState w14:val="2612" w14:font="MS Gothic"/>
            <w14:uncheckedState w14:val="2610" w14:font="MS Gothic"/>
          </w14:checkbox>
        </w:sdtPr>
        <w:sdtEndPr/>
        <w:sdtContent>
          <w:r w:rsidR="00ED6D43" w:rsidRPr="000009D9">
            <w:rPr>
              <w:rFonts w:ascii="MS Gothic" w:eastAsia="MS Gothic" w:hAnsi="MS Gothic" w:hint="eastAsia"/>
              <w:sz w:val="28"/>
              <w:szCs w:val="28"/>
            </w:rPr>
            <w:t>☐</w:t>
          </w:r>
        </w:sdtContent>
      </w:sdt>
      <w:r w:rsidR="00ED6D43" w:rsidRPr="000009D9">
        <w:rPr>
          <w:sz w:val="28"/>
          <w:szCs w:val="28"/>
        </w:rPr>
        <w:tab/>
      </w:r>
      <w:r w:rsidR="00ED6D43" w:rsidRPr="000009D9">
        <w:rPr>
          <w:sz w:val="24"/>
          <w:szCs w:val="24"/>
        </w:rPr>
        <w:t>A description of the (proposed) pest control arrangements</w:t>
      </w:r>
      <w:r w:rsidR="00ED6D43">
        <w:rPr>
          <w:sz w:val="24"/>
          <w:szCs w:val="24"/>
        </w:rPr>
        <w:t>.</w:t>
      </w:r>
    </w:p>
    <w:p w14:paraId="54EBEC96" w14:textId="77777777" w:rsidR="00ED6D43" w:rsidRPr="000009D9" w:rsidRDefault="005A2E55" w:rsidP="00ED6D43">
      <w:pPr>
        <w:spacing w:after="120"/>
        <w:ind w:left="397" w:hanging="397"/>
        <w:jc w:val="both"/>
        <w:rPr>
          <w:sz w:val="24"/>
          <w:szCs w:val="24"/>
        </w:rPr>
      </w:pPr>
      <w:sdt>
        <w:sdtPr>
          <w:rPr>
            <w:sz w:val="28"/>
            <w:szCs w:val="28"/>
          </w:rPr>
          <w:id w:val="1524908819"/>
          <w14:checkbox>
            <w14:checked w14:val="0"/>
            <w14:checkedState w14:val="2612" w14:font="MS Gothic"/>
            <w14:uncheckedState w14:val="2610" w14:font="MS Gothic"/>
          </w14:checkbox>
        </w:sdtPr>
        <w:sdtEndPr/>
        <w:sdtContent>
          <w:r w:rsidR="00ED6D43" w:rsidRPr="000009D9">
            <w:rPr>
              <w:rFonts w:ascii="MS Gothic" w:eastAsia="MS Gothic" w:hAnsi="MS Gothic" w:hint="eastAsia"/>
              <w:sz w:val="28"/>
              <w:szCs w:val="28"/>
            </w:rPr>
            <w:t>☐</w:t>
          </w:r>
        </w:sdtContent>
      </w:sdt>
      <w:r w:rsidR="00ED6D43" w:rsidRPr="000009D9">
        <w:rPr>
          <w:sz w:val="28"/>
          <w:szCs w:val="28"/>
        </w:rPr>
        <w:tab/>
      </w:r>
      <w:r w:rsidR="00ED6D43" w:rsidRPr="000009D9">
        <w:rPr>
          <w:sz w:val="24"/>
          <w:szCs w:val="24"/>
        </w:rPr>
        <w:t>A description of the (proposed) monitoring arrangements for staff health</w:t>
      </w:r>
      <w:r w:rsidR="00ED6D43">
        <w:rPr>
          <w:sz w:val="24"/>
          <w:szCs w:val="24"/>
        </w:rPr>
        <w:t>.</w:t>
      </w:r>
    </w:p>
    <w:p w14:paraId="79E028E8" w14:textId="77777777" w:rsidR="00ED6D43" w:rsidRPr="000009D9" w:rsidRDefault="005A2E55" w:rsidP="00ED6D43">
      <w:pPr>
        <w:spacing w:after="120"/>
        <w:ind w:left="397" w:hanging="397"/>
        <w:jc w:val="both"/>
        <w:rPr>
          <w:sz w:val="24"/>
          <w:szCs w:val="24"/>
        </w:rPr>
      </w:pPr>
      <w:sdt>
        <w:sdtPr>
          <w:rPr>
            <w:sz w:val="28"/>
            <w:szCs w:val="28"/>
          </w:rPr>
          <w:id w:val="-2076955249"/>
          <w14:checkbox>
            <w14:checked w14:val="0"/>
            <w14:checkedState w14:val="2612" w14:font="MS Gothic"/>
            <w14:uncheckedState w14:val="2610" w14:font="MS Gothic"/>
          </w14:checkbox>
        </w:sdtPr>
        <w:sdtEndPr/>
        <w:sdtContent>
          <w:r w:rsidR="00ED6D43" w:rsidRPr="000009D9">
            <w:rPr>
              <w:rFonts w:ascii="MS Gothic" w:eastAsia="MS Gothic" w:hAnsi="MS Gothic" w:hint="eastAsia"/>
              <w:sz w:val="28"/>
              <w:szCs w:val="28"/>
            </w:rPr>
            <w:t>☐</w:t>
          </w:r>
        </w:sdtContent>
      </w:sdt>
      <w:r w:rsidR="00ED6D43" w:rsidRPr="000009D9">
        <w:rPr>
          <w:sz w:val="28"/>
          <w:szCs w:val="28"/>
        </w:rPr>
        <w:tab/>
      </w:r>
      <w:r w:rsidR="00ED6D43" w:rsidRPr="000009D9">
        <w:rPr>
          <w:sz w:val="24"/>
          <w:szCs w:val="24"/>
        </w:rPr>
        <w:t>A description of the (proposed) staff hygiene training arrangements</w:t>
      </w:r>
      <w:r w:rsidR="00ED6D43">
        <w:rPr>
          <w:sz w:val="24"/>
          <w:szCs w:val="24"/>
        </w:rPr>
        <w:t>.</w:t>
      </w:r>
    </w:p>
    <w:p w14:paraId="278E3422" w14:textId="77777777" w:rsidR="00ED6D43" w:rsidRPr="000009D9" w:rsidRDefault="005A2E55" w:rsidP="00ED6D43">
      <w:pPr>
        <w:spacing w:after="120"/>
        <w:ind w:left="397" w:hanging="397"/>
        <w:jc w:val="both"/>
        <w:rPr>
          <w:sz w:val="24"/>
          <w:szCs w:val="24"/>
        </w:rPr>
      </w:pPr>
      <w:sdt>
        <w:sdtPr>
          <w:rPr>
            <w:sz w:val="28"/>
            <w:szCs w:val="28"/>
          </w:rPr>
          <w:id w:val="440265206"/>
          <w14:checkbox>
            <w14:checked w14:val="0"/>
            <w14:checkedState w14:val="2612" w14:font="MS Gothic"/>
            <w14:uncheckedState w14:val="2610" w14:font="MS Gothic"/>
          </w14:checkbox>
        </w:sdtPr>
        <w:sdtEndPr/>
        <w:sdtContent>
          <w:r w:rsidR="00ED6D43" w:rsidRPr="000009D9">
            <w:rPr>
              <w:rFonts w:ascii="MS Gothic" w:eastAsia="MS Gothic" w:hAnsi="MS Gothic" w:hint="eastAsia"/>
              <w:sz w:val="28"/>
              <w:szCs w:val="28"/>
            </w:rPr>
            <w:t>☐</w:t>
          </w:r>
        </w:sdtContent>
      </w:sdt>
      <w:r w:rsidR="00ED6D43" w:rsidRPr="000009D9">
        <w:rPr>
          <w:sz w:val="28"/>
          <w:szCs w:val="28"/>
        </w:rPr>
        <w:tab/>
      </w:r>
      <w:r w:rsidR="00ED6D43" w:rsidRPr="000009D9">
        <w:rPr>
          <w:sz w:val="24"/>
          <w:szCs w:val="24"/>
        </w:rPr>
        <w:t>A description of the (proposed) arrangements for record keeping</w:t>
      </w:r>
      <w:r w:rsidR="00ED6D43">
        <w:rPr>
          <w:sz w:val="24"/>
          <w:szCs w:val="24"/>
        </w:rPr>
        <w:t>.</w:t>
      </w:r>
    </w:p>
    <w:p w14:paraId="1572CCE7" w14:textId="77777777" w:rsidR="00ED6D43" w:rsidRPr="000009D9" w:rsidRDefault="005A2E55" w:rsidP="00ED6D43">
      <w:pPr>
        <w:spacing w:after="120"/>
        <w:ind w:left="397" w:hanging="397"/>
        <w:jc w:val="both"/>
        <w:rPr>
          <w:sz w:val="24"/>
          <w:szCs w:val="24"/>
        </w:rPr>
      </w:pPr>
      <w:sdt>
        <w:sdtPr>
          <w:rPr>
            <w:sz w:val="28"/>
            <w:szCs w:val="28"/>
          </w:rPr>
          <w:id w:val="-233237371"/>
          <w14:checkbox>
            <w14:checked w14:val="0"/>
            <w14:checkedState w14:val="2612" w14:font="MS Gothic"/>
            <w14:uncheckedState w14:val="2610" w14:font="MS Gothic"/>
          </w14:checkbox>
        </w:sdtPr>
        <w:sdtEndPr/>
        <w:sdtContent>
          <w:r w:rsidR="00ED6D43" w:rsidRPr="000009D9">
            <w:rPr>
              <w:rFonts w:ascii="MS Gothic" w:eastAsia="MS Gothic" w:hAnsi="MS Gothic" w:hint="eastAsia"/>
              <w:sz w:val="28"/>
              <w:szCs w:val="28"/>
            </w:rPr>
            <w:t>☐</w:t>
          </w:r>
        </w:sdtContent>
      </w:sdt>
      <w:r w:rsidR="00ED6D43" w:rsidRPr="000009D9">
        <w:rPr>
          <w:sz w:val="28"/>
          <w:szCs w:val="28"/>
        </w:rPr>
        <w:tab/>
      </w:r>
      <w:r w:rsidR="00ED6D43" w:rsidRPr="000009D9">
        <w:rPr>
          <w:sz w:val="24"/>
          <w:szCs w:val="24"/>
        </w:rPr>
        <w:t>A description of the (proposed) arrangements for applying the identification mark to product packaging or wrapping</w:t>
      </w:r>
      <w:r w:rsidR="00ED6D43">
        <w:rPr>
          <w:sz w:val="24"/>
          <w:szCs w:val="24"/>
        </w:rPr>
        <w:t>.</w:t>
      </w:r>
    </w:p>
    <w:p w14:paraId="702B7782" w14:textId="77777777" w:rsidR="00ED6D43" w:rsidRDefault="00ED6D43" w:rsidP="00ED6D43">
      <w:pPr>
        <w:rPr>
          <w:sz w:val="24"/>
          <w:szCs w:val="24"/>
        </w:rPr>
      </w:pPr>
      <w:r>
        <w:rPr>
          <w:sz w:val="24"/>
          <w:szCs w:val="24"/>
        </w:rPr>
        <w:br w:type="page"/>
      </w:r>
    </w:p>
    <w:p w14:paraId="4E949BE7" w14:textId="77777777" w:rsidR="00ED6D43" w:rsidRDefault="00ED6D43" w:rsidP="00ED6D43">
      <w:pPr>
        <w:pStyle w:val="Heading2"/>
      </w:pPr>
      <w:r>
        <w:lastRenderedPageBreak/>
        <w:t>PART 9 – Products to be handled in the establishment / activities</w:t>
      </w:r>
    </w:p>
    <w:p w14:paraId="362DD97D" w14:textId="77777777" w:rsidR="00ED6D43" w:rsidRDefault="00ED6D43" w:rsidP="00ED6D43">
      <w:pPr>
        <w:rPr>
          <w:sz w:val="24"/>
          <w:szCs w:val="24"/>
        </w:rPr>
      </w:pPr>
    </w:p>
    <w:p w14:paraId="17FD71D2" w14:textId="77777777" w:rsidR="00ED6D43" w:rsidRDefault="00ED6D43" w:rsidP="00ED6D43">
      <w:pPr>
        <w:rPr>
          <w:sz w:val="24"/>
          <w:szCs w:val="24"/>
        </w:rPr>
      </w:pPr>
      <w:r>
        <w:rPr>
          <w:sz w:val="24"/>
          <w:szCs w:val="24"/>
        </w:rPr>
        <w:t xml:space="preserve">Which of the following activities will be conducted in the establishment?  Indicate by giving the approximate quantities to be handled in kilograms or litres per week (tick all that apply).  </w:t>
      </w:r>
      <w:r>
        <w:rPr>
          <w:b/>
          <w:bCs/>
          <w:sz w:val="24"/>
          <w:szCs w:val="24"/>
        </w:rPr>
        <w:t>NB:</w:t>
      </w:r>
      <w:r>
        <w:rPr>
          <w:sz w:val="24"/>
          <w:szCs w:val="24"/>
        </w:rPr>
        <w:t xml:space="preserve">  “General Activities Establishments (cold stores, re-wrapping/re-packing and wholesale market”, should only complete Part 9(12).</w:t>
      </w:r>
    </w:p>
    <w:p w14:paraId="71043DDB" w14:textId="77777777" w:rsidR="00ED6D43" w:rsidRDefault="00ED6D43" w:rsidP="00ED6D43">
      <w:pPr>
        <w:rPr>
          <w:sz w:val="24"/>
          <w:szCs w:val="24"/>
        </w:rPr>
      </w:pPr>
    </w:p>
    <w:p w14:paraId="4AC60015" w14:textId="77777777" w:rsidR="00ED6D43" w:rsidRDefault="00ED6D43" w:rsidP="00ED6D43">
      <w:pPr>
        <w:pStyle w:val="Heading3"/>
      </w:pPr>
      <w:r>
        <w:t>PART 9(1) – Minced Meat and Meat Preparations</w:t>
      </w:r>
    </w:p>
    <w:p w14:paraId="28FDF37B" w14:textId="77777777" w:rsidR="00ED6D43" w:rsidRDefault="00ED6D43" w:rsidP="00ED6D43">
      <w:pPr>
        <w:rPr>
          <w:sz w:val="24"/>
          <w:szCs w:val="24"/>
        </w:rPr>
      </w:pPr>
    </w:p>
    <w:p w14:paraId="317284F5" w14:textId="77777777" w:rsidR="00ED6D43" w:rsidRDefault="005A2E55" w:rsidP="00ED6D43">
      <w:pPr>
        <w:rPr>
          <w:sz w:val="24"/>
          <w:szCs w:val="24"/>
        </w:rPr>
      </w:pPr>
      <w:sdt>
        <w:sdtPr>
          <w:rPr>
            <w:sz w:val="28"/>
            <w:szCs w:val="28"/>
          </w:rPr>
          <w:id w:val="-1688205119"/>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 xml:space="preserve">  Handling minced meat</w:t>
      </w:r>
    </w:p>
    <w:p w14:paraId="11638B97" w14:textId="77777777" w:rsidR="00ED6D43" w:rsidRDefault="005A2E55" w:rsidP="00ED6D43">
      <w:pPr>
        <w:spacing w:after="120"/>
        <w:rPr>
          <w:sz w:val="24"/>
          <w:szCs w:val="24"/>
        </w:rPr>
      </w:pPr>
      <w:sdt>
        <w:sdtPr>
          <w:rPr>
            <w:sz w:val="28"/>
            <w:szCs w:val="28"/>
          </w:rPr>
          <w:id w:val="444120398"/>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 xml:space="preserve">  Handling meat preparations</w:t>
      </w:r>
    </w:p>
    <w:p w14:paraId="32EED881" w14:textId="77777777" w:rsidR="00ED6D43" w:rsidRDefault="00ED6D43" w:rsidP="00ED6D43">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ED6D43" w14:paraId="23FE0F3E" w14:textId="77777777" w:rsidTr="00142269">
        <w:tc>
          <w:tcPr>
            <w:tcW w:w="9016" w:type="dxa"/>
          </w:tcPr>
          <w:p w14:paraId="0FF48CA1" w14:textId="77777777" w:rsidR="00ED6D43" w:rsidRDefault="00ED6D43" w:rsidP="00142269">
            <w:pPr>
              <w:rPr>
                <w:sz w:val="24"/>
                <w:szCs w:val="24"/>
              </w:rPr>
            </w:pPr>
          </w:p>
          <w:p w14:paraId="33C3C612" w14:textId="77777777" w:rsidR="00ED6D43" w:rsidRDefault="00ED6D43" w:rsidP="00142269">
            <w:pPr>
              <w:rPr>
                <w:sz w:val="24"/>
                <w:szCs w:val="24"/>
              </w:rPr>
            </w:pPr>
          </w:p>
          <w:p w14:paraId="78926240" w14:textId="77777777" w:rsidR="00ED6D43" w:rsidRDefault="00ED6D43" w:rsidP="00142269">
            <w:pPr>
              <w:rPr>
                <w:sz w:val="24"/>
                <w:szCs w:val="24"/>
              </w:rPr>
            </w:pPr>
          </w:p>
          <w:p w14:paraId="22D0168E" w14:textId="77777777" w:rsidR="00ED6D43" w:rsidRDefault="00ED6D43" w:rsidP="00142269">
            <w:pPr>
              <w:rPr>
                <w:sz w:val="24"/>
                <w:szCs w:val="24"/>
              </w:rPr>
            </w:pPr>
          </w:p>
        </w:tc>
      </w:tr>
    </w:tbl>
    <w:p w14:paraId="649B8634"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05DB19FD" w14:textId="77777777" w:rsidTr="00142269">
        <w:tc>
          <w:tcPr>
            <w:tcW w:w="6941" w:type="dxa"/>
            <w:tcBorders>
              <w:top w:val="nil"/>
              <w:left w:val="nil"/>
              <w:bottom w:val="nil"/>
            </w:tcBorders>
          </w:tcPr>
          <w:p w14:paraId="3D785A13" w14:textId="77777777" w:rsidR="00ED6D43" w:rsidRDefault="00ED6D43" w:rsidP="00142269">
            <w:pPr>
              <w:rPr>
                <w:sz w:val="24"/>
                <w:szCs w:val="24"/>
              </w:rPr>
            </w:pPr>
            <w:r>
              <w:rPr>
                <w:sz w:val="24"/>
                <w:szCs w:val="24"/>
              </w:rPr>
              <w:t>How many tonnes of minced meat in total will be handled in the establishment per week on average?</w:t>
            </w:r>
          </w:p>
        </w:tc>
        <w:tc>
          <w:tcPr>
            <w:tcW w:w="2075" w:type="dxa"/>
          </w:tcPr>
          <w:p w14:paraId="4D2454EE" w14:textId="77777777" w:rsidR="00ED6D43" w:rsidRDefault="00ED6D43" w:rsidP="00142269">
            <w:pPr>
              <w:rPr>
                <w:sz w:val="24"/>
                <w:szCs w:val="24"/>
              </w:rPr>
            </w:pPr>
          </w:p>
        </w:tc>
      </w:tr>
    </w:tbl>
    <w:p w14:paraId="4180A520"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0CE39BA6" w14:textId="77777777" w:rsidTr="00142269">
        <w:tc>
          <w:tcPr>
            <w:tcW w:w="6941" w:type="dxa"/>
            <w:tcBorders>
              <w:top w:val="nil"/>
              <w:left w:val="nil"/>
              <w:bottom w:val="nil"/>
            </w:tcBorders>
          </w:tcPr>
          <w:p w14:paraId="7F4B8886" w14:textId="77777777" w:rsidR="00ED6D43" w:rsidRDefault="00ED6D43" w:rsidP="00142269">
            <w:pPr>
              <w:rPr>
                <w:sz w:val="24"/>
                <w:szCs w:val="24"/>
              </w:rPr>
            </w:pPr>
            <w:r>
              <w:rPr>
                <w:sz w:val="24"/>
                <w:szCs w:val="24"/>
              </w:rPr>
              <w:t>How many tonnes of meat preparations in total will be handled in the establishment per week on average?</w:t>
            </w:r>
          </w:p>
        </w:tc>
        <w:tc>
          <w:tcPr>
            <w:tcW w:w="2075" w:type="dxa"/>
          </w:tcPr>
          <w:p w14:paraId="0FC17CF6" w14:textId="77777777" w:rsidR="00ED6D43" w:rsidRDefault="00ED6D43" w:rsidP="00142269">
            <w:pPr>
              <w:rPr>
                <w:sz w:val="24"/>
                <w:szCs w:val="24"/>
              </w:rPr>
            </w:pPr>
          </w:p>
        </w:tc>
      </w:tr>
    </w:tbl>
    <w:p w14:paraId="12D6DE36" w14:textId="77777777" w:rsidR="00ED6D43" w:rsidRDefault="00ED6D43" w:rsidP="00ED6D43">
      <w:pPr>
        <w:rPr>
          <w:sz w:val="24"/>
          <w:szCs w:val="24"/>
        </w:rPr>
      </w:pPr>
    </w:p>
    <w:p w14:paraId="58178C37" w14:textId="77777777" w:rsidR="00ED6D43" w:rsidRDefault="00ED6D43" w:rsidP="00ED6D43">
      <w:pPr>
        <w:pStyle w:val="Heading3"/>
      </w:pPr>
      <w:r>
        <w:t>PART 9(2) – Mechanically Separated Meat</w:t>
      </w:r>
    </w:p>
    <w:p w14:paraId="1A6B0894" w14:textId="77777777" w:rsidR="00ED6D43" w:rsidRDefault="00ED6D43" w:rsidP="00ED6D43">
      <w:pPr>
        <w:rPr>
          <w:sz w:val="24"/>
          <w:szCs w:val="24"/>
        </w:rPr>
      </w:pPr>
    </w:p>
    <w:p w14:paraId="1734CD24" w14:textId="77777777" w:rsidR="00ED6D43" w:rsidRDefault="00ED6D43" w:rsidP="00ED6D43">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ED6D43" w14:paraId="57ED629D" w14:textId="77777777" w:rsidTr="00142269">
        <w:tc>
          <w:tcPr>
            <w:tcW w:w="9016" w:type="dxa"/>
          </w:tcPr>
          <w:p w14:paraId="5FAE9A78" w14:textId="77777777" w:rsidR="00ED6D43" w:rsidRDefault="00ED6D43" w:rsidP="00142269">
            <w:pPr>
              <w:rPr>
                <w:sz w:val="24"/>
                <w:szCs w:val="24"/>
              </w:rPr>
            </w:pPr>
          </w:p>
          <w:p w14:paraId="4868D6DE" w14:textId="77777777" w:rsidR="00ED6D43" w:rsidRDefault="00ED6D43" w:rsidP="00142269">
            <w:pPr>
              <w:rPr>
                <w:sz w:val="24"/>
                <w:szCs w:val="24"/>
              </w:rPr>
            </w:pPr>
          </w:p>
          <w:p w14:paraId="7907E45A" w14:textId="77777777" w:rsidR="00ED6D43" w:rsidRDefault="00ED6D43" w:rsidP="00142269">
            <w:pPr>
              <w:rPr>
                <w:sz w:val="24"/>
                <w:szCs w:val="24"/>
              </w:rPr>
            </w:pPr>
          </w:p>
          <w:p w14:paraId="3ED04B81" w14:textId="77777777" w:rsidR="00ED6D43" w:rsidRDefault="00ED6D43" w:rsidP="00142269">
            <w:pPr>
              <w:rPr>
                <w:sz w:val="24"/>
                <w:szCs w:val="24"/>
              </w:rPr>
            </w:pPr>
          </w:p>
        </w:tc>
      </w:tr>
    </w:tbl>
    <w:p w14:paraId="48ECF734"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0BD1C80B" w14:textId="77777777" w:rsidTr="00142269">
        <w:tc>
          <w:tcPr>
            <w:tcW w:w="6941" w:type="dxa"/>
            <w:tcBorders>
              <w:top w:val="nil"/>
              <w:left w:val="nil"/>
              <w:bottom w:val="nil"/>
            </w:tcBorders>
          </w:tcPr>
          <w:p w14:paraId="45D45B62" w14:textId="77777777" w:rsidR="00ED6D43" w:rsidRDefault="00ED6D43" w:rsidP="00142269">
            <w:pPr>
              <w:rPr>
                <w:sz w:val="24"/>
                <w:szCs w:val="24"/>
              </w:rPr>
            </w:pPr>
            <w:r>
              <w:rPr>
                <w:sz w:val="24"/>
                <w:szCs w:val="24"/>
              </w:rPr>
              <w:t>How many tonnes of mechanically separated meat in total will be handled in the establishment per week on average?</w:t>
            </w:r>
          </w:p>
        </w:tc>
        <w:tc>
          <w:tcPr>
            <w:tcW w:w="2075" w:type="dxa"/>
          </w:tcPr>
          <w:p w14:paraId="7EC2A21A" w14:textId="77777777" w:rsidR="00ED6D43" w:rsidRDefault="00ED6D43" w:rsidP="00142269">
            <w:pPr>
              <w:rPr>
                <w:sz w:val="24"/>
                <w:szCs w:val="24"/>
              </w:rPr>
            </w:pPr>
          </w:p>
        </w:tc>
      </w:tr>
    </w:tbl>
    <w:p w14:paraId="09F40692" w14:textId="77777777" w:rsidR="00ED6D43" w:rsidRDefault="00ED6D43" w:rsidP="00ED6D43">
      <w:pPr>
        <w:rPr>
          <w:sz w:val="24"/>
          <w:szCs w:val="24"/>
        </w:rPr>
      </w:pPr>
    </w:p>
    <w:p w14:paraId="71ACC7D5" w14:textId="77777777" w:rsidR="00ED6D43" w:rsidRDefault="00ED6D43" w:rsidP="00ED6D43">
      <w:pPr>
        <w:pStyle w:val="Heading3"/>
      </w:pPr>
      <w:r>
        <w:t>PART 9(3) – Meat Products</w:t>
      </w:r>
    </w:p>
    <w:p w14:paraId="0C7B2A72" w14:textId="77777777" w:rsidR="00ED6D43" w:rsidRDefault="00ED6D43" w:rsidP="00ED6D43">
      <w:pPr>
        <w:rPr>
          <w:sz w:val="24"/>
          <w:szCs w:val="24"/>
        </w:rPr>
      </w:pPr>
    </w:p>
    <w:p w14:paraId="6C1818D3" w14:textId="77777777" w:rsidR="00ED6D43" w:rsidRDefault="00ED6D43" w:rsidP="00ED6D43">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ED6D43" w14:paraId="6B288092" w14:textId="77777777" w:rsidTr="00142269">
        <w:tc>
          <w:tcPr>
            <w:tcW w:w="9016" w:type="dxa"/>
          </w:tcPr>
          <w:p w14:paraId="737D4671" w14:textId="77777777" w:rsidR="00ED6D43" w:rsidRDefault="00ED6D43" w:rsidP="00142269">
            <w:pPr>
              <w:rPr>
                <w:sz w:val="24"/>
                <w:szCs w:val="24"/>
              </w:rPr>
            </w:pPr>
          </w:p>
          <w:p w14:paraId="28045D8E" w14:textId="77777777" w:rsidR="00ED6D43" w:rsidRDefault="00ED6D43" w:rsidP="00142269">
            <w:pPr>
              <w:rPr>
                <w:sz w:val="24"/>
                <w:szCs w:val="24"/>
              </w:rPr>
            </w:pPr>
          </w:p>
          <w:p w14:paraId="4A85D7D8" w14:textId="77777777" w:rsidR="00ED6D43" w:rsidRDefault="00ED6D43" w:rsidP="00142269">
            <w:pPr>
              <w:rPr>
                <w:sz w:val="24"/>
                <w:szCs w:val="24"/>
              </w:rPr>
            </w:pPr>
          </w:p>
          <w:p w14:paraId="0BB64959" w14:textId="77777777" w:rsidR="00ED6D43" w:rsidRDefault="00ED6D43" w:rsidP="00142269">
            <w:pPr>
              <w:rPr>
                <w:sz w:val="24"/>
                <w:szCs w:val="24"/>
              </w:rPr>
            </w:pPr>
          </w:p>
        </w:tc>
      </w:tr>
    </w:tbl>
    <w:p w14:paraId="0BD94572"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2BE65696" w14:textId="77777777" w:rsidTr="00142269">
        <w:tc>
          <w:tcPr>
            <w:tcW w:w="6941" w:type="dxa"/>
            <w:tcBorders>
              <w:top w:val="nil"/>
              <w:left w:val="nil"/>
              <w:bottom w:val="nil"/>
            </w:tcBorders>
          </w:tcPr>
          <w:p w14:paraId="2949E92D" w14:textId="77777777" w:rsidR="00ED6D43" w:rsidRDefault="00ED6D43" w:rsidP="00142269">
            <w:pPr>
              <w:rPr>
                <w:sz w:val="24"/>
                <w:szCs w:val="24"/>
              </w:rPr>
            </w:pPr>
            <w:r>
              <w:rPr>
                <w:sz w:val="24"/>
                <w:szCs w:val="24"/>
              </w:rPr>
              <w:t>How many tonnes of meat products will be handled in the establishment per week on average?</w:t>
            </w:r>
          </w:p>
        </w:tc>
        <w:tc>
          <w:tcPr>
            <w:tcW w:w="2075" w:type="dxa"/>
          </w:tcPr>
          <w:p w14:paraId="1383371F" w14:textId="77777777" w:rsidR="00ED6D43" w:rsidRDefault="00ED6D43" w:rsidP="00142269">
            <w:pPr>
              <w:rPr>
                <w:sz w:val="24"/>
                <w:szCs w:val="24"/>
              </w:rPr>
            </w:pPr>
          </w:p>
        </w:tc>
      </w:tr>
    </w:tbl>
    <w:p w14:paraId="3E94866B" w14:textId="77777777" w:rsidR="00ED6D43" w:rsidRDefault="00ED6D43" w:rsidP="00ED6D43">
      <w:pPr>
        <w:rPr>
          <w:sz w:val="24"/>
          <w:szCs w:val="24"/>
        </w:rPr>
      </w:pPr>
    </w:p>
    <w:p w14:paraId="62F58D1D" w14:textId="77777777" w:rsidR="00ED6D43" w:rsidRDefault="00ED6D43" w:rsidP="00ED6D43">
      <w:pPr>
        <w:rPr>
          <w:sz w:val="24"/>
          <w:szCs w:val="24"/>
        </w:rPr>
      </w:pPr>
      <w:r>
        <w:rPr>
          <w:sz w:val="24"/>
          <w:szCs w:val="24"/>
        </w:rPr>
        <w:br w:type="page"/>
      </w:r>
    </w:p>
    <w:p w14:paraId="01336E00" w14:textId="77777777" w:rsidR="00ED6D43" w:rsidRDefault="00ED6D43" w:rsidP="00ED6D43">
      <w:pPr>
        <w:pStyle w:val="Heading3"/>
      </w:pPr>
      <w:r>
        <w:lastRenderedPageBreak/>
        <w:t>PART 9(4) – Live Bivalve Molluscs (Shellfish) / Fishery Products</w:t>
      </w:r>
    </w:p>
    <w:p w14:paraId="2D0FAF06" w14:textId="77777777" w:rsidR="00ED6D43" w:rsidRDefault="00ED6D43" w:rsidP="00ED6D43">
      <w:pPr>
        <w:rPr>
          <w:sz w:val="24"/>
          <w:szCs w:val="24"/>
        </w:rPr>
      </w:pPr>
    </w:p>
    <w:p w14:paraId="4DBA356C" w14:textId="77777777" w:rsidR="00ED6D43" w:rsidRDefault="00ED6D43" w:rsidP="00ED6D43">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ED6D43" w14:paraId="3C135F9D" w14:textId="77777777" w:rsidTr="00142269">
        <w:tc>
          <w:tcPr>
            <w:tcW w:w="9016" w:type="dxa"/>
          </w:tcPr>
          <w:p w14:paraId="7BA05712" w14:textId="77777777" w:rsidR="00ED6D43" w:rsidRDefault="00ED6D43" w:rsidP="00142269">
            <w:pPr>
              <w:rPr>
                <w:sz w:val="24"/>
                <w:szCs w:val="24"/>
              </w:rPr>
            </w:pPr>
          </w:p>
          <w:p w14:paraId="5139462C" w14:textId="77777777" w:rsidR="00ED6D43" w:rsidRDefault="00ED6D43" w:rsidP="00142269">
            <w:pPr>
              <w:rPr>
                <w:sz w:val="24"/>
                <w:szCs w:val="24"/>
              </w:rPr>
            </w:pPr>
          </w:p>
          <w:p w14:paraId="1D45F0E9" w14:textId="77777777" w:rsidR="00ED6D43" w:rsidRDefault="00ED6D43" w:rsidP="00142269">
            <w:pPr>
              <w:rPr>
                <w:sz w:val="24"/>
                <w:szCs w:val="24"/>
              </w:rPr>
            </w:pPr>
          </w:p>
          <w:p w14:paraId="1F37D5D7" w14:textId="77777777" w:rsidR="00ED6D43" w:rsidRDefault="00ED6D43" w:rsidP="00142269">
            <w:pPr>
              <w:rPr>
                <w:sz w:val="24"/>
                <w:szCs w:val="24"/>
              </w:rPr>
            </w:pPr>
          </w:p>
        </w:tc>
      </w:tr>
    </w:tbl>
    <w:p w14:paraId="4E47E0F4"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589B7711" w14:textId="77777777" w:rsidTr="00142269">
        <w:tc>
          <w:tcPr>
            <w:tcW w:w="6941" w:type="dxa"/>
            <w:tcBorders>
              <w:top w:val="nil"/>
              <w:left w:val="nil"/>
              <w:bottom w:val="nil"/>
            </w:tcBorders>
          </w:tcPr>
          <w:p w14:paraId="368DBF17" w14:textId="77777777" w:rsidR="00ED6D43" w:rsidRDefault="00ED6D43" w:rsidP="00142269">
            <w:pPr>
              <w:rPr>
                <w:sz w:val="24"/>
                <w:szCs w:val="24"/>
              </w:rPr>
            </w:pPr>
            <w:r>
              <w:rPr>
                <w:sz w:val="24"/>
                <w:szCs w:val="24"/>
              </w:rPr>
              <w:t>How many tonnes of Live Bivalve Molluscs (Shellfish) / Fishery Products will be handled in the establishment per week on average?</w:t>
            </w:r>
          </w:p>
        </w:tc>
        <w:tc>
          <w:tcPr>
            <w:tcW w:w="2075" w:type="dxa"/>
          </w:tcPr>
          <w:p w14:paraId="76E8B603" w14:textId="77777777" w:rsidR="00ED6D43" w:rsidRDefault="00ED6D43" w:rsidP="00142269">
            <w:pPr>
              <w:rPr>
                <w:sz w:val="24"/>
                <w:szCs w:val="24"/>
              </w:rPr>
            </w:pPr>
          </w:p>
        </w:tc>
      </w:tr>
    </w:tbl>
    <w:p w14:paraId="5F33A941" w14:textId="77777777" w:rsidR="00ED6D43" w:rsidRDefault="00ED6D43" w:rsidP="00ED6D43">
      <w:pPr>
        <w:rPr>
          <w:sz w:val="24"/>
          <w:szCs w:val="24"/>
        </w:rPr>
      </w:pPr>
    </w:p>
    <w:p w14:paraId="5BF119E6" w14:textId="77777777" w:rsidR="00ED6D43" w:rsidRDefault="00ED6D43" w:rsidP="00ED6D43">
      <w:pPr>
        <w:pStyle w:val="Heading3"/>
      </w:pPr>
      <w:r>
        <w:t>PART 9(5) – Raw Milk / Dairy Products</w:t>
      </w:r>
    </w:p>
    <w:p w14:paraId="4B7B6CFD" w14:textId="77777777" w:rsidR="00ED6D43" w:rsidRDefault="00ED6D43" w:rsidP="00ED6D43">
      <w:pPr>
        <w:rPr>
          <w:sz w:val="24"/>
          <w:szCs w:val="24"/>
        </w:rPr>
      </w:pPr>
    </w:p>
    <w:p w14:paraId="5910F6FB" w14:textId="77777777" w:rsidR="00ED6D43" w:rsidRDefault="005A2E55" w:rsidP="00ED6D43">
      <w:pPr>
        <w:spacing w:after="120"/>
        <w:rPr>
          <w:sz w:val="24"/>
          <w:szCs w:val="24"/>
        </w:rPr>
      </w:pPr>
      <w:sdt>
        <w:sdtPr>
          <w:rPr>
            <w:sz w:val="24"/>
            <w:szCs w:val="24"/>
          </w:rPr>
          <w:id w:val="911278986"/>
          <w14:checkbox>
            <w14:checked w14:val="0"/>
            <w14:checkedState w14:val="2612" w14:font="MS Gothic"/>
            <w14:uncheckedState w14:val="2610" w14:font="MS Gothic"/>
          </w14:checkbox>
        </w:sdtPr>
        <w:sdtEndPr/>
        <w:sdtContent>
          <w:r w:rsidR="00ED6D43">
            <w:rPr>
              <w:rFonts w:ascii="MS Gothic" w:eastAsia="MS Gothic" w:hAnsi="MS Gothic" w:hint="eastAsia"/>
              <w:sz w:val="24"/>
              <w:szCs w:val="24"/>
            </w:rPr>
            <w:t>☐</w:t>
          </w:r>
        </w:sdtContent>
      </w:sdt>
      <w:r w:rsidR="00ED6D43">
        <w:rPr>
          <w:sz w:val="24"/>
          <w:szCs w:val="24"/>
        </w:rPr>
        <w:t xml:space="preserve">  Raw Milk</w:t>
      </w:r>
    </w:p>
    <w:p w14:paraId="7ADFE98D" w14:textId="77777777" w:rsidR="00ED6D43" w:rsidRDefault="005A2E55" w:rsidP="00ED6D43">
      <w:pPr>
        <w:rPr>
          <w:sz w:val="24"/>
          <w:szCs w:val="24"/>
        </w:rPr>
      </w:pPr>
      <w:sdt>
        <w:sdtPr>
          <w:rPr>
            <w:sz w:val="24"/>
            <w:szCs w:val="24"/>
          </w:rPr>
          <w:id w:val="396869265"/>
          <w14:checkbox>
            <w14:checked w14:val="0"/>
            <w14:checkedState w14:val="2612" w14:font="MS Gothic"/>
            <w14:uncheckedState w14:val="2610" w14:font="MS Gothic"/>
          </w14:checkbox>
        </w:sdtPr>
        <w:sdtEndPr/>
        <w:sdtContent>
          <w:r w:rsidR="00ED6D43">
            <w:rPr>
              <w:rFonts w:ascii="MS Gothic" w:eastAsia="MS Gothic" w:hAnsi="MS Gothic" w:hint="eastAsia"/>
              <w:sz w:val="24"/>
              <w:szCs w:val="24"/>
            </w:rPr>
            <w:t>☐</w:t>
          </w:r>
        </w:sdtContent>
      </w:sdt>
      <w:r w:rsidR="00ED6D43">
        <w:rPr>
          <w:sz w:val="24"/>
          <w:szCs w:val="24"/>
        </w:rPr>
        <w:t xml:space="preserve">  Dairy Products</w:t>
      </w:r>
    </w:p>
    <w:p w14:paraId="7B0FB56A" w14:textId="77777777" w:rsidR="00ED6D43" w:rsidRDefault="00ED6D43" w:rsidP="00ED6D43">
      <w:pPr>
        <w:rPr>
          <w:sz w:val="24"/>
          <w:szCs w:val="24"/>
        </w:rPr>
      </w:pPr>
    </w:p>
    <w:p w14:paraId="24AF92A1" w14:textId="77777777" w:rsidR="00ED6D43" w:rsidRDefault="00ED6D43" w:rsidP="00ED6D43">
      <w:pPr>
        <w:rPr>
          <w:sz w:val="24"/>
          <w:szCs w:val="24"/>
        </w:rPr>
      </w:pPr>
    </w:p>
    <w:p w14:paraId="7E98EC59" w14:textId="77777777" w:rsidR="00ED6D43" w:rsidRDefault="00ED6D43" w:rsidP="00ED6D43">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ED6D43" w14:paraId="3C0FA51E" w14:textId="77777777" w:rsidTr="00142269">
        <w:tc>
          <w:tcPr>
            <w:tcW w:w="9016" w:type="dxa"/>
          </w:tcPr>
          <w:p w14:paraId="4BB00592" w14:textId="77777777" w:rsidR="00ED6D43" w:rsidRDefault="00ED6D43" w:rsidP="00142269">
            <w:pPr>
              <w:rPr>
                <w:sz w:val="24"/>
                <w:szCs w:val="24"/>
              </w:rPr>
            </w:pPr>
          </w:p>
          <w:p w14:paraId="3AD299F7" w14:textId="77777777" w:rsidR="00ED6D43" w:rsidRDefault="00ED6D43" w:rsidP="00142269">
            <w:pPr>
              <w:rPr>
                <w:sz w:val="24"/>
                <w:szCs w:val="24"/>
              </w:rPr>
            </w:pPr>
          </w:p>
          <w:p w14:paraId="3C697019" w14:textId="77777777" w:rsidR="00ED6D43" w:rsidRDefault="00ED6D43" w:rsidP="00142269">
            <w:pPr>
              <w:rPr>
                <w:sz w:val="24"/>
                <w:szCs w:val="24"/>
              </w:rPr>
            </w:pPr>
          </w:p>
          <w:p w14:paraId="33FE40FB" w14:textId="77777777" w:rsidR="00ED6D43" w:rsidRDefault="00ED6D43" w:rsidP="00142269">
            <w:pPr>
              <w:rPr>
                <w:sz w:val="24"/>
                <w:szCs w:val="24"/>
              </w:rPr>
            </w:pPr>
          </w:p>
        </w:tc>
      </w:tr>
    </w:tbl>
    <w:p w14:paraId="3F3E31C3"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3F631368" w14:textId="77777777" w:rsidTr="00142269">
        <w:tc>
          <w:tcPr>
            <w:tcW w:w="6941" w:type="dxa"/>
            <w:tcBorders>
              <w:top w:val="nil"/>
              <w:left w:val="nil"/>
              <w:bottom w:val="nil"/>
            </w:tcBorders>
          </w:tcPr>
          <w:p w14:paraId="5007D2B7" w14:textId="77777777" w:rsidR="00ED6D43" w:rsidRDefault="00ED6D43" w:rsidP="00142269">
            <w:pPr>
              <w:rPr>
                <w:sz w:val="24"/>
                <w:szCs w:val="24"/>
              </w:rPr>
            </w:pPr>
            <w:r>
              <w:rPr>
                <w:sz w:val="24"/>
                <w:szCs w:val="24"/>
              </w:rPr>
              <w:t>How many litres of Raw Milk will be handled in the establishment per week on average?</w:t>
            </w:r>
          </w:p>
        </w:tc>
        <w:tc>
          <w:tcPr>
            <w:tcW w:w="2075" w:type="dxa"/>
          </w:tcPr>
          <w:p w14:paraId="572B9E41" w14:textId="77777777" w:rsidR="00ED6D43" w:rsidRDefault="00ED6D43" w:rsidP="00142269">
            <w:pPr>
              <w:rPr>
                <w:sz w:val="24"/>
                <w:szCs w:val="24"/>
              </w:rPr>
            </w:pPr>
          </w:p>
        </w:tc>
      </w:tr>
    </w:tbl>
    <w:p w14:paraId="56EC56EB"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12B56585" w14:textId="77777777" w:rsidTr="00142269">
        <w:tc>
          <w:tcPr>
            <w:tcW w:w="6941" w:type="dxa"/>
            <w:tcBorders>
              <w:top w:val="nil"/>
              <w:left w:val="nil"/>
              <w:bottom w:val="nil"/>
            </w:tcBorders>
          </w:tcPr>
          <w:p w14:paraId="43CF62EB" w14:textId="77777777" w:rsidR="00ED6D43" w:rsidRDefault="00ED6D43" w:rsidP="00142269">
            <w:pPr>
              <w:rPr>
                <w:sz w:val="24"/>
                <w:szCs w:val="24"/>
              </w:rPr>
            </w:pPr>
            <w:r>
              <w:rPr>
                <w:sz w:val="24"/>
                <w:szCs w:val="24"/>
              </w:rPr>
              <w:t>How many litres / tonnes of Dairy Products Milk will be handled in the establishment per week on average?</w:t>
            </w:r>
          </w:p>
        </w:tc>
        <w:tc>
          <w:tcPr>
            <w:tcW w:w="2075" w:type="dxa"/>
          </w:tcPr>
          <w:p w14:paraId="06129A48" w14:textId="77777777" w:rsidR="00ED6D43" w:rsidRDefault="00ED6D43" w:rsidP="00142269">
            <w:pPr>
              <w:rPr>
                <w:sz w:val="24"/>
                <w:szCs w:val="24"/>
              </w:rPr>
            </w:pPr>
          </w:p>
        </w:tc>
      </w:tr>
    </w:tbl>
    <w:p w14:paraId="54045CFB" w14:textId="77777777" w:rsidR="00ED6D43" w:rsidRDefault="00ED6D43" w:rsidP="00ED6D43">
      <w:pPr>
        <w:rPr>
          <w:sz w:val="24"/>
          <w:szCs w:val="24"/>
        </w:rPr>
      </w:pPr>
    </w:p>
    <w:p w14:paraId="466FF5D4" w14:textId="77777777" w:rsidR="00ED6D43" w:rsidRDefault="00ED6D43" w:rsidP="00ED6D43">
      <w:pPr>
        <w:pStyle w:val="Heading3"/>
      </w:pPr>
      <w:r>
        <w:t>PART 9(6) – Eggs (not Primary Production) / Egg Products</w:t>
      </w:r>
    </w:p>
    <w:p w14:paraId="5036AE64" w14:textId="77777777" w:rsidR="00ED6D43" w:rsidRDefault="00ED6D43" w:rsidP="00ED6D43">
      <w:pPr>
        <w:rPr>
          <w:sz w:val="24"/>
          <w:szCs w:val="24"/>
        </w:rPr>
      </w:pPr>
    </w:p>
    <w:p w14:paraId="5CCD0D24" w14:textId="77777777" w:rsidR="00ED6D43" w:rsidRDefault="00ED6D43" w:rsidP="00ED6D43">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ED6D43" w14:paraId="398B3299" w14:textId="77777777" w:rsidTr="00142269">
        <w:tc>
          <w:tcPr>
            <w:tcW w:w="9016" w:type="dxa"/>
          </w:tcPr>
          <w:p w14:paraId="417DFD9D" w14:textId="77777777" w:rsidR="00ED6D43" w:rsidRDefault="00ED6D43" w:rsidP="00142269">
            <w:pPr>
              <w:rPr>
                <w:sz w:val="24"/>
                <w:szCs w:val="24"/>
              </w:rPr>
            </w:pPr>
          </w:p>
          <w:p w14:paraId="19773A38" w14:textId="77777777" w:rsidR="00ED6D43" w:rsidRDefault="00ED6D43" w:rsidP="00142269">
            <w:pPr>
              <w:rPr>
                <w:sz w:val="24"/>
                <w:szCs w:val="24"/>
              </w:rPr>
            </w:pPr>
          </w:p>
          <w:p w14:paraId="0E012314" w14:textId="77777777" w:rsidR="00ED6D43" w:rsidRDefault="00ED6D43" w:rsidP="00142269">
            <w:pPr>
              <w:rPr>
                <w:sz w:val="24"/>
                <w:szCs w:val="24"/>
              </w:rPr>
            </w:pPr>
          </w:p>
          <w:p w14:paraId="5CAB7A99" w14:textId="77777777" w:rsidR="00ED6D43" w:rsidRDefault="00ED6D43" w:rsidP="00142269">
            <w:pPr>
              <w:rPr>
                <w:sz w:val="24"/>
                <w:szCs w:val="24"/>
              </w:rPr>
            </w:pPr>
          </w:p>
        </w:tc>
      </w:tr>
    </w:tbl>
    <w:p w14:paraId="2C20EA74"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48B92FDA" w14:textId="77777777" w:rsidTr="00142269">
        <w:tc>
          <w:tcPr>
            <w:tcW w:w="6941" w:type="dxa"/>
            <w:tcBorders>
              <w:top w:val="nil"/>
              <w:left w:val="nil"/>
              <w:bottom w:val="nil"/>
            </w:tcBorders>
          </w:tcPr>
          <w:p w14:paraId="05CF39F0" w14:textId="77777777" w:rsidR="00ED6D43" w:rsidRDefault="00ED6D43" w:rsidP="00142269">
            <w:pPr>
              <w:rPr>
                <w:sz w:val="24"/>
                <w:szCs w:val="24"/>
              </w:rPr>
            </w:pPr>
            <w:r>
              <w:rPr>
                <w:sz w:val="24"/>
                <w:szCs w:val="24"/>
              </w:rPr>
              <w:t>How many tonnes of Eggs will be packed in the establishment per week on average?</w:t>
            </w:r>
          </w:p>
        </w:tc>
        <w:tc>
          <w:tcPr>
            <w:tcW w:w="2075" w:type="dxa"/>
          </w:tcPr>
          <w:p w14:paraId="79EE5ED6" w14:textId="77777777" w:rsidR="00ED6D43" w:rsidRDefault="00ED6D43" w:rsidP="00142269">
            <w:pPr>
              <w:rPr>
                <w:sz w:val="24"/>
                <w:szCs w:val="24"/>
              </w:rPr>
            </w:pPr>
          </w:p>
        </w:tc>
      </w:tr>
    </w:tbl>
    <w:p w14:paraId="036D9EA2"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63BECD9E" w14:textId="77777777" w:rsidTr="00142269">
        <w:tc>
          <w:tcPr>
            <w:tcW w:w="6941" w:type="dxa"/>
            <w:tcBorders>
              <w:top w:val="nil"/>
              <w:left w:val="nil"/>
              <w:bottom w:val="nil"/>
            </w:tcBorders>
          </w:tcPr>
          <w:p w14:paraId="1F6B5790" w14:textId="77777777" w:rsidR="00ED6D43" w:rsidRDefault="00ED6D43" w:rsidP="00142269">
            <w:pPr>
              <w:rPr>
                <w:sz w:val="24"/>
                <w:szCs w:val="24"/>
              </w:rPr>
            </w:pPr>
            <w:r>
              <w:rPr>
                <w:sz w:val="24"/>
                <w:szCs w:val="24"/>
              </w:rPr>
              <w:t>How many litres of Egg Products will be handled in the establishment per week on average?</w:t>
            </w:r>
          </w:p>
        </w:tc>
        <w:tc>
          <w:tcPr>
            <w:tcW w:w="2075" w:type="dxa"/>
          </w:tcPr>
          <w:p w14:paraId="740AF751" w14:textId="77777777" w:rsidR="00ED6D43" w:rsidRDefault="00ED6D43" w:rsidP="00142269">
            <w:pPr>
              <w:rPr>
                <w:sz w:val="24"/>
                <w:szCs w:val="24"/>
              </w:rPr>
            </w:pPr>
          </w:p>
        </w:tc>
      </w:tr>
    </w:tbl>
    <w:p w14:paraId="29E31585" w14:textId="77777777" w:rsidR="00ED6D43" w:rsidRDefault="00ED6D43" w:rsidP="00ED6D43">
      <w:pPr>
        <w:rPr>
          <w:sz w:val="24"/>
          <w:szCs w:val="24"/>
        </w:rPr>
      </w:pPr>
    </w:p>
    <w:p w14:paraId="07BD511B" w14:textId="77777777" w:rsidR="00ED6D43" w:rsidRDefault="00ED6D43" w:rsidP="00ED6D43">
      <w:pPr>
        <w:rPr>
          <w:sz w:val="24"/>
          <w:szCs w:val="24"/>
        </w:rPr>
      </w:pPr>
      <w:r>
        <w:rPr>
          <w:sz w:val="24"/>
          <w:szCs w:val="24"/>
        </w:rPr>
        <w:br w:type="page"/>
      </w:r>
    </w:p>
    <w:p w14:paraId="04DD3EB8" w14:textId="77777777" w:rsidR="00ED6D43" w:rsidRDefault="00ED6D43" w:rsidP="00ED6D43">
      <w:pPr>
        <w:pStyle w:val="Heading3"/>
      </w:pPr>
      <w:r>
        <w:lastRenderedPageBreak/>
        <w:t>PART 9(7) – Frogs’ Legs and Snails</w:t>
      </w:r>
    </w:p>
    <w:p w14:paraId="36BBDE61" w14:textId="77777777" w:rsidR="00ED6D43" w:rsidRDefault="00ED6D43" w:rsidP="00ED6D43">
      <w:pPr>
        <w:rPr>
          <w:sz w:val="24"/>
          <w:szCs w:val="24"/>
        </w:rPr>
      </w:pPr>
    </w:p>
    <w:p w14:paraId="604EF84B" w14:textId="77777777" w:rsidR="00ED6D43" w:rsidRDefault="005A2E55" w:rsidP="00ED6D43">
      <w:pPr>
        <w:rPr>
          <w:sz w:val="24"/>
          <w:szCs w:val="24"/>
        </w:rPr>
      </w:pPr>
      <w:sdt>
        <w:sdtPr>
          <w:rPr>
            <w:sz w:val="28"/>
            <w:szCs w:val="28"/>
          </w:rPr>
          <w:id w:val="-1664306725"/>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 xml:space="preserve">  Frogs’ Legs</w:t>
      </w:r>
    </w:p>
    <w:p w14:paraId="509832E8" w14:textId="77777777" w:rsidR="00ED6D43" w:rsidRDefault="005A2E55" w:rsidP="00ED6D43">
      <w:pPr>
        <w:rPr>
          <w:sz w:val="24"/>
          <w:szCs w:val="24"/>
        </w:rPr>
      </w:pPr>
      <w:sdt>
        <w:sdtPr>
          <w:rPr>
            <w:sz w:val="28"/>
            <w:szCs w:val="28"/>
          </w:rPr>
          <w:id w:val="-2006733744"/>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 xml:space="preserve">  Snails</w:t>
      </w:r>
    </w:p>
    <w:p w14:paraId="79E5CA11" w14:textId="77777777" w:rsidR="00ED6D43" w:rsidRDefault="00ED6D43" w:rsidP="00ED6D43">
      <w:pPr>
        <w:rPr>
          <w:sz w:val="24"/>
          <w:szCs w:val="24"/>
        </w:rPr>
      </w:pPr>
    </w:p>
    <w:p w14:paraId="7F85DB91" w14:textId="77777777" w:rsidR="00ED6D43" w:rsidRDefault="00ED6D43" w:rsidP="00ED6D43">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ED6D43" w14:paraId="7565573B" w14:textId="77777777" w:rsidTr="00142269">
        <w:tc>
          <w:tcPr>
            <w:tcW w:w="9016" w:type="dxa"/>
          </w:tcPr>
          <w:p w14:paraId="4D45515F" w14:textId="77777777" w:rsidR="00ED6D43" w:rsidRDefault="00ED6D43" w:rsidP="00142269">
            <w:pPr>
              <w:rPr>
                <w:sz w:val="24"/>
                <w:szCs w:val="24"/>
              </w:rPr>
            </w:pPr>
          </w:p>
          <w:p w14:paraId="774F818D" w14:textId="77777777" w:rsidR="00ED6D43" w:rsidRDefault="00ED6D43" w:rsidP="00142269">
            <w:pPr>
              <w:rPr>
                <w:sz w:val="24"/>
                <w:szCs w:val="24"/>
              </w:rPr>
            </w:pPr>
          </w:p>
          <w:p w14:paraId="4029E879" w14:textId="77777777" w:rsidR="00ED6D43" w:rsidRDefault="00ED6D43" w:rsidP="00142269">
            <w:pPr>
              <w:rPr>
                <w:sz w:val="24"/>
                <w:szCs w:val="24"/>
              </w:rPr>
            </w:pPr>
          </w:p>
          <w:p w14:paraId="22C83350" w14:textId="77777777" w:rsidR="00ED6D43" w:rsidRDefault="00ED6D43" w:rsidP="00142269">
            <w:pPr>
              <w:rPr>
                <w:sz w:val="24"/>
                <w:szCs w:val="24"/>
              </w:rPr>
            </w:pPr>
          </w:p>
        </w:tc>
      </w:tr>
    </w:tbl>
    <w:p w14:paraId="4BD06419"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39997357" w14:textId="77777777" w:rsidTr="00142269">
        <w:tc>
          <w:tcPr>
            <w:tcW w:w="6941" w:type="dxa"/>
            <w:tcBorders>
              <w:top w:val="nil"/>
              <w:left w:val="nil"/>
              <w:bottom w:val="nil"/>
            </w:tcBorders>
          </w:tcPr>
          <w:p w14:paraId="149D020E" w14:textId="77777777" w:rsidR="00ED6D43" w:rsidRDefault="00ED6D43" w:rsidP="00142269">
            <w:pPr>
              <w:rPr>
                <w:sz w:val="24"/>
                <w:szCs w:val="24"/>
              </w:rPr>
            </w:pPr>
            <w:r>
              <w:rPr>
                <w:sz w:val="24"/>
                <w:szCs w:val="24"/>
              </w:rPr>
              <w:t>How many tonnes of frogs’ legs in total will be handled in the establishment per week on average?</w:t>
            </w:r>
          </w:p>
        </w:tc>
        <w:tc>
          <w:tcPr>
            <w:tcW w:w="2075" w:type="dxa"/>
          </w:tcPr>
          <w:p w14:paraId="666486EF" w14:textId="77777777" w:rsidR="00ED6D43" w:rsidRDefault="00ED6D43" w:rsidP="00142269">
            <w:pPr>
              <w:rPr>
                <w:sz w:val="24"/>
                <w:szCs w:val="24"/>
              </w:rPr>
            </w:pPr>
          </w:p>
        </w:tc>
      </w:tr>
    </w:tbl>
    <w:p w14:paraId="4EEA9564"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6B1D96D9" w14:textId="77777777" w:rsidTr="00142269">
        <w:tc>
          <w:tcPr>
            <w:tcW w:w="6941" w:type="dxa"/>
            <w:tcBorders>
              <w:top w:val="nil"/>
              <w:left w:val="nil"/>
              <w:bottom w:val="nil"/>
            </w:tcBorders>
          </w:tcPr>
          <w:p w14:paraId="1871ED6E" w14:textId="77777777" w:rsidR="00ED6D43" w:rsidRDefault="00ED6D43" w:rsidP="00142269">
            <w:pPr>
              <w:rPr>
                <w:sz w:val="24"/>
                <w:szCs w:val="24"/>
              </w:rPr>
            </w:pPr>
            <w:r>
              <w:rPr>
                <w:sz w:val="24"/>
                <w:szCs w:val="24"/>
              </w:rPr>
              <w:t>How many tonnes of snails in total will be handled in the establishment per week on average?</w:t>
            </w:r>
          </w:p>
        </w:tc>
        <w:tc>
          <w:tcPr>
            <w:tcW w:w="2075" w:type="dxa"/>
          </w:tcPr>
          <w:p w14:paraId="65AE4F1A" w14:textId="77777777" w:rsidR="00ED6D43" w:rsidRDefault="00ED6D43" w:rsidP="00142269">
            <w:pPr>
              <w:rPr>
                <w:sz w:val="24"/>
                <w:szCs w:val="24"/>
              </w:rPr>
            </w:pPr>
          </w:p>
        </w:tc>
      </w:tr>
    </w:tbl>
    <w:p w14:paraId="6930ED14" w14:textId="77777777" w:rsidR="00ED6D43" w:rsidRDefault="00ED6D43" w:rsidP="00ED6D43">
      <w:pPr>
        <w:rPr>
          <w:sz w:val="24"/>
          <w:szCs w:val="24"/>
        </w:rPr>
      </w:pPr>
    </w:p>
    <w:p w14:paraId="150407FD" w14:textId="77777777" w:rsidR="00ED6D43" w:rsidRDefault="00ED6D43" w:rsidP="00ED6D43">
      <w:pPr>
        <w:rPr>
          <w:sz w:val="24"/>
          <w:szCs w:val="24"/>
        </w:rPr>
      </w:pPr>
    </w:p>
    <w:p w14:paraId="56B321B7" w14:textId="77777777" w:rsidR="00ED6D43" w:rsidRDefault="00ED6D43" w:rsidP="00ED6D43">
      <w:pPr>
        <w:pStyle w:val="Heading3"/>
      </w:pPr>
      <w:r>
        <w:t>PART 9(8) – Rendered Animal Fats and Greaves</w:t>
      </w:r>
    </w:p>
    <w:p w14:paraId="31215B26" w14:textId="77777777" w:rsidR="00ED6D43" w:rsidRDefault="00ED6D43" w:rsidP="00ED6D43">
      <w:pPr>
        <w:rPr>
          <w:sz w:val="24"/>
          <w:szCs w:val="24"/>
        </w:rPr>
      </w:pPr>
    </w:p>
    <w:p w14:paraId="67B28955" w14:textId="77777777" w:rsidR="00ED6D43" w:rsidRDefault="005A2E55" w:rsidP="00ED6D43">
      <w:pPr>
        <w:rPr>
          <w:sz w:val="24"/>
          <w:szCs w:val="24"/>
        </w:rPr>
      </w:pPr>
      <w:sdt>
        <w:sdtPr>
          <w:rPr>
            <w:sz w:val="28"/>
            <w:szCs w:val="28"/>
          </w:rPr>
          <w:id w:val="-458794725"/>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 xml:space="preserve">  Rendered Animal Fats</w:t>
      </w:r>
    </w:p>
    <w:p w14:paraId="474B7B7D" w14:textId="77777777" w:rsidR="00ED6D43" w:rsidRDefault="005A2E55" w:rsidP="00ED6D43">
      <w:pPr>
        <w:rPr>
          <w:sz w:val="24"/>
          <w:szCs w:val="24"/>
        </w:rPr>
      </w:pPr>
      <w:sdt>
        <w:sdtPr>
          <w:rPr>
            <w:sz w:val="28"/>
            <w:szCs w:val="28"/>
          </w:rPr>
          <w:id w:val="-1030335980"/>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 xml:space="preserve">  Greaves</w:t>
      </w:r>
    </w:p>
    <w:p w14:paraId="35CD3CAF" w14:textId="77777777" w:rsidR="00ED6D43" w:rsidRDefault="00ED6D43" w:rsidP="00ED6D43">
      <w:pPr>
        <w:rPr>
          <w:sz w:val="24"/>
          <w:szCs w:val="24"/>
        </w:rPr>
      </w:pPr>
    </w:p>
    <w:p w14:paraId="1D9DC9FC" w14:textId="77777777" w:rsidR="00ED6D43" w:rsidRDefault="00ED6D43" w:rsidP="00ED6D43">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ED6D43" w14:paraId="1A62E2E6" w14:textId="77777777" w:rsidTr="00142269">
        <w:tc>
          <w:tcPr>
            <w:tcW w:w="9016" w:type="dxa"/>
          </w:tcPr>
          <w:p w14:paraId="495A9C2B" w14:textId="77777777" w:rsidR="00ED6D43" w:rsidRDefault="00ED6D43" w:rsidP="00142269">
            <w:pPr>
              <w:rPr>
                <w:sz w:val="24"/>
                <w:szCs w:val="24"/>
              </w:rPr>
            </w:pPr>
          </w:p>
          <w:p w14:paraId="3425EC5F" w14:textId="77777777" w:rsidR="00ED6D43" w:rsidRDefault="00ED6D43" w:rsidP="00142269">
            <w:pPr>
              <w:rPr>
                <w:sz w:val="24"/>
                <w:szCs w:val="24"/>
              </w:rPr>
            </w:pPr>
          </w:p>
          <w:p w14:paraId="2DE9CEAE" w14:textId="77777777" w:rsidR="00ED6D43" w:rsidRDefault="00ED6D43" w:rsidP="00142269">
            <w:pPr>
              <w:rPr>
                <w:sz w:val="24"/>
                <w:szCs w:val="24"/>
              </w:rPr>
            </w:pPr>
          </w:p>
          <w:p w14:paraId="7DAABEB3" w14:textId="77777777" w:rsidR="00ED6D43" w:rsidRDefault="00ED6D43" w:rsidP="00142269">
            <w:pPr>
              <w:rPr>
                <w:sz w:val="24"/>
                <w:szCs w:val="24"/>
              </w:rPr>
            </w:pPr>
          </w:p>
        </w:tc>
      </w:tr>
    </w:tbl>
    <w:p w14:paraId="5EA74D6C"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145AEB78" w14:textId="77777777" w:rsidTr="00142269">
        <w:tc>
          <w:tcPr>
            <w:tcW w:w="6941" w:type="dxa"/>
            <w:tcBorders>
              <w:top w:val="nil"/>
              <w:left w:val="nil"/>
              <w:bottom w:val="nil"/>
            </w:tcBorders>
          </w:tcPr>
          <w:p w14:paraId="53520718" w14:textId="77777777" w:rsidR="00ED6D43" w:rsidRDefault="00ED6D43" w:rsidP="00142269">
            <w:pPr>
              <w:rPr>
                <w:sz w:val="24"/>
                <w:szCs w:val="24"/>
              </w:rPr>
            </w:pPr>
            <w:r>
              <w:rPr>
                <w:sz w:val="24"/>
                <w:szCs w:val="24"/>
              </w:rPr>
              <w:t>How many tonnes of rendered animal fats will be handled in the establishment per week on average?</w:t>
            </w:r>
          </w:p>
        </w:tc>
        <w:tc>
          <w:tcPr>
            <w:tcW w:w="2075" w:type="dxa"/>
          </w:tcPr>
          <w:p w14:paraId="0CE6FBEA" w14:textId="77777777" w:rsidR="00ED6D43" w:rsidRDefault="00ED6D43" w:rsidP="00142269">
            <w:pPr>
              <w:rPr>
                <w:sz w:val="24"/>
                <w:szCs w:val="24"/>
              </w:rPr>
            </w:pPr>
          </w:p>
        </w:tc>
      </w:tr>
    </w:tbl>
    <w:p w14:paraId="7F081B8E"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5ED7B644" w14:textId="77777777" w:rsidTr="00142269">
        <w:tc>
          <w:tcPr>
            <w:tcW w:w="6941" w:type="dxa"/>
            <w:tcBorders>
              <w:top w:val="nil"/>
              <w:left w:val="nil"/>
              <w:bottom w:val="nil"/>
            </w:tcBorders>
          </w:tcPr>
          <w:p w14:paraId="751602EE" w14:textId="77777777" w:rsidR="00ED6D43" w:rsidRDefault="00ED6D43" w:rsidP="00142269">
            <w:pPr>
              <w:rPr>
                <w:sz w:val="24"/>
                <w:szCs w:val="24"/>
              </w:rPr>
            </w:pPr>
            <w:r>
              <w:rPr>
                <w:sz w:val="24"/>
                <w:szCs w:val="24"/>
              </w:rPr>
              <w:t>How many tonnes of greaves will be handled in the establishment per week on average?</w:t>
            </w:r>
          </w:p>
        </w:tc>
        <w:tc>
          <w:tcPr>
            <w:tcW w:w="2075" w:type="dxa"/>
          </w:tcPr>
          <w:p w14:paraId="687B5779" w14:textId="77777777" w:rsidR="00ED6D43" w:rsidRDefault="00ED6D43" w:rsidP="00142269">
            <w:pPr>
              <w:rPr>
                <w:sz w:val="24"/>
                <w:szCs w:val="24"/>
              </w:rPr>
            </w:pPr>
          </w:p>
        </w:tc>
      </w:tr>
    </w:tbl>
    <w:p w14:paraId="14782B78" w14:textId="77777777" w:rsidR="00ED6D43" w:rsidRDefault="00ED6D43" w:rsidP="00ED6D43">
      <w:pPr>
        <w:rPr>
          <w:sz w:val="24"/>
          <w:szCs w:val="24"/>
        </w:rPr>
      </w:pPr>
    </w:p>
    <w:p w14:paraId="6128491F" w14:textId="77777777" w:rsidR="00ED6D43" w:rsidRDefault="00ED6D43" w:rsidP="00ED6D43">
      <w:r>
        <w:br w:type="page"/>
      </w:r>
    </w:p>
    <w:p w14:paraId="618A22BF" w14:textId="77777777" w:rsidR="00ED6D43" w:rsidRDefault="00ED6D43" w:rsidP="00ED6D43">
      <w:pPr>
        <w:pStyle w:val="Heading3"/>
      </w:pPr>
      <w:r>
        <w:lastRenderedPageBreak/>
        <w:t>PART 9(9) – Treated Stomachs, Bladders and Intestines</w:t>
      </w:r>
    </w:p>
    <w:p w14:paraId="0B63D63A" w14:textId="77777777" w:rsidR="00ED6D43" w:rsidRDefault="00ED6D43" w:rsidP="00ED6D43">
      <w:pPr>
        <w:rPr>
          <w:sz w:val="24"/>
          <w:szCs w:val="24"/>
        </w:rPr>
      </w:pPr>
    </w:p>
    <w:p w14:paraId="101E2493" w14:textId="77777777" w:rsidR="00ED6D43" w:rsidRDefault="005A2E55" w:rsidP="00ED6D43">
      <w:pPr>
        <w:rPr>
          <w:sz w:val="24"/>
          <w:szCs w:val="24"/>
        </w:rPr>
      </w:pPr>
      <w:sdt>
        <w:sdtPr>
          <w:rPr>
            <w:sz w:val="28"/>
            <w:szCs w:val="28"/>
          </w:rPr>
          <w:id w:val="1135915660"/>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 xml:space="preserve">  Treated Stomachs</w:t>
      </w:r>
    </w:p>
    <w:p w14:paraId="6F6DC309" w14:textId="77777777" w:rsidR="00ED6D43" w:rsidRDefault="005A2E55" w:rsidP="00ED6D43">
      <w:pPr>
        <w:rPr>
          <w:sz w:val="24"/>
          <w:szCs w:val="24"/>
        </w:rPr>
      </w:pPr>
      <w:sdt>
        <w:sdtPr>
          <w:rPr>
            <w:sz w:val="28"/>
            <w:szCs w:val="28"/>
          </w:rPr>
          <w:id w:val="93828670"/>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 xml:space="preserve">  Treated Bladders</w:t>
      </w:r>
    </w:p>
    <w:p w14:paraId="60E033D8" w14:textId="77777777" w:rsidR="00ED6D43" w:rsidRDefault="005A2E55" w:rsidP="00ED6D43">
      <w:pPr>
        <w:rPr>
          <w:sz w:val="24"/>
          <w:szCs w:val="24"/>
        </w:rPr>
      </w:pPr>
      <w:sdt>
        <w:sdtPr>
          <w:rPr>
            <w:sz w:val="28"/>
            <w:szCs w:val="28"/>
          </w:rPr>
          <w:id w:val="-718976224"/>
          <w14:checkbox>
            <w14:checked w14:val="0"/>
            <w14:checkedState w14:val="2612" w14:font="MS Gothic"/>
            <w14:uncheckedState w14:val="2610" w14:font="MS Gothic"/>
          </w14:checkbox>
        </w:sdtPr>
        <w:sdtEndPr/>
        <w:sdtContent>
          <w:r w:rsidR="00ED6D43">
            <w:rPr>
              <w:rFonts w:ascii="MS Gothic" w:eastAsia="MS Gothic" w:hAnsi="MS Gothic" w:hint="eastAsia"/>
              <w:sz w:val="28"/>
              <w:szCs w:val="28"/>
            </w:rPr>
            <w:t>☐</w:t>
          </w:r>
        </w:sdtContent>
      </w:sdt>
      <w:r w:rsidR="00ED6D43">
        <w:rPr>
          <w:sz w:val="24"/>
          <w:szCs w:val="24"/>
        </w:rPr>
        <w:t xml:space="preserve">  Treated Intestines</w:t>
      </w:r>
    </w:p>
    <w:p w14:paraId="1431BDD0" w14:textId="77777777" w:rsidR="00ED6D43" w:rsidRDefault="00ED6D43" w:rsidP="00ED6D43">
      <w:pPr>
        <w:rPr>
          <w:sz w:val="24"/>
          <w:szCs w:val="24"/>
        </w:rPr>
      </w:pPr>
    </w:p>
    <w:p w14:paraId="534B8DF5" w14:textId="77777777" w:rsidR="00ED6D43" w:rsidRDefault="00ED6D43" w:rsidP="00ED6D43">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ED6D43" w14:paraId="4A8AE3DF" w14:textId="77777777" w:rsidTr="00142269">
        <w:tc>
          <w:tcPr>
            <w:tcW w:w="9016" w:type="dxa"/>
          </w:tcPr>
          <w:p w14:paraId="1491CF17" w14:textId="77777777" w:rsidR="00ED6D43" w:rsidRDefault="00ED6D43" w:rsidP="00142269">
            <w:pPr>
              <w:rPr>
                <w:sz w:val="24"/>
                <w:szCs w:val="24"/>
              </w:rPr>
            </w:pPr>
          </w:p>
          <w:p w14:paraId="38C26C17" w14:textId="77777777" w:rsidR="00ED6D43" w:rsidRDefault="00ED6D43" w:rsidP="00142269">
            <w:pPr>
              <w:rPr>
                <w:sz w:val="24"/>
                <w:szCs w:val="24"/>
              </w:rPr>
            </w:pPr>
          </w:p>
          <w:p w14:paraId="15B973D1" w14:textId="77777777" w:rsidR="00ED6D43" w:rsidRDefault="00ED6D43" w:rsidP="00142269">
            <w:pPr>
              <w:rPr>
                <w:sz w:val="24"/>
                <w:szCs w:val="24"/>
              </w:rPr>
            </w:pPr>
          </w:p>
          <w:p w14:paraId="069CDB04" w14:textId="77777777" w:rsidR="00ED6D43" w:rsidRDefault="00ED6D43" w:rsidP="00142269">
            <w:pPr>
              <w:rPr>
                <w:sz w:val="24"/>
                <w:szCs w:val="24"/>
              </w:rPr>
            </w:pPr>
          </w:p>
        </w:tc>
      </w:tr>
    </w:tbl>
    <w:p w14:paraId="4D54BD6C"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5D87CB1D" w14:textId="77777777" w:rsidTr="00142269">
        <w:tc>
          <w:tcPr>
            <w:tcW w:w="6941" w:type="dxa"/>
            <w:tcBorders>
              <w:top w:val="nil"/>
              <w:left w:val="nil"/>
              <w:bottom w:val="nil"/>
            </w:tcBorders>
          </w:tcPr>
          <w:p w14:paraId="46F3C927" w14:textId="77777777" w:rsidR="00ED6D43" w:rsidRDefault="00ED6D43" w:rsidP="00142269">
            <w:pPr>
              <w:rPr>
                <w:sz w:val="24"/>
                <w:szCs w:val="24"/>
              </w:rPr>
            </w:pPr>
            <w:r>
              <w:rPr>
                <w:sz w:val="24"/>
                <w:szCs w:val="24"/>
              </w:rPr>
              <w:t>How many tonnes of treated stomachs in total will be handled in the establishment per week on average?</w:t>
            </w:r>
          </w:p>
        </w:tc>
        <w:tc>
          <w:tcPr>
            <w:tcW w:w="2075" w:type="dxa"/>
          </w:tcPr>
          <w:p w14:paraId="1178ACBF" w14:textId="77777777" w:rsidR="00ED6D43" w:rsidRDefault="00ED6D43" w:rsidP="00142269">
            <w:pPr>
              <w:rPr>
                <w:sz w:val="24"/>
                <w:szCs w:val="24"/>
              </w:rPr>
            </w:pPr>
          </w:p>
        </w:tc>
      </w:tr>
    </w:tbl>
    <w:p w14:paraId="3D880C6C"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57250BAC" w14:textId="77777777" w:rsidTr="00142269">
        <w:tc>
          <w:tcPr>
            <w:tcW w:w="6941" w:type="dxa"/>
            <w:tcBorders>
              <w:top w:val="nil"/>
              <w:left w:val="nil"/>
              <w:bottom w:val="nil"/>
            </w:tcBorders>
          </w:tcPr>
          <w:p w14:paraId="275172DD" w14:textId="77777777" w:rsidR="00ED6D43" w:rsidRDefault="00ED6D43" w:rsidP="00142269">
            <w:pPr>
              <w:rPr>
                <w:sz w:val="24"/>
                <w:szCs w:val="24"/>
              </w:rPr>
            </w:pPr>
            <w:r>
              <w:rPr>
                <w:sz w:val="24"/>
                <w:szCs w:val="24"/>
              </w:rPr>
              <w:t>How many tonnes of treated bladders in total will be handled in the establishment per week on average?</w:t>
            </w:r>
          </w:p>
        </w:tc>
        <w:tc>
          <w:tcPr>
            <w:tcW w:w="2075" w:type="dxa"/>
          </w:tcPr>
          <w:p w14:paraId="7AB043C6" w14:textId="77777777" w:rsidR="00ED6D43" w:rsidRDefault="00ED6D43" w:rsidP="00142269">
            <w:pPr>
              <w:rPr>
                <w:sz w:val="24"/>
                <w:szCs w:val="24"/>
              </w:rPr>
            </w:pPr>
          </w:p>
        </w:tc>
      </w:tr>
    </w:tbl>
    <w:p w14:paraId="433DB25B"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45FAC3B9" w14:textId="77777777" w:rsidTr="00142269">
        <w:tc>
          <w:tcPr>
            <w:tcW w:w="6941" w:type="dxa"/>
            <w:tcBorders>
              <w:top w:val="nil"/>
              <w:left w:val="nil"/>
              <w:bottom w:val="nil"/>
            </w:tcBorders>
          </w:tcPr>
          <w:p w14:paraId="30F023FA" w14:textId="77777777" w:rsidR="00ED6D43" w:rsidRDefault="00ED6D43" w:rsidP="00142269">
            <w:pPr>
              <w:rPr>
                <w:sz w:val="24"/>
                <w:szCs w:val="24"/>
              </w:rPr>
            </w:pPr>
            <w:r>
              <w:rPr>
                <w:sz w:val="24"/>
                <w:szCs w:val="24"/>
              </w:rPr>
              <w:t>How many tonnes of treated intestines in total will be handled in the establishment per week on average?</w:t>
            </w:r>
          </w:p>
        </w:tc>
        <w:tc>
          <w:tcPr>
            <w:tcW w:w="2075" w:type="dxa"/>
          </w:tcPr>
          <w:p w14:paraId="07A0FC46" w14:textId="77777777" w:rsidR="00ED6D43" w:rsidRDefault="00ED6D43" w:rsidP="00142269">
            <w:pPr>
              <w:rPr>
                <w:sz w:val="24"/>
                <w:szCs w:val="24"/>
              </w:rPr>
            </w:pPr>
          </w:p>
        </w:tc>
      </w:tr>
    </w:tbl>
    <w:p w14:paraId="4033762F" w14:textId="77777777" w:rsidR="00ED6D43" w:rsidRDefault="00ED6D43" w:rsidP="00ED6D43">
      <w:pPr>
        <w:rPr>
          <w:sz w:val="24"/>
          <w:szCs w:val="24"/>
        </w:rPr>
      </w:pPr>
    </w:p>
    <w:p w14:paraId="1149CB15" w14:textId="77777777" w:rsidR="00ED6D43" w:rsidRDefault="00ED6D43" w:rsidP="00ED6D43">
      <w:pPr>
        <w:pStyle w:val="Heading3"/>
      </w:pPr>
      <w:r>
        <w:t>PART 9(10) – Gelatine</w:t>
      </w:r>
    </w:p>
    <w:p w14:paraId="5700AE95" w14:textId="77777777" w:rsidR="00ED6D43" w:rsidRDefault="00ED6D43" w:rsidP="00ED6D43">
      <w:pPr>
        <w:rPr>
          <w:sz w:val="24"/>
          <w:szCs w:val="24"/>
        </w:rPr>
      </w:pPr>
    </w:p>
    <w:p w14:paraId="50366EAF" w14:textId="77777777" w:rsidR="00ED6D43" w:rsidRDefault="00ED6D43" w:rsidP="00ED6D43">
      <w:pPr>
        <w:spacing w:after="120"/>
        <w:rPr>
          <w:sz w:val="24"/>
          <w:szCs w:val="24"/>
        </w:rPr>
      </w:pPr>
      <w:r>
        <w:rPr>
          <w:sz w:val="24"/>
          <w:szCs w:val="24"/>
        </w:rPr>
        <w:t>Full details of activities</w:t>
      </w:r>
    </w:p>
    <w:tbl>
      <w:tblPr>
        <w:tblStyle w:val="TableGrid"/>
        <w:tblW w:w="0" w:type="auto"/>
        <w:tblLook w:val="04A0" w:firstRow="1" w:lastRow="0" w:firstColumn="1" w:lastColumn="0" w:noHBand="0" w:noVBand="1"/>
      </w:tblPr>
      <w:tblGrid>
        <w:gridCol w:w="9016"/>
      </w:tblGrid>
      <w:tr w:rsidR="00ED6D43" w14:paraId="6CD2E116" w14:textId="77777777" w:rsidTr="00142269">
        <w:tc>
          <w:tcPr>
            <w:tcW w:w="9016" w:type="dxa"/>
          </w:tcPr>
          <w:p w14:paraId="53410045" w14:textId="77777777" w:rsidR="00ED6D43" w:rsidRDefault="00ED6D43" w:rsidP="00142269">
            <w:pPr>
              <w:rPr>
                <w:sz w:val="24"/>
                <w:szCs w:val="24"/>
              </w:rPr>
            </w:pPr>
          </w:p>
          <w:p w14:paraId="7FB448F4" w14:textId="77777777" w:rsidR="00ED6D43" w:rsidRDefault="00ED6D43" w:rsidP="00142269">
            <w:pPr>
              <w:rPr>
                <w:sz w:val="24"/>
                <w:szCs w:val="24"/>
              </w:rPr>
            </w:pPr>
          </w:p>
          <w:p w14:paraId="425FBC71" w14:textId="77777777" w:rsidR="00ED6D43" w:rsidRDefault="00ED6D43" w:rsidP="00142269">
            <w:pPr>
              <w:rPr>
                <w:sz w:val="24"/>
                <w:szCs w:val="24"/>
              </w:rPr>
            </w:pPr>
          </w:p>
          <w:p w14:paraId="6DCD0201" w14:textId="77777777" w:rsidR="00ED6D43" w:rsidRDefault="00ED6D43" w:rsidP="00142269">
            <w:pPr>
              <w:rPr>
                <w:sz w:val="24"/>
                <w:szCs w:val="24"/>
              </w:rPr>
            </w:pPr>
          </w:p>
        </w:tc>
      </w:tr>
    </w:tbl>
    <w:p w14:paraId="71120B97"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66BFC9D3" w14:textId="77777777" w:rsidTr="00142269">
        <w:tc>
          <w:tcPr>
            <w:tcW w:w="6941" w:type="dxa"/>
            <w:tcBorders>
              <w:top w:val="nil"/>
              <w:left w:val="nil"/>
              <w:bottom w:val="nil"/>
            </w:tcBorders>
          </w:tcPr>
          <w:p w14:paraId="5C5390C5" w14:textId="77777777" w:rsidR="00ED6D43" w:rsidRDefault="00ED6D43" w:rsidP="00142269">
            <w:pPr>
              <w:rPr>
                <w:sz w:val="24"/>
                <w:szCs w:val="24"/>
              </w:rPr>
            </w:pPr>
            <w:r>
              <w:rPr>
                <w:sz w:val="24"/>
                <w:szCs w:val="24"/>
              </w:rPr>
              <w:t>How many tonnes of gelatine in total will be handled in the establishment per week on average?</w:t>
            </w:r>
          </w:p>
        </w:tc>
        <w:tc>
          <w:tcPr>
            <w:tcW w:w="2075" w:type="dxa"/>
          </w:tcPr>
          <w:p w14:paraId="0CE5CB95" w14:textId="77777777" w:rsidR="00ED6D43" w:rsidRDefault="00ED6D43" w:rsidP="00142269">
            <w:pPr>
              <w:rPr>
                <w:sz w:val="24"/>
                <w:szCs w:val="24"/>
              </w:rPr>
            </w:pPr>
          </w:p>
        </w:tc>
      </w:tr>
    </w:tbl>
    <w:p w14:paraId="66AE946B" w14:textId="77777777" w:rsidR="00ED6D43" w:rsidRDefault="00ED6D43" w:rsidP="00ED6D43">
      <w:pPr>
        <w:rPr>
          <w:sz w:val="24"/>
          <w:szCs w:val="24"/>
        </w:rPr>
      </w:pPr>
    </w:p>
    <w:p w14:paraId="5280B4DF" w14:textId="77777777" w:rsidR="00ED6D43" w:rsidRDefault="00ED6D43" w:rsidP="00ED6D43">
      <w:pPr>
        <w:pStyle w:val="Heading3"/>
      </w:pPr>
      <w:r>
        <w:t>PART 9(11) – Collagen</w:t>
      </w:r>
    </w:p>
    <w:p w14:paraId="2EA7AD59" w14:textId="77777777" w:rsidR="00ED6D43" w:rsidRDefault="00ED6D43" w:rsidP="00ED6D43">
      <w:pPr>
        <w:rPr>
          <w:sz w:val="24"/>
          <w:szCs w:val="24"/>
        </w:rPr>
      </w:pPr>
    </w:p>
    <w:p w14:paraId="71B1FD1B" w14:textId="77777777" w:rsidR="00ED6D43" w:rsidRDefault="00ED6D43" w:rsidP="00ED6D43">
      <w:pPr>
        <w:spacing w:after="120"/>
        <w:rPr>
          <w:sz w:val="24"/>
          <w:szCs w:val="24"/>
        </w:rPr>
      </w:pPr>
      <w:r>
        <w:rPr>
          <w:sz w:val="24"/>
          <w:szCs w:val="24"/>
        </w:rPr>
        <w:t>Full details of activities</w:t>
      </w:r>
    </w:p>
    <w:tbl>
      <w:tblPr>
        <w:tblStyle w:val="TableGrid"/>
        <w:tblW w:w="0" w:type="auto"/>
        <w:tblLook w:val="04A0" w:firstRow="1" w:lastRow="0" w:firstColumn="1" w:lastColumn="0" w:noHBand="0" w:noVBand="1"/>
      </w:tblPr>
      <w:tblGrid>
        <w:gridCol w:w="9016"/>
      </w:tblGrid>
      <w:tr w:rsidR="00ED6D43" w14:paraId="40CEFF01" w14:textId="77777777" w:rsidTr="00142269">
        <w:tc>
          <w:tcPr>
            <w:tcW w:w="9016" w:type="dxa"/>
          </w:tcPr>
          <w:p w14:paraId="5447E37A" w14:textId="77777777" w:rsidR="00ED6D43" w:rsidRDefault="00ED6D43" w:rsidP="00142269">
            <w:pPr>
              <w:rPr>
                <w:sz w:val="24"/>
                <w:szCs w:val="24"/>
              </w:rPr>
            </w:pPr>
          </w:p>
          <w:p w14:paraId="64EEA419" w14:textId="77777777" w:rsidR="00ED6D43" w:rsidRDefault="00ED6D43" w:rsidP="00142269">
            <w:pPr>
              <w:rPr>
                <w:sz w:val="24"/>
                <w:szCs w:val="24"/>
              </w:rPr>
            </w:pPr>
          </w:p>
          <w:p w14:paraId="321A38B0" w14:textId="77777777" w:rsidR="00ED6D43" w:rsidRDefault="00ED6D43" w:rsidP="00142269">
            <w:pPr>
              <w:rPr>
                <w:sz w:val="24"/>
                <w:szCs w:val="24"/>
              </w:rPr>
            </w:pPr>
          </w:p>
          <w:p w14:paraId="32FD771A" w14:textId="77777777" w:rsidR="00ED6D43" w:rsidRDefault="00ED6D43" w:rsidP="00142269">
            <w:pPr>
              <w:rPr>
                <w:sz w:val="24"/>
                <w:szCs w:val="24"/>
              </w:rPr>
            </w:pPr>
          </w:p>
        </w:tc>
      </w:tr>
    </w:tbl>
    <w:p w14:paraId="6019AC0B"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3737038B" w14:textId="77777777" w:rsidTr="00142269">
        <w:tc>
          <w:tcPr>
            <w:tcW w:w="6941" w:type="dxa"/>
            <w:tcBorders>
              <w:top w:val="nil"/>
              <w:left w:val="nil"/>
              <w:bottom w:val="nil"/>
            </w:tcBorders>
          </w:tcPr>
          <w:p w14:paraId="53EA044D" w14:textId="77777777" w:rsidR="00ED6D43" w:rsidRDefault="00ED6D43" w:rsidP="00142269">
            <w:pPr>
              <w:rPr>
                <w:sz w:val="24"/>
                <w:szCs w:val="24"/>
              </w:rPr>
            </w:pPr>
            <w:r>
              <w:rPr>
                <w:sz w:val="24"/>
                <w:szCs w:val="24"/>
              </w:rPr>
              <w:t>How many tonnes of collagen in total will be handled in the establishment per week on average?</w:t>
            </w:r>
          </w:p>
        </w:tc>
        <w:tc>
          <w:tcPr>
            <w:tcW w:w="2075" w:type="dxa"/>
          </w:tcPr>
          <w:p w14:paraId="53B3E3CD" w14:textId="77777777" w:rsidR="00ED6D43" w:rsidRDefault="00ED6D43" w:rsidP="00142269">
            <w:pPr>
              <w:rPr>
                <w:sz w:val="24"/>
                <w:szCs w:val="24"/>
              </w:rPr>
            </w:pPr>
          </w:p>
        </w:tc>
      </w:tr>
    </w:tbl>
    <w:p w14:paraId="548FBDB1" w14:textId="77777777" w:rsidR="00ED6D43" w:rsidRDefault="00ED6D43" w:rsidP="00ED6D43">
      <w:pPr>
        <w:rPr>
          <w:sz w:val="24"/>
          <w:szCs w:val="24"/>
        </w:rPr>
      </w:pPr>
    </w:p>
    <w:p w14:paraId="296D131B" w14:textId="77777777" w:rsidR="00ED6D43" w:rsidRDefault="00ED6D43" w:rsidP="00ED6D43">
      <w:pPr>
        <w:rPr>
          <w:sz w:val="24"/>
          <w:szCs w:val="24"/>
        </w:rPr>
      </w:pPr>
      <w:r>
        <w:rPr>
          <w:sz w:val="24"/>
          <w:szCs w:val="24"/>
        </w:rPr>
        <w:br w:type="page"/>
      </w:r>
    </w:p>
    <w:p w14:paraId="5882CA8C" w14:textId="77777777" w:rsidR="00ED6D43" w:rsidRDefault="00ED6D43" w:rsidP="00ED6D43">
      <w:pPr>
        <w:pStyle w:val="Heading3"/>
      </w:pPr>
      <w:r>
        <w:lastRenderedPageBreak/>
        <w:t>PART 9(12) – General Activity Establishment</w:t>
      </w:r>
    </w:p>
    <w:p w14:paraId="2CA15199" w14:textId="77777777" w:rsidR="00ED6D43" w:rsidRDefault="00ED6D43" w:rsidP="00ED6D43">
      <w:pPr>
        <w:rPr>
          <w:sz w:val="24"/>
          <w:szCs w:val="24"/>
        </w:rPr>
      </w:pPr>
    </w:p>
    <w:p w14:paraId="43C43445" w14:textId="77777777" w:rsidR="00ED6D43" w:rsidRDefault="00ED6D43" w:rsidP="00ED6D43">
      <w:pPr>
        <w:spacing w:after="120"/>
        <w:rPr>
          <w:sz w:val="24"/>
          <w:szCs w:val="24"/>
        </w:rPr>
      </w:pPr>
      <w:r>
        <w:rPr>
          <w:sz w:val="24"/>
          <w:szCs w:val="24"/>
        </w:rPr>
        <w:t>Full details of activities and specific products handled:</w:t>
      </w:r>
    </w:p>
    <w:tbl>
      <w:tblPr>
        <w:tblStyle w:val="TableGrid"/>
        <w:tblW w:w="0" w:type="auto"/>
        <w:tblLook w:val="04A0" w:firstRow="1" w:lastRow="0" w:firstColumn="1" w:lastColumn="0" w:noHBand="0" w:noVBand="1"/>
      </w:tblPr>
      <w:tblGrid>
        <w:gridCol w:w="9016"/>
      </w:tblGrid>
      <w:tr w:rsidR="00ED6D43" w14:paraId="2D1B472D" w14:textId="77777777" w:rsidTr="00142269">
        <w:tc>
          <w:tcPr>
            <w:tcW w:w="9016" w:type="dxa"/>
          </w:tcPr>
          <w:p w14:paraId="5916252A" w14:textId="77777777" w:rsidR="00ED6D43" w:rsidRDefault="00ED6D43" w:rsidP="00142269">
            <w:pPr>
              <w:rPr>
                <w:sz w:val="24"/>
                <w:szCs w:val="24"/>
              </w:rPr>
            </w:pPr>
          </w:p>
          <w:p w14:paraId="419C9DE4" w14:textId="77777777" w:rsidR="00ED6D43" w:rsidRDefault="00ED6D43" w:rsidP="00142269">
            <w:pPr>
              <w:rPr>
                <w:sz w:val="24"/>
                <w:szCs w:val="24"/>
              </w:rPr>
            </w:pPr>
          </w:p>
          <w:p w14:paraId="3062014E" w14:textId="77777777" w:rsidR="00ED6D43" w:rsidRDefault="00ED6D43" w:rsidP="00142269">
            <w:pPr>
              <w:rPr>
                <w:sz w:val="24"/>
                <w:szCs w:val="24"/>
              </w:rPr>
            </w:pPr>
          </w:p>
          <w:p w14:paraId="3AD8E022" w14:textId="77777777" w:rsidR="00ED6D43" w:rsidRDefault="00ED6D43" w:rsidP="00142269">
            <w:pPr>
              <w:rPr>
                <w:sz w:val="24"/>
                <w:szCs w:val="24"/>
              </w:rPr>
            </w:pPr>
          </w:p>
        </w:tc>
      </w:tr>
    </w:tbl>
    <w:p w14:paraId="0A86667D"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6941"/>
        <w:gridCol w:w="2075"/>
      </w:tblGrid>
      <w:tr w:rsidR="00ED6D43" w14:paraId="19F87476" w14:textId="77777777" w:rsidTr="00142269">
        <w:tc>
          <w:tcPr>
            <w:tcW w:w="6941" w:type="dxa"/>
            <w:tcBorders>
              <w:top w:val="nil"/>
              <w:left w:val="nil"/>
              <w:bottom w:val="nil"/>
            </w:tcBorders>
          </w:tcPr>
          <w:p w14:paraId="6116746B" w14:textId="77777777" w:rsidR="00ED6D43" w:rsidRDefault="00ED6D43" w:rsidP="00142269">
            <w:pPr>
              <w:rPr>
                <w:sz w:val="24"/>
                <w:szCs w:val="24"/>
              </w:rPr>
            </w:pPr>
            <w:r>
              <w:rPr>
                <w:sz w:val="24"/>
                <w:szCs w:val="24"/>
              </w:rPr>
              <w:t>How many tonnes of product will be handled in the establishment per week on average?</w:t>
            </w:r>
          </w:p>
        </w:tc>
        <w:tc>
          <w:tcPr>
            <w:tcW w:w="2075" w:type="dxa"/>
          </w:tcPr>
          <w:p w14:paraId="357D10C0" w14:textId="77777777" w:rsidR="00ED6D43" w:rsidRDefault="00ED6D43" w:rsidP="00142269">
            <w:pPr>
              <w:rPr>
                <w:sz w:val="24"/>
                <w:szCs w:val="24"/>
              </w:rPr>
            </w:pPr>
          </w:p>
        </w:tc>
      </w:tr>
    </w:tbl>
    <w:p w14:paraId="6B989D1E" w14:textId="77777777" w:rsidR="00ED6D43" w:rsidRDefault="00ED6D43" w:rsidP="00ED6D43">
      <w:pPr>
        <w:rPr>
          <w:sz w:val="24"/>
          <w:szCs w:val="24"/>
        </w:rPr>
      </w:pPr>
    </w:p>
    <w:p w14:paraId="58D08853" w14:textId="77777777" w:rsidR="00ED6D43" w:rsidRDefault="00ED6D43" w:rsidP="00ED6D43">
      <w:pPr>
        <w:pStyle w:val="Heading2"/>
      </w:pPr>
      <w:r>
        <w:t>PART 10 – Application</w:t>
      </w:r>
    </w:p>
    <w:p w14:paraId="530ABEE1" w14:textId="77777777" w:rsidR="00ED6D43" w:rsidRDefault="00ED6D43" w:rsidP="00ED6D43">
      <w:pPr>
        <w:rPr>
          <w:sz w:val="24"/>
          <w:szCs w:val="24"/>
        </w:rPr>
      </w:pPr>
    </w:p>
    <w:p w14:paraId="5E4998B3" w14:textId="77777777" w:rsidR="00ED6D43" w:rsidRDefault="00ED6D43" w:rsidP="00ED6D43">
      <w:pPr>
        <w:rPr>
          <w:sz w:val="24"/>
          <w:szCs w:val="24"/>
        </w:rPr>
      </w:pPr>
      <w:r>
        <w:rPr>
          <w:sz w:val="24"/>
          <w:szCs w:val="24"/>
        </w:rPr>
        <w:t>I hereby apply, as food business operator of the establishment details in Part 1, for approval to use that establishment for the purposes of handling products of animal origin for which Regulation (EC) No. 853/2004 lays down requirements, as set out in the relevant Parts of this document.</w:t>
      </w:r>
    </w:p>
    <w:p w14:paraId="4873F87F" w14:textId="77777777" w:rsidR="00ED6D43" w:rsidRDefault="00ED6D43" w:rsidP="00ED6D43">
      <w:pPr>
        <w:rPr>
          <w:sz w:val="24"/>
          <w:szCs w:val="24"/>
        </w:rPr>
      </w:pPr>
    </w:p>
    <w:p w14:paraId="24110870"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2254"/>
        <w:gridCol w:w="3553"/>
        <w:gridCol w:w="955"/>
        <w:gridCol w:w="2254"/>
      </w:tblGrid>
      <w:tr w:rsidR="00ED6D43" w14:paraId="2FAB6A65" w14:textId="77777777" w:rsidTr="00142269">
        <w:tc>
          <w:tcPr>
            <w:tcW w:w="2254" w:type="dxa"/>
            <w:tcBorders>
              <w:top w:val="nil"/>
              <w:left w:val="nil"/>
              <w:bottom w:val="nil"/>
            </w:tcBorders>
          </w:tcPr>
          <w:p w14:paraId="3C7D8488" w14:textId="77777777" w:rsidR="00ED6D43" w:rsidRDefault="00ED6D43" w:rsidP="00142269">
            <w:pPr>
              <w:spacing w:before="120" w:after="120"/>
              <w:rPr>
                <w:sz w:val="24"/>
                <w:szCs w:val="24"/>
              </w:rPr>
            </w:pPr>
            <w:r>
              <w:rPr>
                <w:sz w:val="24"/>
                <w:szCs w:val="24"/>
              </w:rPr>
              <w:t>Signature of Food Business Operator</w:t>
            </w:r>
          </w:p>
        </w:tc>
        <w:tc>
          <w:tcPr>
            <w:tcW w:w="3553" w:type="dxa"/>
          </w:tcPr>
          <w:p w14:paraId="36523910" w14:textId="77777777" w:rsidR="00ED6D43" w:rsidRDefault="00ED6D43" w:rsidP="00142269">
            <w:pPr>
              <w:rPr>
                <w:sz w:val="24"/>
                <w:szCs w:val="24"/>
              </w:rPr>
            </w:pPr>
          </w:p>
        </w:tc>
        <w:tc>
          <w:tcPr>
            <w:tcW w:w="955" w:type="dxa"/>
            <w:tcBorders>
              <w:top w:val="nil"/>
              <w:bottom w:val="nil"/>
            </w:tcBorders>
          </w:tcPr>
          <w:p w14:paraId="0B63E49F" w14:textId="77777777" w:rsidR="00ED6D43" w:rsidRDefault="00ED6D43" w:rsidP="00142269">
            <w:pPr>
              <w:rPr>
                <w:sz w:val="24"/>
                <w:szCs w:val="24"/>
              </w:rPr>
            </w:pPr>
            <w:r>
              <w:rPr>
                <w:sz w:val="24"/>
                <w:szCs w:val="24"/>
              </w:rPr>
              <w:t>Date</w:t>
            </w:r>
          </w:p>
        </w:tc>
        <w:tc>
          <w:tcPr>
            <w:tcW w:w="2254" w:type="dxa"/>
          </w:tcPr>
          <w:p w14:paraId="12465805" w14:textId="77777777" w:rsidR="00ED6D43" w:rsidRDefault="00ED6D43" w:rsidP="00142269">
            <w:pPr>
              <w:rPr>
                <w:sz w:val="24"/>
                <w:szCs w:val="24"/>
              </w:rPr>
            </w:pPr>
          </w:p>
        </w:tc>
      </w:tr>
    </w:tbl>
    <w:p w14:paraId="5E1D6F78" w14:textId="77777777" w:rsidR="00ED6D43" w:rsidRDefault="00ED6D43" w:rsidP="00ED6D43">
      <w:pPr>
        <w:rPr>
          <w:sz w:val="24"/>
          <w:szCs w:val="24"/>
        </w:rPr>
      </w:pPr>
    </w:p>
    <w:tbl>
      <w:tblPr>
        <w:tblStyle w:val="TableGrid"/>
        <w:tblW w:w="0" w:type="auto"/>
        <w:tblLook w:val="04A0" w:firstRow="1" w:lastRow="0" w:firstColumn="1" w:lastColumn="0" w:noHBand="0" w:noVBand="1"/>
      </w:tblPr>
      <w:tblGrid>
        <w:gridCol w:w="2263"/>
        <w:gridCol w:w="6753"/>
      </w:tblGrid>
      <w:tr w:rsidR="00ED6D43" w14:paraId="4AC7FB80" w14:textId="77777777" w:rsidTr="00142269">
        <w:tc>
          <w:tcPr>
            <w:tcW w:w="2263" w:type="dxa"/>
            <w:tcBorders>
              <w:top w:val="nil"/>
              <w:left w:val="nil"/>
              <w:bottom w:val="nil"/>
            </w:tcBorders>
          </w:tcPr>
          <w:p w14:paraId="2A4A3313" w14:textId="77777777" w:rsidR="00ED6D43" w:rsidRDefault="00ED6D43" w:rsidP="00142269">
            <w:pPr>
              <w:rPr>
                <w:sz w:val="24"/>
                <w:szCs w:val="24"/>
              </w:rPr>
            </w:pPr>
            <w:r>
              <w:rPr>
                <w:sz w:val="24"/>
                <w:szCs w:val="24"/>
              </w:rPr>
              <w:t>Name in BLOCK LETTERS</w:t>
            </w:r>
          </w:p>
        </w:tc>
        <w:tc>
          <w:tcPr>
            <w:tcW w:w="6753" w:type="dxa"/>
          </w:tcPr>
          <w:p w14:paraId="7B9629A1" w14:textId="77777777" w:rsidR="00ED6D43" w:rsidRDefault="00ED6D43" w:rsidP="00142269">
            <w:pPr>
              <w:rPr>
                <w:sz w:val="24"/>
                <w:szCs w:val="24"/>
              </w:rPr>
            </w:pPr>
          </w:p>
        </w:tc>
      </w:tr>
    </w:tbl>
    <w:p w14:paraId="75083AA2" w14:textId="77777777" w:rsidR="00ED6D43" w:rsidRDefault="00ED6D43" w:rsidP="00ED6D43">
      <w:pPr>
        <w:rPr>
          <w:sz w:val="24"/>
          <w:szCs w:val="24"/>
        </w:rPr>
      </w:pPr>
    </w:p>
    <w:p w14:paraId="57BE5096" w14:textId="77777777" w:rsidR="00ED6D43" w:rsidRDefault="00ED6D43" w:rsidP="00ED6D43">
      <w:pPr>
        <w:rPr>
          <w:sz w:val="24"/>
          <w:szCs w:val="24"/>
        </w:rPr>
      </w:pPr>
    </w:p>
    <w:p w14:paraId="3B266E86" w14:textId="77777777" w:rsidR="00ED6D43" w:rsidRDefault="00ED6D43" w:rsidP="00ED6D43">
      <w:pPr>
        <w:rPr>
          <w:sz w:val="24"/>
          <w:szCs w:val="24"/>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D6D43" w14:paraId="38DF55BE" w14:textId="77777777" w:rsidTr="00142269">
        <w:tc>
          <w:tcPr>
            <w:tcW w:w="9016" w:type="dxa"/>
          </w:tcPr>
          <w:p w14:paraId="4C6AD0F6" w14:textId="77777777" w:rsidR="00ED6D43" w:rsidRDefault="00ED6D43" w:rsidP="00142269">
            <w:pPr>
              <w:rPr>
                <w:sz w:val="24"/>
                <w:szCs w:val="24"/>
              </w:rPr>
            </w:pPr>
            <w:r>
              <w:rPr>
                <w:sz w:val="24"/>
                <w:szCs w:val="24"/>
              </w:rPr>
              <w:t>If you need any help or advice about how to complete this form, or about the products to which the Regulation relates, or the circumstances in which approval under the Regulation is required, please contact the officer named below.</w:t>
            </w:r>
          </w:p>
        </w:tc>
      </w:tr>
    </w:tbl>
    <w:p w14:paraId="6AE934D6" w14:textId="77777777" w:rsidR="00ED6D43" w:rsidRDefault="00ED6D43" w:rsidP="00ED6D43">
      <w:pPr>
        <w:rPr>
          <w:sz w:val="24"/>
          <w:szCs w:val="24"/>
        </w:rPr>
      </w:pPr>
    </w:p>
    <w:p w14:paraId="0F9CD547" w14:textId="77777777" w:rsidR="00ED6D43" w:rsidRDefault="00ED6D43" w:rsidP="00ED6D43">
      <w:pPr>
        <w:rPr>
          <w:sz w:val="24"/>
          <w:szCs w:val="24"/>
        </w:rPr>
      </w:pPr>
      <w:r>
        <w:rPr>
          <w:sz w:val="24"/>
          <w:szCs w:val="24"/>
        </w:rPr>
        <w:t>When you have completed this form and collected the other information required, please send it to:</w:t>
      </w:r>
    </w:p>
    <w:p w14:paraId="0EAECF0D" w14:textId="19CA1F56" w:rsidR="00ED6D43" w:rsidRDefault="00ED6D43" w:rsidP="00ED6D43">
      <w:pPr>
        <w:rPr>
          <w:sz w:val="24"/>
          <w:szCs w:val="24"/>
        </w:rPr>
      </w:pPr>
      <w:r>
        <w:rPr>
          <w:rFonts w:cs="Arial"/>
          <w:bCs/>
          <w:noProof/>
          <w:sz w:val="24"/>
          <w:szCs w:val="24"/>
        </w:rPr>
        <mc:AlternateContent>
          <mc:Choice Requires="wps">
            <w:drawing>
              <wp:anchor distT="0" distB="0" distL="114300" distR="114300" simplePos="0" relativeHeight="251674624" behindDoc="0" locked="0" layoutInCell="1" allowOverlap="1" wp14:anchorId="1A092784" wp14:editId="4950440E">
                <wp:simplePos x="0" y="0"/>
                <wp:positionH relativeFrom="column">
                  <wp:posOffset>-428625</wp:posOffset>
                </wp:positionH>
                <wp:positionV relativeFrom="paragraph">
                  <wp:posOffset>185420</wp:posOffset>
                </wp:positionV>
                <wp:extent cx="2247900" cy="2400300"/>
                <wp:effectExtent l="0" t="0" r="19050" b="19050"/>
                <wp:wrapNone/>
                <wp:docPr id="68241215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7900" cy="2400300"/>
                        </a:xfrm>
                        <a:prstGeom prst="rect">
                          <a:avLst/>
                        </a:prstGeom>
                        <a:solidFill>
                          <a:schemeClr val="lt1"/>
                        </a:solidFill>
                        <a:ln w="6350">
                          <a:solidFill>
                            <a:prstClr val="black"/>
                          </a:solidFill>
                        </a:ln>
                      </wps:spPr>
                      <wps:txbx>
                        <w:txbxContent>
                          <w:p w14:paraId="67EA747F" w14:textId="4CAB414C" w:rsidR="00ED6D43" w:rsidRPr="00ED6D43" w:rsidRDefault="00ED6D43" w:rsidP="00ED6D43">
                            <w:pPr>
                              <w:rPr>
                                <w:b/>
                                <w:bCs/>
                                <w:sz w:val="24"/>
                                <w:szCs w:val="24"/>
                              </w:rPr>
                            </w:pPr>
                            <w:r w:rsidRPr="00ED6D43">
                              <w:rPr>
                                <w:b/>
                                <w:bCs/>
                                <w:sz w:val="24"/>
                                <w:szCs w:val="24"/>
                              </w:rPr>
                              <w:t>Name and address of Food Authority:</w:t>
                            </w:r>
                          </w:p>
                          <w:p w14:paraId="36B7F8C7" w14:textId="77777777" w:rsidR="00ED6D43" w:rsidRDefault="00ED6D43" w:rsidP="00ED6D43">
                            <w:pPr>
                              <w:spacing w:after="160" w:line="259" w:lineRule="auto"/>
                              <w:rPr>
                                <w:rFonts w:eastAsiaTheme="minorHAnsi"/>
                              </w:rPr>
                            </w:pPr>
                            <w:r w:rsidRPr="00ED6D43">
                              <w:rPr>
                                <w:rFonts w:eastAsiaTheme="minorHAnsi"/>
                              </w:rPr>
                              <w:t>Environmental Health</w:t>
                            </w:r>
                            <w:r>
                              <w:rPr>
                                <w:rFonts w:eastAsiaTheme="minorHAnsi"/>
                              </w:rPr>
                              <w:t xml:space="preserve"> </w:t>
                            </w:r>
                          </w:p>
                          <w:p w14:paraId="04EE7216" w14:textId="274FAD4C" w:rsidR="00ED6D43" w:rsidRDefault="00ED6D43" w:rsidP="00ED6D43">
                            <w:pPr>
                              <w:spacing w:after="160" w:line="259" w:lineRule="auto"/>
                              <w:rPr>
                                <w:rFonts w:eastAsiaTheme="minorHAnsi"/>
                              </w:rPr>
                            </w:pPr>
                            <w:r w:rsidRPr="00ED6D43">
                              <w:rPr>
                                <w:rFonts w:eastAsiaTheme="minorHAnsi"/>
                              </w:rPr>
                              <w:t>Neighbourhoods, Regeneration and Sustainability</w:t>
                            </w:r>
                          </w:p>
                          <w:p w14:paraId="6CC2F551" w14:textId="77777777" w:rsidR="00ED6D43" w:rsidRDefault="00ED6D43" w:rsidP="00ED6D43">
                            <w:pPr>
                              <w:spacing w:after="160" w:line="259" w:lineRule="auto"/>
                              <w:rPr>
                                <w:rFonts w:eastAsiaTheme="minorHAnsi"/>
                              </w:rPr>
                            </w:pPr>
                            <w:r w:rsidRPr="00ED6D43">
                              <w:rPr>
                                <w:rFonts w:eastAsiaTheme="minorHAnsi"/>
                              </w:rPr>
                              <w:t>Glasgow City Council</w:t>
                            </w:r>
                            <w:r>
                              <w:rPr>
                                <w:rFonts w:eastAsiaTheme="minorHAnsi"/>
                              </w:rPr>
                              <w:t xml:space="preserve"> </w:t>
                            </w:r>
                          </w:p>
                          <w:p w14:paraId="74FD4DD2" w14:textId="445E3278" w:rsidR="00ED6D43" w:rsidRPr="00ED6D43" w:rsidRDefault="00ED6D43" w:rsidP="00ED6D43">
                            <w:pPr>
                              <w:spacing w:after="160" w:line="259" w:lineRule="auto"/>
                              <w:rPr>
                                <w:rFonts w:eastAsiaTheme="minorHAnsi"/>
                              </w:rPr>
                            </w:pPr>
                            <w:r w:rsidRPr="00ED6D43">
                              <w:rPr>
                                <w:rFonts w:eastAsiaTheme="minorHAnsi"/>
                              </w:rPr>
                              <w:t>Eastgate</w:t>
                            </w:r>
                          </w:p>
                          <w:p w14:paraId="349F5BFD" w14:textId="77777777" w:rsidR="00ED6D43" w:rsidRPr="00ED6D43" w:rsidRDefault="00ED6D43" w:rsidP="00ED6D43">
                            <w:pPr>
                              <w:spacing w:after="160" w:line="259" w:lineRule="auto"/>
                              <w:rPr>
                                <w:rFonts w:eastAsiaTheme="minorHAnsi"/>
                              </w:rPr>
                            </w:pPr>
                            <w:r w:rsidRPr="00ED6D43">
                              <w:rPr>
                                <w:rFonts w:eastAsiaTheme="minorHAnsi"/>
                              </w:rPr>
                              <w:t>727 London Road</w:t>
                            </w:r>
                          </w:p>
                          <w:p w14:paraId="6098C58F" w14:textId="77777777" w:rsidR="00ED6D43" w:rsidRPr="00ED6D43" w:rsidRDefault="00ED6D43" w:rsidP="00ED6D43">
                            <w:pPr>
                              <w:spacing w:after="160" w:line="259" w:lineRule="auto"/>
                              <w:rPr>
                                <w:rFonts w:eastAsiaTheme="minorHAnsi"/>
                              </w:rPr>
                            </w:pPr>
                            <w:r w:rsidRPr="00ED6D43">
                              <w:rPr>
                                <w:rFonts w:eastAsiaTheme="minorHAnsi"/>
                              </w:rPr>
                              <w:t>Glasgow</w:t>
                            </w:r>
                          </w:p>
                          <w:p w14:paraId="1BA1258F" w14:textId="5FDFF82E" w:rsidR="00ED6D43" w:rsidRDefault="00ED6D43" w:rsidP="00ED6D43">
                            <w:r w:rsidRPr="00ED6D43">
                              <w:rPr>
                                <w:rFonts w:eastAsiaTheme="minorHAnsi"/>
                              </w:rPr>
                              <w:t>G40 3AQ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92784" id="_x0000_s1041" type="#_x0000_t202" alt="&quot;&quot;" style="position:absolute;margin-left:-33.75pt;margin-top:14.6pt;width:177pt;height:1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" fillcolor="white [3201]" strokeweight=".5pt">
                <v:textbox>
                  <w:txbxContent>
                    <w:p w14:paraId="67EA747F" w14:textId="4CAB414C" w:rsidR="00ED6D43" w:rsidRPr="00ED6D43" w:rsidRDefault="00ED6D43" w:rsidP="00ED6D43">
                      <w:pPr>
                        <w:rPr>
                          <w:b/>
                          <w:bCs/>
                          <w:sz w:val="24"/>
                          <w:szCs w:val="24"/>
                        </w:rPr>
                      </w:pPr>
                      <w:r w:rsidRPr="00ED6D43">
                        <w:rPr>
                          <w:b/>
                          <w:bCs/>
                          <w:sz w:val="24"/>
                          <w:szCs w:val="24"/>
                        </w:rPr>
                        <w:t>Name and address of Food Authority:</w:t>
                      </w:r>
                    </w:p>
                    <w:p w14:paraId="36B7F8C7" w14:textId="77777777" w:rsidR="00ED6D43" w:rsidRDefault="00ED6D43" w:rsidP="00ED6D43">
                      <w:pPr>
                        <w:spacing w:after="160" w:line="259" w:lineRule="auto"/>
                        <w:rPr>
                          <w:rFonts w:eastAsiaTheme="minorHAnsi"/>
                        </w:rPr>
                      </w:pPr>
                      <w:r w:rsidRPr="00ED6D43">
                        <w:rPr>
                          <w:rFonts w:eastAsiaTheme="minorHAnsi"/>
                        </w:rPr>
                        <w:t>Environmental Health</w:t>
                      </w:r>
                      <w:r>
                        <w:rPr>
                          <w:rFonts w:eastAsiaTheme="minorHAnsi"/>
                        </w:rPr>
                        <w:t xml:space="preserve"> </w:t>
                      </w:r>
                    </w:p>
                    <w:p w14:paraId="04EE7216" w14:textId="274FAD4C" w:rsidR="00ED6D43" w:rsidRDefault="00ED6D43" w:rsidP="00ED6D43">
                      <w:pPr>
                        <w:spacing w:after="160" w:line="259" w:lineRule="auto"/>
                        <w:rPr>
                          <w:rFonts w:eastAsiaTheme="minorHAnsi"/>
                        </w:rPr>
                      </w:pPr>
                      <w:r w:rsidRPr="00ED6D43">
                        <w:rPr>
                          <w:rFonts w:eastAsiaTheme="minorHAnsi"/>
                        </w:rPr>
                        <w:t>Neighbourhoods, Regeneration and Sustainability</w:t>
                      </w:r>
                    </w:p>
                    <w:p w14:paraId="6CC2F551" w14:textId="77777777" w:rsidR="00ED6D43" w:rsidRDefault="00ED6D43" w:rsidP="00ED6D43">
                      <w:pPr>
                        <w:spacing w:after="160" w:line="259" w:lineRule="auto"/>
                        <w:rPr>
                          <w:rFonts w:eastAsiaTheme="minorHAnsi"/>
                        </w:rPr>
                      </w:pPr>
                      <w:r w:rsidRPr="00ED6D43">
                        <w:rPr>
                          <w:rFonts w:eastAsiaTheme="minorHAnsi"/>
                        </w:rPr>
                        <w:t>Glasgow City Council</w:t>
                      </w:r>
                      <w:r>
                        <w:rPr>
                          <w:rFonts w:eastAsiaTheme="minorHAnsi"/>
                        </w:rPr>
                        <w:t xml:space="preserve"> </w:t>
                      </w:r>
                    </w:p>
                    <w:p w14:paraId="74FD4DD2" w14:textId="445E3278" w:rsidR="00ED6D43" w:rsidRPr="00ED6D43" w:rsidRDefault="00ED6D43" w:rsidP="00ED6D43">
                      <w:pPr>
                        <w:spacing w:after="160" w:line="259" w:lineRule="auto"/>
                        <w:rPr>
                          <w:rFonts w:eastAsiaTheme="minorHAnsi"/>
                        </w:rPr>
                      </w:pPr>
                      <w:r w:rsidRPr="00ED6D43">
                        <w:rPr>
                          <w:rFonts w:eastAsiaTheme="minorHAnsi"/>
                        </w:rPr>
                        <w:t>Eastgate</w:t>
                      </w:r>
                    </w:p>
                    <w:p w14:paraId="349F5BFD" w14:textId="77777777" w:rsidR="00ED6D43" w:rsidRPr="00ED6D43" w:rsidRDefault="00ED6D43" w:rsidP="00ED6D43">
                      <w:pPr>
                        <w:spacing w:after="160" w:line="259" w:lineRule="auto"/>
                        <w:rPr>
                          <w:rFonts w:eastAsiaTheme="minorHAnsi"/>
                        </w:rPr>
                      </w:pPr>
                      <w:r w:rsidRPr="00ED6D43">
                        <w:rPr>
                          <w:rFonts w:eastAsiaTheme="minorHAnsi"/>
                        </w:rPr>
                        <w:t>727 London Road</w:t>
                      </w:r>
                    </w:p>
                    <w:p w14:paraId="6098C58F" w14:textId="77777777" w:rsidR="00ED6D43" w:rsidRPr="00ED6D43" w:rsidRDefault="00ED6D43" w:rsidP="00ED6D43">
                      <w:pPr>
                        <w:spacing w:after="160" w:line="259" w:lineRule="auto"/>
                        <w:rPr>
                          <w:rFonts w:eastAsiaTheme="minorHAnsi"/>
                        </w:rPr>
                      </w:pPr>
                      <w:r w:rsidRPr="00ED6D43">
                        <w:rPr>
                          <w:rFonts w:eastAsiaTheme="minorHAnsi"/>
                        </w:rPr>
                        <w:t>Glasgow</w:t>
                      </w:r>
                    </w:p>
                    <w:p w14:paraId="1BA1258F" w14:textId="5FDFF82E" w:rsidR="00ED6D43" w:rsidRDefault="00ED6D43" w:rsidP="00ED6D43">
                      <w:r w:rsidRPr="00ED6D43">
                        <w:rPr>
                          <w:rFonts w:eastAsiaTheme="minorHAnsi"/>
                        </w:rPr>
                        <w:t>G40 3AQ</w:t>
                      </w:r>
                    </w:p>
                  </w:txbxContent>
                </v:textbox>
              </v:shape>
            </w:pict>
          </mc:Fallback>
        </mc:AlternateContent>
      </w:r>
    </w:p>
    <w:p w14:paraId="6349D96C" w14:textId="0AC9126C" w:rsidR="00ED6D43" w:rsidRDefault="00ED6D43" w:rsidP="00ED6D43">
      <w:pPr>
        <w:rPr>
          <w:rFonts w:cs="Arial"/>
          <w:bCs/>
          <w:sz w:val="24"/>
          <w:szCs w:val="24"/>
        </w:rPr>
      </w:pPr>
      <w:r>
        <w:rPr>
          <w:rFonts w:cs="Arial"/>
          <w:bCs/>
          <w:noProof/>
          <w:sz w:val="24"/>
          <w:szCs w:val="24"/>
        </w:rPr>
        <mc:AlternateContent>
          <mc:Choice Requires="wps">
            <w:drawing>
              <wp:anchor distT="0" distB="0" distL="114300" distR="114300" simplePos="0" relativeHeight="251675648" behindDoc="0" locked="0" layoutInCell="1" allowOverlap="1" wp14:anchorId="397886E7" wp14:editId="79FF44C3">
                <wp:simplePos x="0" y="0"/>
                <wp:positionH relativeFrom="column">
                  <wp:posOffset>4533900</wp:posOffset>
                </wp:positionH>
                <wp:positionV relativeFrom="paragraph">
                  <wp:posOffset>48260</wp:posOffset>
                </wp:positionV>
                <wp:extent cx="1371600" cy="2362200"/>
                <wp:effectExtent l="0" t="0" r="19050" b="19050"/>
                <wp:wrapNone/>
                <wp:docPr id="1134449310"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71600" cy="2362200"/>
                        </a:xfrm>
                        <a:prstGeom prst="rect">
                          <a:avLst/>
                        </a:prstGeom>
                        <a:solidFill>
                          <a:schemeClr val="lt1"/>
                        </a:solidFill>
                        <a:ln w="6350">
                          <a:solidFill>
                            <a:prstClr val="black"/>
                          </a:solidFill>
                        </a:ln>
                      </wps:spPr>
                      <wps:txbx>
                        <w:txbxContent>
                          <w:p w14:paraId="0F709573" w14:textId="77777777" w:rsidR="00ED6D43" w:rsidRPr="000300C9" w:rsidRDefault="00ED6D43" w:rsidP="00ED6D43">
                            <w:pPr>
                              <w:rPr>
                                <w:sz w:val="24"/>
                                <w:szCs w:val="24"/>
                              </w:rPr>
                            </w:pPr>
                            <w:r w:rsidRPr="000300C9">
                              <w:rPr>
                                <w:b/>
                                <w:bCs/>
                                <w:sz w:val="24"/>
                                <w:szCs w:val="24"/>
                              </w:rPr>
                              <w:t>IMPORTANT</w:t>
                            </w:r>
                          </w:p>
                          <w:p w14:paraId="6D22084F" w14:textId="77777777" w:rsidR="00ED6D43" w:rsidRPr="000300C9" w:rsidRDefault="00ED6D43" w:rsidP="00ED6D43">
                            <w:pPr>
                              <w:rPr>
                                <w:sz w:val="24"/>
                                <w:szCs w:val="24"/>
                              </w:rPr>
                            </w:pPr>
                            <w:r w:rsidRPr="000300C9">
                              <w:rPr>
                                <w:sz w:val="24"/>
                                <w:szCs w:val="24"/>
                              </w:rPr>
                              <w:t>Please notify any changes to the details you have given on this form in writing to the Food Authority address shown.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886E7" id="_x0000_s1042" type="#_x0000_t202" alt="&quot;&quot;" style="position:absolute;margin-left:357pt;margin-top:3.8pt;width:108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1tsOwIAAIU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" fillcolor="white [3201]" strokeweight=".5pt">
                <v:textbox>
                  <w:txbxContent>
                    <w:p w14:paraId="0F709573" w14:textId="77777777" w:rsidR="00ED6D43" w:rsidRPr="000300C9" w:rsidRDefault="00ED6D43" w:rsidP="00ED6D43">
                      <w:pPr>
                        <w:rPr>
                          <w:sz w:val="24"/>
                          <w:szCs w:val="24"/>
                        </w:rPr>
                      </w:pPr>
                      <w:r w:rsidRPr="000300C9">
                        <w:rPr>
                          <w:b/>
                          <w:bCs/>
                          <w:sz w:val="24"/>
                          <w:szCs w:val="24"/>
                        </w:rPr>
                        <w:t>IMPORTANT</w:t>
                      </w:r>
                    </w:p>
                    <w:p w14:paraId="6D22084F" w14:textId="77777777" w:rsidR="00ED6D43" w:rsidRPr="000300C9" w:rsidRDefault="00ED6D43" w:rsidP="00ED6D43">
                      <w:pPr>
                        <w:rPr>
                          <w:sz w:val="24"/>
                          <w:szCs w:val="24"/>
                        </w:rPr>
                      </w:pPr>
                      <w:r w:rsidRPr="000300C9">
                        <w:rPr>
                          <w:sz w:val="24"/>
                          <w:szCs w:val="24"/>
                        </w:rPr>
                        <w:t>Please notify any changes to the details you have given on this form in writing to the Food Authority address shown.</w:t>
                      </w:r>
                    </w:p>
                  </w:txbxContent>
                </v:textbox>
              </v:shape>
            </w:pict>
          </mc:Fallback>
        </mc:AlternateContent>
      </w:r>
      <w:r w:rsidRPr="000300C9">
        <w:rPr>
          <w:rFonts w:cs="Arial"/>
          <w:bCs/>
          <w:sz w:val="24"/>
          <w:szCs w:val="24"/>
        </w:rPr>
        <w:tab/>
      </w:r>
      <w:r w:rsidRPr="000300C9">
        <w:rPr>
          <w:rFonts w:cs="Arial"/>
          <w:bCs/>
          <w:sz w:val="24"/>
          <w:szCs w:val="24"/>
        </w:rPr>
        <w:tab/>
      </w:r>
      <w:r w:rsidRPr="000300C9">
        <w:rPr>
          <w:rFonts w:cs="Arial"/>
          <w:bCs/>
          <w:sz w:val="24"/>
          <w:szCs w:val="24"/>
        </w:rPr>
        <w:tab/>
      </w:r>
      <w:r w:rsidRPr="000300C9">
        <w:rPr>
          <w:rFonts w:cs="Arial"/>
          <w:bCs/>
          <w:sz w:val="24"/>
          <w:szCs w:val="24"/>
        </w:rPr>
        <w:tab/>
        <w:t>Contact Name:</w:t>
      </w:r>
      <w:r>
        <w:rPr>
          <w:rFonts w:cs="Arial"/>
          <w:bCs/>
          <w:sz w:val="24"/>
          <w:szCs w:val="24"/>
        </w:rPr>
        <w:t xml:space="preserve">  Lorna McCoull</w:t>
      </w:r>
    </w:p>
    <w:p w14:paraId="2326EAD0" w14:textId="77777777" w:rsidR="00ED6D43" w:rsidRPr="000300C9" w:rsidRDefault="00ED6D43" w:rsidP="00ED6D43">
      <w:pPr>
        <w:rPr>
          <w:rFonts w:cs="Arial"/>
          <w:bCs/>
          <w:sz w:val="24"/>
          <w:szCs w:val="24"/>
        </w:rPr>
      </w:pPr>
    </w:p>
    <w:p w14:paraId="270AFA97" w14:textId="77777777" w:rsidR="00ED6D43" w:rsidRPr="000300C9" w:rsidRDefault="00ED6D43" w:rsidP="00ED6D43">
      <w:pPr>
        <w:rPr>
          <w:rFonts w:cs="Arial"/>
          <w:bCs/>
          <w:sz w:val="24"/>
          <w:szCs w:val="24"/>
        </w:rPr>
      </w:pPr>
    </w:p>
    <w:p w14:paraId="6B3C4234" w14:textId="14DB668A" w:rsidR="00ED6D43" w:rsidRPr="000300C9" w:rsidRDefault="00ED6D43" w:rsidP="00ED6D43">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t>Telephone:  07881 282617</w:t>
      </w:r>
    </w:p>
    <w:p w14:paraId="01C4AC72" w14:textId="77777777" w:rsidR="00ED6D43" w:rsidRPr="000300C9" w:rsidRDefault="00ED6D43" w:rsidP="00ED6D43">
      <w:pPr>
        <w:rPr>
          <w:rFonts w:cs="Arial"/>
          <w:bCs/>
          <w:sz w:val="24"/>
          <w:szCs w:val="24"/>
        </w:rPr>
      </w:pPr>
    </w:p>
    <w:p w14:paraId="71184616" w14:textId="7C7B495E" w:rsidR="00ED6D43" w:rsidRPr="000300C9" w:rsidRDefault="00ED6D43" w:rsidP="00ED6D43">
      <w:pPr>
        <w:rPr>
          <w:rFonts w:cs="Arial"/>
          <w:bCs/>
          <w:sz w:val="24"/>
          <w:szCs w:val="24"/>
        </w:rPr>
      </w:pP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 </w:t>
      </w:r>
    </w:p>
    <w:p w14:paraId="4B45AE6F" w14:textId="77777777" w:rsidR="00ED6D43" w:rsidRPr="000300C9" w:rsidRDefault="00ED6D43" w:rsidP="00ED6D43">
      <w:pPr>
        <w:rPr>
          <w:rFonts w:cs="Arial"/>
          <w:bCs/>
          <w:sz w:val="24"/>
          <w:szCs w:val="24"/>
        </w:rPr>
      </w:pPr>
    </w:p>
    <w:p w14:paraId="7D93EB9C" w14:textId="77777777" w:rsidR="00BE6450" w:rsidRDefault="00ED6D43" w:rsidP="00ED6D43">
      <w:pPr>
        <w:rPr>
          <w:bCs/>
          <w:sz w:val="24"/>
          <w:szCs w:val="24"/>
        </w:rPr>
      </w:pPr>
      <w:r>
        <w:rPr>
          <w:bCs/>
          <w:sz w:val="24"/>
          <w:szCs w:val="24"/>
        </w:rPr>
        <w:tab/>
      </w:r>
      <w:r>
        <w:rPr>
          <w:bCs/>
          <w:sz w:val="24"/>
          <w:szCs w:val="24"/>
        </w:rPr>
        <w:tab/>
      </w:r>
      <w:r>
        <w:rPr>
          <w:bCs/>
          <w:sz w:val="24"/>
          <w:szCs w:val="24"/>
        </w:rPr>
        <w:tab/>
      </w:r>
      <w:r>
        <w:rPr>
          <w:bCs/>
          <w:sz w:val="24"/>
          <w:szCs w:val="24"/>
        </w:rPr>
        <w:tab/>
        <w:t xml:space="preserve">Email:  </w:t>
      </w:r>
      <w:hyperlink r:id="rId9" w:history="1">
        <w:r w:rsidRPr="009D0981">
          <w:rPr>
            <w:rStyle w:val="Hyperlink"/>
            <w:bCs/>
            <w:sz w:val="24"/>
            <w:szCs w:val="24"/>
          </w:rPr>
          <w:t>lorna.mccoull@glasgow.gov.uk</w:t>
        </w:r>
      </w:hyperlink>
    </w:p>
    <w:p w14:paraId="7F9E2DAC" w14:textId="77777777" w:rsidR="00BE6450" w:rsidRDefault="00BE6450" w:rsidP="00ED6D43">
      <w:pPr>
        <w:rPr>
          <w:bCs/>
          <w:sz w:val="24"/>
          <w:szCs w:val="24"/>
        </w:rPr>
      </w:pPr>
    </w:p>
    <w:p w14:paraId="4B41AD38" w14:textId="32D417A5" w:rsidR="00ED6D43" w:rsidRPr="000300C9" w:rsidRDefault="00BE6450" w:rsidP="00ED6D43">
      <w:pPr>
        <w:rPr>
          <w:bCs/>
          <w:sz w:val="24"/>
          <w:szCs w:val="24"/>
        </w:rPr>
      </w:pPr>
      <w:r>
        <w:rPr>
          <w:bCs/>
          <w:sz w:val="24"/>
          <w:szCs w:val="24"/>
        </w:rPr>
        <w:t xml:space="preserve">                                                       </w:t>
      </w:r>
      <w:hyperlink r:id="rId10" w:history="1">
        <w:r w:rsidRPr="009D0981">
          <w:rPr>
            <w:rStyle w:val="Hyperlink"/>
            <w:bCs/>
            <w:sz w:val="24"/>
            <w:szCs w:val="24"/>
          </w:rPr>
          <w:t>ehdutyofficer@glasgow.gov.uk</w:t>
        </w:r>
      </w:hyperlink>
      <w:r>
        <w:rPr>
          <w:bCs/>
          <w:sz w:val="24"/>
          <w:szCs w:val="24"/>
        </w:rPr>
        <w:t xml:space="preserve"> </w:t>
      </w:r>
      <w:r w:rsidR="00ED6D43">
        <w:rPr>
          <w:bCs/>
          <w:sz w:val="24"/>
          <w:szCs w:val="24"/>
        </w:rPr>
        <w:t xml:space="preserve"> </w:t>
      </w:r>
    </w:p>
    <w:p w14:paraId="319F0F77" w14:textId="77777777" w:rsidR="00ED6D43" w:rsidRPr="000300C9" w:rsidRDefault="00ED6D43" w:rsidP="00ED6D43">
      <w:pPr>
        <w:rPr>
          <w:bCs/>
          <w:sz w:val="24"/>
          <w:szCs w:val="24"/>
        </w:rPr>
      </w:pPr>
    </w:p>
    <w:p w14:paraId="3E212511" w14:textId="77777777" w:rsidR="00ED6D43" w:rsidRDefault="00ED6D43" w:rsidP="00ED6D43">
      <w:pPr>
        <w:rPr>
          <w:sz w:val="24"/>
          <w:szCs w:val="24"/>
        </w:rPr>
      </w:pPr>
    </w:p>
    <w:p w14:paraId="1897D90A" w14:textId="750BB942" w:rsidR="00ED6D43" w:rsidRDefault="00ED6D43" w:rsidP="00ED6D43">
      <w:pPr>
        <w:rPr>
          <w:sz w:val="24"/>
          <w:szCs w:val="24"/>
        </w:rPr>
      </w:pPr>
      <w:r>
        <w:rPr>
          <w:sz w:val="24"/>
          <w:szCs w:val="24"/>
        </w:rPr>
        <w:br w:type="page"/>
      </w:r>
    </w:p>
    <w:p w14:paraId="5DCF1FC5" w14:textId="6E02C013" w:rsidR="00BE6450" w:rsidRDefault="00BE6450" w:rsidP="00ED6D43">
      <w:pPr>
        <w:rPr>
          <w:sz w:val="24"/>
          <w:szCs w:val="24"/>
        </w:rPr>
      </w:pPr>
    </w:p>
    <w:p w14:paraId="7A8F8E3D" w14:textId="7050A561" w:rsidR="00BE6450" w:rsidRDefault="00BE6450" w:rsidP="00ED6D43">
      <w:pPr>
        <w:rPr>
          <w:sz w:val="24"/>
          <w:szCs w:val="24"/>
        </w:rPr>
      </w:pPr>
    </w:p>
    <w:p w14:paraId="59C6BA5B" w14:textId="77777777" w:rsidR="00BE6450" w:rsidRPr="00BE6450" w:rsidRDefault="00BE6450" w:rsidP="00BE6450">
      <w:pPr>
        <w:rPr>
          <w:b/>
          <w:sz w:val="24"/>
          <w:szCs w:val="24"/>
        </w:rPr>
      </w:pPr>
    </w:p>
    <w:p w14:paraId="37E80AA1" w14:textId="77777777" w:rsidR="00BE6450" w:rsidRPr="00BE6450" w:rsidRDefault="00BE6450" w:rsidP="00BE6450">
      <w:pPr>
        <w:rPr>
          <w:sz w:val="24"/>
          <w:szCs w:val="24"/>
        </w:rPr>
      </w:pPr>
      <w:r w:rsidRPr="00BE6450">
        <w:rPr>
          <w:b/>
          <w:sz w:val="24"/>
          <w:szCs w:val="24"/>
        </w:rPr>
        <w:t>Privacy Statement</w:t>
      </w:r>
    </w:p>
    <w:p w14:paraId="5BEC8699" w14:textId="77777777" w:rsidR="00BE6450" w:rsidRPr="00BE6450" w:rsidRDefault="00BE6450" w:rsidP="00BE6450">
      <w:pPr>
        <w:rPr>
          <w:sz w:val="24"/>
          <w:szCs w:val="24"/>
        </w:rPr>
      </w:pPr>
    </w:p>
    <w:p w14:paraId="1BF479B2" w14:textId="77777777" w:rsidR="00BE6450" w:rsidRPr="00BE6450" w:rsidRDefault="00BE6450" w:rsidP="00BE6450">
      <w:pPr>
        <w:shd w:val="clear" w:color="auto" w:fill="FFFFFF" w:themeFill="background1"/>
        <w:rPr>
          <w:sz w:val="24"/>
          <w:szCs w:val="24"/>
        </w:rPr>
      </w:pPr>
      <w:r w:rsidRPr="00BE6450">
        <w:rPr>
          <w:sz w:val="24"/>
          <w:szCs w:val="24"/>
        </w:rPr>
        <w:t xml:space="preserve">Please see </w:t>
      </w:r>
      <w:hyperlink r:id="rId11" w:history="1">
        <w:r w:rsidRPr="00BE6450">
          <w:rPr>
            <w:color w:val="0563C1" w:themeColor="hyperlink"/>
            <w:sz w:val="24"/>
            <w:szCs w:val="24"/>
            <w:u w:val="single"/>
          </w:rPr>
          <w:t>www.glasgow.gov.uk/privacy</w:t>
        </w:r>
      </w:hyperlink>
      <w:r w:rsidRPr="00BE6450">
        <w:rPr>
          <w:sz w:val="24"/>
          <w:szCs w:val="24"/>
        </w:rPr>
        <w:t xml:space="preserve"> for our Privacy Statement</w:t>
      </w:r>
    </w:p>
    <w:p w14:paraId="60E577BE" w14:textId="77777777" w:rsidR="00BE6450" w:rsidRDefault="00BE6450" w:rsidP="00ED6D43">
      <w:pPr>
        <w:rPr>
          <w:sz w:val="24"/>
          <w:szCs w:val="24"/>
        </w:rPr>
      </w:pPr>
    </w:p>
    <w:p w14:paraId="79FFA8D9" w14:textId="77777777" w:rsidR="00ED6D43" w:rsidRPr="00ED6D43" w:rsidRDefault="00ED6D43" w:rsidP="00ED6D43"/>
    <w:sectPr w:rsidR="00ED6D43" w:rsidRPr="00ED6D4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AAA0" w14:textId="77777777" w:rsidR="00ED6D43" w:rsidRDefault="00ED6D43" w:rsidP="00ED6D43">
      <w:r>
        <w:separator/>
      </w:r>
    </w:p>
  </w:endnote>
  <w:endnote w:type="continuationSeparator" w:id="0">
    <w:p w14:paraId="69F94C93" w14:textId="77777777" w:rsidR="00ED6D43" w:rsidRDefault="00ED6D43" w:rsidP="00ED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268A" w14:textId="505BAFB2" w:rsidR="00BE6450" w:rsidRDefault="00BE6450">
    <w:pPr>
      <w:pStyle w:val="Footer"/>
    </w:pPr>
    <w:r>
      <w:t>Fcom 451</w:t>
    </w:r>
    <w:r>
      <w:ptab w:relativeTo="margin" w:alignment="center" w:leader="none"/>
    </w:r>
    <w:r>
      <w:t>Version 3.0</w:t>
    </w:r>
    <w:r>
      <w:ptab w:relativeTo="margin" w:alignment="right" w:leader="none"/>
    </w:r>
    <w: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F213" w14:textId="77777777" w:rsidR="00ED6D43" w:rsidRDefault="00ED6D43" w:rsidP="00ED6D43">
      <w:r>
        <w:separator/>
      </w:r>
    </w:p>
  </w:footnote>
  <w:footnote w:type="continuationSeparator" w:id="0">
    <w:p w14:paraId="280AD165" w14:textId="77777777" w:rsidR="00ED6D43" w:rsidRDefault="00ED6D43" w:rsidP="00ED6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C3F59"/>
    <w:multiLevelType w:val="hybridMultilevel"/>
    <w:tmpl w:val="AC281330"/>
    <w:lvl w:ilvl="0" w:tplc="9E88379E">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37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43"/>
    <w:rsid w:val="00204237"/>
    <w:rsid w:val="005A2E55"/>
    <w:rsid w:val="00B55E43"/>
    <w:rsid w:val="00BE6450"/>
    <w:rsid w:val="00D71C4A"/>
    <w:rsid w:val="00ED6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B3BA"/>
  <w15:chartTrackingRefBased/>
  <w15:docId w15:val="{ABCAC1D0-283F-40BE-8F8A-920AEFCF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D43"/>
    <w:pPr>
      <w:spacing w:after="0" w:line="240" w:lineRule="auto"/>
    </w:pPr>
    <w:rPr>
      <w:rFonts w:ascii="Arial" w:eastAsia="Times New Roman" w:hAnsi="Arial" w:cs="Times New Roman"/>
      <w:sz w:val="20"/>
      <w:szCs w:val="20"/>
      <w:lang w:eastAsia="en-GB"/>
    </w:rPr>
  </w:style>
  <w:style w:type="paragraph" w:styleId="Heading1">
    <w:name w:val="heading 1"/>
    <w:aliases w:val="Outline1"/>
    <w:basedOn w:val="ListParagraph"/>
    <w:next w:val="Normal"/>
    <w:link w:val="Heading1Char"/>
    <w:qFormat/>
    <w:rsid w:val="00ED6D43"/>
    <w:pPr>
      <w:numPr>
        <w:numId w:val="1"/>
      </w:numPr>
      <w:ind w:left="357" w:hanging="357"/>
      <w:contextualSpacing w:val="0"/>
      <w:outlineLvl w:val="0"/>
    </w:pPr>
    <w:rPr>
      <w:b/>
      <w:bCs/>
      <w:sz w:val="32"/>
      <w:szCs w:val="28"/>
    </w:rPr>
  </w:style>
  <w:style w:type="paragraph" w:styleId="Heading2">
    <w:name w:val="heading 2"/>
    <w:aliases w:val="Outline2"/>
    <w:basedOn w:val="Normal"/>
    <w:next w:val="Normal"/>
    <w:link w:val="Heading2Char"/>
    <w:qFormat/>
    <w:rsid w:val="00ED6D43"/>
    <w:pPr>
      <w:outlineLvl w:val="1"/>
    </w:pPr>
    <w:rPr>
      <w:b/>
      <w:kern w:val="24"/>
      <w:sz w:val="28"/>
    </w:rPr>
  </w:style>
  <w:style w:type="paragraph" w:styleId="Heading3">
    <w:name w:val="heading 3"/>
    <w:aliases w:val="Outline3"/>
    <w:basedOn w:val="Normal"/>
    <w:next w:val="Normal"/>
    <w:link w:val="Heading3Char"/>
    <w:qFormat/>
    <w:rsid w:val="00ED6D43"/>
    <w:pPr>
      <w:outlineLvl w:val="2"/>
    </w:pPr>
    <w:rPr>
      <w:b/>
      <w:kern w:val="2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6D43"/>
    <w:pPr>
      <w:tabs>
        <w:tab w:val="center" w:pos="4513"/>
        <w:tab w:val="right" w:pos="9026"/>
      </w:tabs>
    </w:pPr>
  </w:style>
  <w:style w:type="character" w:customStyle="1" w:styleId="HeaderChar">
    <w:name w:val="Header Char"/>
    <w:basedOn w:val="DefaultParagraphFont"/>
    <w:link w:val="Header"/>
    <w:rsid w:val="00ED6D43"/>
  </w:style>
  <w:style w:type="paragraph" w:styleId="Footer">
    <w:name w:val="footer"/>
    <w:basedOn w:val="Normal"/>
    <w:link w:val="FooterChar"/>
    <w:uiPriority w:val="99"/>
    <w:unhideWhenUsed/>
    <w:rsid w:val="00ED6D43"/>
    <w:pPr>
      <w:tabs>
        <w:tab w:val="center" w:pos="4513"/>
        <w:tab w:val="right" w:pos="9026"/>
      </w:tabs>
    </w:pPr>
  </w:style>
  <w:style w:type="character" w:customStyle="1" w:styleId="FooterChar">
    <w:name w:val="Footer Char"/>
    <w:basedOn w:val="DefaultParagraphFont"/>
    <w:link w:val="Footer"/>
    <w:uiPriority w:val="99"/>
    <w:rsid w:val="00ED6D43"/>
  </w:style>
  <w:style w:type="character" w:customStyle="1" w:styleId="Heading1Char">
    <w:name w:val="Heading 1 Char"/>
    <w:aliases w:val="Outline1 Char"/>
    <w:basedOn w:val="DefaultParagraphFont"/>
    <w:link w:val="Heading1"/>
    <w:rsid w:val="00ED6D43"/>
    <w:rPr>
      <w:rFonts w:ascii="Arial" w:eastAsia="Times New Roman" w:hAnsi="Arial" w:cs="Times New Roman"/>
      <w:b/>
      <w:bCs/>
      <w:sz w:val="32"/>
      <w:szCs w:val="28"/>
      <w:lang w:eastAsia="en-GB"/>
    </w:rPr>
  </w:style>
  <w:style w:type="character" w:customStyle="1" w:styleId="Heading2Char">
    <w:name w:val="Heading 2 Char"/>
    <w:aliases w:val="Outline2 Char"/>
    <w:basedOn w:val="DefaultParagraphFont"/>
    <w:link w:val="Heading2"/>
    <w:rsid w:val="00ED6D43"/>
    <w:rPr>
      <w:rFonts w:ascii="Arial" w:eastAsia="Times New Roman" w:hAnsi="Arial" w:cs="Times New Roman"/>
      <w:b/>
      <w:kern w:val="24"/>
      <w:sz w:val="28"/>
      <w:szCs w:val="20"/>
      <w:lang w:eastAsia="en-GB"/>
    </w:rPr>
  </w:style>
  <w:style w:type="character" w:customStyle="1" w:styleId="Heading3Char">
    <w:name w:val="Heading 3 Char"/>
    <w:aliases w:val="Outline3 Char"/>
    <w:basedOn w:val="DefaultParagraphFont"/>
    <w:link w:val="Heading3"/>
    <w:rsid w:val="00ED6D43"/>
    <w:rPr>
      <w:rFonts w:ascii="Arial" w:eastAsia="Times New Roman" w:hAnsi="Arial" w:cs="Times New Roman"/>
      <w:b/>
      <w:kern w:val="24"/>
      <w:sz w:val="24"/>
      <w:szCs w:val="20"/>
      <w:lang w:eastAsia="en-GB"/>
    </w:rPr>
  </w:style>
  <w:style w:type="character" w:styleId="Hyperlink">
    <w:name w:val="Hyperlink"/>
    <w:basedOn w:val="DefaultParagraphFont"/>
    <w:uiPriority w:val="99"/>
    <w:unhideWhenUsed/>
    <w:qFormat/>
    <w:rsid w:val="00ED6D43"/>
    <w:rPr>
      <w:color w:val="0000FF"/>
      <w:u w:val="single"/>
    </w:rPr>
  </w:style>
  <w:style w:type="table" w:styleId="TableGrid">
    <w:name w:val="Table Grid"/>
    <w:basedOn w:val="TableNormal"/>
    <w:uiPriority w:val="39"/>
    <w:rsid w:val="00ED6D4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D6D43"/>
    <w:pPr>
      <w:widowControl w:val="0"/>
      <w:autoSpaceDE w:val="0"/>
      <w:autoSpaceDN w:val="0"/>
    </w:pPr>
    <w:rPr>
      <w:rFonts w:eastAsia="Arial" w:cs="Arial"/>
      <w:sz w:val="22"/>
      <w:szCs w:val="22"/>
      <w:lang w:bidi="en-GB"/>
    </w:rPr>
  </w:style>
  <w:style w:type="paragraph" w:styleId="ListParagraph">
    <w:name w:val="List Paragraph"/>
    <w:basedOn w:val="Normal"/>
    <w:uiPriority w:val="34"/>
    <w:qFormat/>
    <w:rsid w:val="00ED6D43"/>
    <w:pPr>
      <w:ind w:left="720"/>
      <w:contextualSpacing/>
    </w:pPr>
  </w:style>
  <w:style w:type="character" w:styleId="UnresolvedMention">
    <w:name w:val="Unresolved Mention"/>
    <w:basedOn w:val="DefaultParagraphFont"/>
    <w:uiPriority w:val="99"/>
    <w:semiHidden/>
    <w:unhideWhenUsed/>
    <w:rsid w:val="00ED6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legislation.gov.uk%2F&amp;data=04%7C01%7CKaren.Wardrope%40southlanarkshire.gov.uk%7C3904a6928283402fd7b208d97437e1c3%7Cd38231f1615c4749b323dc7c7ad5eeba%7C0%7C0%7C637668606684464058%7CUnknown%7CTWFpbGZsb3d8eyJWIjoiMC4wLjAwMDAiLCJQIjoiV2luMzIiLCJBTiI6Ik1haWwiLCJXVCI6Mn0%3D%7C1000&amp;sdata=4zgYMWD4Q9kdL6LNi7osWg%2BH8DpQsR2N1l9RZ7h0PE8%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5" Type="http://schemas.openxmlformats.org/officeDocument/2006/relationships/webSettings" Target="webSettings.xml"/><Relationship Id="rId10" Type="http://schemas.openxmlformats.org/officeDocument/2006/relationships/hyperlink" Target="mailto:ehdutyofficer@glasgow.gov.uk" TargetMode="External"/><Relationship Id="rId4" Type="http://schemas.openxmlformats.org/officeDocument/2006/relationships/settings" Target="settings.xml"/><Relationship Id="rId9" Type="http://schemas.openxmlformats.org/officeDocument/2006/relationships/hyperlink" Target="mailto:lorna.mccoull@glasgow.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7FBE6A2B-798D-47EB-84AA-4E1B0100B16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2092</Words>
  <Characters>11198</Characters>
  <Application>Microsoft Office Word</Application>
  <DocSecurity>4</DocSecurity>
  <Lines>273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McCoull, Lorna (NRS)</dc:creator>
  <cp:keywords>[NOT OFFICIAL]</cp:keywords>
  <dc:description/>
  <cp:lastModifiedBy>Kelly, Victoria (NRS)</cp:lastModifiedBy>
  <cp:revision>2</cp:revision>
  <dcterms:created xsi:type="dcterms:W3CDTF">2024-05-07T19:41:00Z</dcterms:created>
  <dcterms:modified xsi:type="dcterms:W3CDTF">2024-05-07T19:41:00Z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d2d04c64-f257-4672-9efc-d587f9ae2d09</vt:lpwstr>
  </property>
  <property fmtid="{D5CDD505-2E9C-101B-9397-08002B2CF9AE}" pid="3" name="bjSaver">
    <vt:lpwstr>riETXVVdV/8NJDGFokjNXiWLz8p5GMVm</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