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5FBA2" w14:textId="77777777" w:rsidR="00686F60" w:rsidRPr="00E04D11" w:rsidRDefault="004D4193" w:rsidP="00332640">
      <w:pPr>
        <w:pStyle w:val="SPUn-numberedheader"/>
      </w:pPr>
      <w:r w:rsidRPr="00E04D11">
        <w:rPr>
          <w:noProof/>
          <w:lang w:eastAsia="en-GB"/>
        </w:rPr>
        <w:drawing>
          <wp:anchor distT="0" distB="0" distL="114300" distR="114300" simplePos="0" relativeHeight="251650560" behindDoc="1" locked="0" layoutInCell="1" allowOverlap="1" wp14:anchorId="109A3C30" wp14:editId="0803C4D9">
            <wp:simplePos x="0" y="0"/>
            <wp:positionH relativeFrom="margin">
              <wp:posOffset>-838200</wp:posOffset>
            </wp:positionH>
            <wp:positionV relativeFrom="paragraph">
              <wp:posOffset>-343535</wp:posOffset>
            </wp:positionV>
            <wp:extent cx="7343775" cy="931164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phead washedout.gif"/>
                    <pic:cNvPicPr/>
                  </pic:nvPicPr>
                  <pic:blipFill rotWithShape="1">
                    <a:blip r:embed="rId8">
                      <a:duotone>
                        <a:schemeClr val="bg2">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7410" r="9353"/>
                    <a:stretch/>
                  </pic:blipFill>
                  <pic:spPr bwMode="auto">
                    <a:xfrm>
                      <a:off x="0" y="0"/>
                      <a:ext cx="7343775" cy="931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340EF" w14:textId="77777777" w:rsidR="004D4193" w:rsidRPr="00E04D11" w:rsidRDefault="004D4193" w:rsidP="00C20436"/>
    <w:p w14:paraId="53CEC473" w14:textId="77777777" w:rsidR="004D4193" w:rsidRPr="00E04D11" w:rsidRDefault="004D4193" w:rsidP="00C20436"/>
    <w:p w14:paraId="3E534F63" w14:textId="77777777" w:rsidR="004D4193" w:rsidRPr="00E04D11" w:rsidRDefault="004D4193" w:rsidP="00C20436">
      <w:r w:rsidRPr="00E04D11">
        <w:rPr>
          <w:noProof/>
          <w:lang w:eastAsia="en-GB"/>
        </w:rPr>
        <mc:AlternateContent>
          <mc:Choice Requires="wps">
            <w:drawing>
              <wp:anchor distT="0" distB="0" distL="114300" distR="114300" simplePos="0" relativeHeight="251658752" behindDoc="0" locked="0" layoutInCell="1" allowOverlap="1" wp14:anchorId="13A37048" wp14:editId="00173D85">
                <wp:simplePos x="0" y="0"/>
                <wp:positionH relativeFrom="margin">
                  <wp:align>center</wp:align>
                </wp:positionH>
                <wp:positionV relativeFrom="page">
                  <wp:posOffset>1904365</wp:posOffset>
                </wp:positionV>
                <wp:extent cx="3857625" cy="2295525"/>
                <wp:effectExtent l="0" t="0" r="9525" b="9525"/>
                <wp:wrapNone/>
                <wp:docPr id="2" name="Rounded Rectangle 2"/>
                <wp:cNvGraphicFramePr/>
                <a:graphic xmlns:a="http://schemas.openxmlformats.org/drawingml/2006/main">
                  <a:graphicData uri="http://schemas.microsoft.com/office/word/2010/wordprocessingShape">
                    <wps:wsp>
                      <wps:cNvSpPr/>
                      <wps:spPr>
                        <a:xfrm>
                          <a:off x="0" y="0"/>
                          <a:ext cx="3857625" cy="22955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74483" w14:textId="77777777" w:rsidR="003A43B3" w:rsidRDefault="003A43B3" w:rsidP="004D4193">
                            <w:pPr>
                              <w:jc w:val="center"/>
                              <w:rPr>
                                <w:color w:val="000000" w:themeColor="text1"/>
                                <w:sz w:val="32"/>
                                <w:szCs w:val="32"/>
                              </w:rPr>
                            </w:pPr>
                          </w:p>
                          <w:p w14:paraId="348F8CDE" w14:textId="21C05FB4" w:rsidR="003A43B3" w:rsidRDefault="003A43B3" w:rsidP="004D4193">
                            <w:pPr>
                              <w:jc w:val="center"/>
                              <w:rPr>
                                <w:color w:val="000000" w:themeColor="text1"/>
                                <w:sz w:val="32"/>
                                <w:szCs w:val="32"/>
                              </w:rPr>
                            </w:pPr>
                            <w:r>
                              <w:rPr>
                                <w:color w:val="000000" w:themeColor="text1"/>
                                <w:sz w:val="32"/>
                                <w:szCs w:val="32"/>
                              </w:rPr>
                              <w:t>Glasgow City Council (GCC)</w:t>
                            </w:r>
                          </w:p>
                          <w:p w14:paraId="248AA848" w14:textId="77777777" w:rsidR="003A43B3" w:rsidRDefault="003A43B3" w:rsidP="004D4193">
                            <w:pPr>
                              <w:jc w:val="center"/>
                              <w:rPr>
                                <w:color w:val="000000" w:themeColor="text1"/>
                                <w:sz w:val="32"/>
                                <w:szCs w:val="32"/>
                              </w:rPr>
                            </w:pPr>
                          </w:p>
                          <w:p w14:paraId="0FDC41C0" w14:textId="07034C16" w:rsidR="003A43B3" w:rsidRDefault="003A43B3" w:rsidP="004D4193">
                            <w:pPr>
                              <w:jc w:val="center"/>
                              <w:rPr>
                                <w:color w:val="000000" w:themeColor="text1"/>
                                <w:sz w:val="32"/>
                                <w:szCs w:val="32"/>
                              </w:rPr>
                            </w:pPr>
                            <w:r>
                              <w:rPr>
                                <w:color w:val="000000" w:themeColor="text1"/>
                                <w:sz w:val="32"/>
                                <w:szCs w:val="32"/>
                              </w:rPr>
                              <w:t>Low Emissions Zone (LEZ) Consultation</w:t>
                            </w:r>
                          </w:p>
                          <w:p w14:paraId="53CCF3F2" w14:textId="77777777" w:rsidR="003A43B3" w:rsidRDefault="003A43B3" w:rsidP="004D4193">
                            <w:pPr>
                              <w:jc w:val="center"/>
                              <w:rPr>
                                <w:color w:val="000000" w:themeColor="text1"/>
                                <w:sz w:val="28"/>
                                <w:szCs w:val="28"/>
                              </w:rPr>
                            </w:pPr>
                          </w:p>
                          <w:p w14:paraId="78B76B58" w14:textId="0D178EFD" w:rsidR="003A43B3" w:rsidRPr="004D4193" w:rsidRDefault="003A43B3" w:rsidP="004D4193">
                            <w:pPr>
                              <w:jc w:val="center"/>
                              <w:rPr>
                                <w:color w:val="000000" w:themeColor="text1"/>
                                <w:sz w:val="28"/>
                                <w:szCs w:val="28"/>
                              </w:rPr>
                            </w:pPr>
                            <w:r>
                              <w:rPr>
                                <w:color w:val="000000" w:themeColor="text1"/>
                                <w:sz w:val="28"/>
                                <w:szCs w:val="28"/>
                              </w:rPr>
                              <w:t>Summary of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37048" id="Rounded Rectangle 2" o:spid="_x0000_s1026" style="position:absolute;left:0;text-align:left;margin-left:0;margin-top:149.95pt;width:303.75pt;height:180.7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MwoQIAAJ0FAAAOAAAAZHJzL2Uyb0RvYy54bWysVEtv2zAMvg/YfxB0X514TR9BnCJI0WFA&#10;0RZth54VWYoNyKImKbGzXz9Ksp22K3YYloMiih8/PkxycdU1iuyFdTXogk5PJpQIzaGs9bagP55v&#10;vlxQ4jzTJVOgRUEPwtGr5edPi9bMRQ4VqFJYgiTazVtT0Mp7M88yxyvRMHcCRmhUSrAN8yjabVZa&#10;1iJ7o7J8MjnLWrClscCFc/h6nZR0GfmlFNzfS+mEJ6qgGJuPp43nJpzZcsHmW8tMVfM+DPYPUTSs&#10;1uh0pLpmnpGdrf+gampuwYH0JxyaDKSsuYg5YDbTybtsnipmRMwFi+PMWCb3/2j53f7BkrosaE6J&#10;Zg1+okfY6VKU5BGLx/RWCZKHMrXGzRH9ZB5sLzm8hpw7aZvwj9mQLpb2MJZWdJ5wfPx6MTs/y2eU&#10;cNTl+eVshgLyZEdzY53/JqAh4VJQG8IIMcS6sv2t8wk/4IJLB6oub2qlohCaRqyVJXuGn3uznfYe&#10;3qCUDlgNwSoRhpcspJcSijd/UCLglH4UEuuDKeQxkNiZRyeMc6H9NKkqVorkezbB3+B9CCtmGwkD&#10;s0T/I3dPMCATycCdouzxwVTExh6NJ38LLBmPFtEzaD8aN7UG+xGBwqx6zwk/FCmVJlTJd5sOIeG6&#10;gfKAjWQhTZgz/KbGz3jLnH9gFkcKhw/XhL/HQypoCwr9jZIK7K+P3gMeOx21lLQ4ogV1P3fMCkrU&#10;d40zcDk9PQ0zHYXT2XmOgn2t2bzW6F2zBmyLKS4kw+M14L0artJC84LbZBW8ooppjr4Lyr0dhLVP&#10;qwP3ERerVYThHBvmb/WT4YE8FDh06HP3wqzpe9njGNzBMM5s/q6bEzZYaljtPMg6tvqxrn3pcQfE&#10;Hur3VVgyr+WIOm7V5W8AAAD//wMAUEsDBBQABgAIAAAAIQDt48+24AAAAAgBAAAPAAAAZHJzL2Rv&#10;d25yZXYueG1sTI/NTsMwEITvSLyDtUjcqNOIBhLiVKiISqW9tFDO23hJIvwTYrcNb89ygtusZjXz&#10;TTkfrREnGkLnnYLpJAFBrva6c42Ct9fnm3sQIaLTaLwjBd8UYF5dXpRYaH92WzrtYiM4xIUCFbQx&#10;9oWUoW7JYpj4nhx7H36wGPkcGqkHPHO4NTJNkkxa7Bw3tNjToqX6c3e0CpaL/Xaz71arr83syaxT&#10;fH8xzVKp66vx8QFEpDH+PcMvPqNDxUwHf3Q6CKOAh0QFaZ7nINjOkrsZiAOLbHoLsirl/wHVDwAA&#10;AP//AwBQSwECLQAUAAYACAAAACEAtoM4kv4AAADhAQAAEwAAAAAAAAAAAAAAAAAAAAAAW0NvbnRl&#10;bnRfVHlwZXNdLnhtbFBLAQItABQABgAIAAAAIQA4/SH/1gAAAJQBAAALAAAAAAAAAAAAAAAAAC8B&#10;AABfcmVscy8ucmVsc1BLAQItABQABgAIAAAAIQCc7SMwoQIAAJ0FAAAOAAAAAAAAAAAAAAAAAC4C&#10;AABkcnMvZTJvRG9jLnhtbFBLAQItABQABgAIAAAAIQDt48+24AAAAAgBAAAPAAAAAAAAAAAAAAAA&#10;APsEAABkcnMvZG93bnJldi54bWxQSwUGAAAAAAQABADzAAAACAYAAAAA&#10;" fillcolor="white [3212]" stroked="f" strokeweight="1pt">
                <v:stroke joinstyle="miter"/>
                <v:textbox>
                  <w:txbxContent>
                    <w:p w14:paraId="71174483" w14:textId="77777777" w:rsidR="003A43B3" w:rsidRDefault="003A43B3" w:rsidP="004D4193">
                      <w:pPr>
                        <w:jc w:val="center"/>
                        <w:rPr>
                          <w:color w:val="000000" w:themeColor="text1"/>
                          <w:sz w:val="32"/>
                          <w:szCs w:val="32"/>
                        </w:rPr>
                      </w:pPr>
                    </w:p>
                    <w:p w14:paraId="348F8CDE" w14:textId="21C05FB4" w:rsidR="003A43B3" w:rsidRDefault="003A43B3" w:rsidP="004D4193">
                      <w:pPr>
                        <w:jc w:val="center"/>
                        <w:rPr>
                          <w:color w:val="000000" w:themeColor="text1"/>
                          <w:sz w:val="32"/>
                          <w:szCs w:val="32"/>
                        </w:rPr>
                      </w:pPr>
                      <w:r>
                        <w:rPr>
                          <w:color w:val="000000" w:themeColor="text1"/>
                          <w:sz w:val="32"/>
                          <w:szCs w:val="32"/>
                        </w:rPr>
                        <w:t>Glasgow City Council (GCC)</w:t>
                      </w:r>
                    </w:p>
                    <w:p w14:paraId="248AA848" w14:textId="77777777" w:rsidR="003A43B3" w:rsidRDefault="003A43B3" w:rsidP="004D4193">
                      <w:pPr>
                        <w:jc w:val="center"/>
                        <w:rPr>
                          <w:color w:val="000000" w:themeColor="text1"/>
                          <w:sz w:val="32"/>
                          <w:szCs w:val="32"/>
                        </w:rPr>
                      </w:pPr>
                    </w:p>
                    <w:p w14:paraId="0FDC41C0" w14:textId="07034C16" w:rsidR="003A43B3" w:rsidRDefault="003A43B3" w:rsidP="004D4193">
                      <w:pPr>
                        <w:jc w:val="center"/>
                        <w:rPr>
                          <w:color w:val="000000" w:themeColor="text1"/>
                          <w:sz w:val="32"/>
                          <w:szCs w:val="32"/>
                        </w:rPr>
                      </w:pPr>
                      <w:r>
                        <w:rPr>
                          <w:color w:val="000000" w:themeColor="text1"/>
                          <w:sz w:val="32"/>
                          <w:szCs w:val="32"/>
                        </w:rPr>
                        <w:t>Low Emissions Zone (LEZ) Consultation</w:t>
                      </w:r>
                    </w:p>
                    <w:p w14:paraId="53CCF3F2" w14:textId="77777777" w:rsidR="003A43B3" w:rsidRDefault="003A43B3" w:rsidP="004D4193">
                      <w:pPr>
                        <w:jc w:val="center"/>
                        <w:rPr>
                          <w:color w:val="000000" w:themeColor="text1"/>
                          <w:sz w:val="28"/>
                          <w:szCs w:val="28"/>
                        </w:rPr>
                      </w:pPr>
                    </w:p>
                    <w:p w14:paraId="78B76B58" w14:textId="0D178EFD" w:rsidR="003A43B3" w:rsidRPr="004D4193" w:rsidRDefault="003A43B3" w:rsidP="004D4193">
                      <w:pPr>
                        <w:jc w:val="center"/>
                        <w:rPr>
                          <w:color w:val="000000" w:themeColor="text1"/>
                          <w:sz w:val="28"/>
                          <w:szCs w:val="28"/>
                        </w:rPr>
                      </w:pPr>
                      <w:r>
                        <w:rPr>
                          <w:color w:val="000000" w:themeColor="text1"/>
                          <w:sz w:val="28"/>
                          <w:szCs w:val="28"/>
                        </w:rPr>
                        <w:t>Summary of findings</w:t>
                      </w:r>
                    </w:p>
                  </w:txbxContent>
                </v:textbox>
                <w10:wrap anchorx="margin" anchory="page"/>
              </v:roundrect>
            </w:pict>
          </mc:Fallback>
        </mc:AlternateContent>
      </w:r>
    </w:p>
    <w:p w14:paraId="1D195A1D" w14:textId="77777777" w:rsidR="004D4193" w:rsidRPr="00E04D11" w:rsidRDefault="004D4193" w:rsidP="00C20436"/>
    <w:p w14:paraId="70A2D982" w14:textId="77777777" w:rsidR="004D4193" w:rsidRPr="00E04D11" w:rsidRDefault="004D4193" w:rsidP="00C20436"/>
    <w:p w14:paraId="327F3B4D" w14:textId="77777777" w:rsidR="004D4193" w:rsidRPr="00E04D11" w:rsidRDefault="004D4193" w:rsidP="00C20436"/>
    <w:p w14:paraId="5612C22D" w14:textId="77777777" w:rsidR="004D4193" w:rsidRPr="00E04D11" w:rsidRDefault="004D4193" w:rsidP="00C20436"/>
    <w:p w14:paraId="28B023F2" w14:textId="77777777" w:rsidR="004D4193" w:rsidRPr="00E04D11" w:rsidRDefault="004D4193" w:rsidP="00C20436"/>
    <w:p w14:paraId="085FCE76" w14:textId="77777777" w:rsidR="004D4193" w:rsidRPr="00E04D11" w:rsidRDefault="004D4193" w:rsidP="00C20436"/>
    <w:p w14:paraId="5E804CA6" w14:textId="77777777" w:rsidR="004D4193" w:rsidRPr="00E04D11" w:rsidRDefault="004D4193" w:rsidP="00C20436"/>
    <w:p w14:paraId="7B095697" w14:textId="77777777" w:rsidR="004D4193" w:rsidRPr="00E04D11" w:rsidRDefault="004D4193" w:rsidP="00C20436"/>
    <w:p w14:paraId="304BDA57" w14:textId="77777777" w:rsidR="004D4193" w:rsidRPr="00E04D11" w:rsidRDefault="004D4193" w:rsidP="00C20436"/>
    <w:p w14:paraId="6903FC44" w14:textId="77777777" w:rsidR="004D4193" w:rsidRPr="00E04D11" w:rsidRDefault="004D4193" w:rsidP="00C20436"/>
    <w:p w14:paraId="58F1B38A" w14:textId="77777777" w:rsidR="004D4193" w:rsidRPr="00E04D11" w:rsidRDefault="004D4193" w:rsidP="00C20436"/>
    <w:p w14:paraId="4B81921E" w14:textId="77777777" w:rsidR="004D4193" w:rsidRPr="00E04D11" w:rsidRDefault="004D4193" w:rsidP="00C20436"/>
    <w:p w14:paraId="44CF72B2" w14:textId="77777777" w:rsidR="004D4193" w:rsidRPr="00E04D11" w:rsidRDefault="004D4193" w:rsidP="00C20436"/>
    <w:p w14:paraId="657002C9" w14:textId="77777777" w:rsidR="004D4193" w:rsidRPr="00E04D11" w:rsidRDefault="004D4193" w:rsidP="00C20436"/>
    <w:p w14:paraId="1527B6FC" w14:textId="77777777" w:rsidR="004D4193" w:rsidRPr="00E04D11" w:rsidRDefault="004D4193" w:rsidP="00C20436"/>
    <w:p w14:paraId="2FA38C7B" w14:textId="77777777" w:rsidR="004D4193" w:rsidRPr="00E04D11" w:rsidRDefault="004D4193" w:rsidP="00C20436"/>
    <w:p w14:paraId="30512799" w14:textId="77777777" w:rsidR="004D4193" w:rsidRPr="00E04D11" w:rsidRDefault="004D4193" w:rsidP="00C20436"/>
    <w:p w14:paraId="3468D50D" w14:textId="663101B8" w:rsidR="004D4193" w:rsidRPr="00E04D11" w:rsidRDefault="004D4193" w:rsidP="00C20436"/>
    <w:p w14:paraId="34C21D9A" w14:textId="77777777" w:rsidR="004D4193" w:rsidRPr="00E04D11" w:rsidRDefault="004D4193" w:rsidP="00C20436"/>
    <w:p w14:paraId="15F67A89" w14:textId="77777777" w:rsidR="004D4193" w:rsidRPr="00E04D11" w:rsidRDefault="004D4193" w:rsidP="00C20436"/>
    <w:p w14:paraId="2BC7883A" w14:textId="77777777" w:rsidR="004D4193" w:rsidRPr="00E04D11" w:rsidRDefault="004D4193" w:rsidP="00C20436"/>
    <w:p w14:paraId="20C1E43A" w14:textId="77777777" w:rsidR="004D4193" w:rsidRPr="00E04D11" w:rsidRDefault="004D4193" w:rsidP="00C20436"/>
    <w:p w14:paraId="495D3FAA" w14:textId="77777777" w:rsidR="004D4193" w:rsidRPr="00E04D11" w:rsidRDefault="004D4193" w:rsidP="00C20436"/>
    <w:p w14:paraId="1960383F" w14:textId="011BD3BA" w:rsidR="004D4193" w:rsidRPr="00E04D11" w:rsidRDefault="00201C60" w:rsidP="00C20436">
      <w:r w:rsidRPr="00E04D11">
        <w:rPr>
          <w:noProof/>
          <w:lang w:eastAsia="en-GB"/>
        </w:rPr>
        <mc:AlternateContent>
          <mc:Choice Requires="wps">
            <w:drawing>
              <wp:anchor distT="0" distB="0" distL="114300" distR="114300" simplePos="0" relativeHeight="251651584" behindDoc="0" locked="0" layoutInCell="1" allowOverlap="1" wp14:anchorId="169FD61C" wp14:editId="796BA2B5">
                <wp:simplePos x="0" y="0"/>
                <wp:positionH relativeFrom="margin">
                  <wp:posOffset>1682750</wp:posOffset>
                </wp:positionH>
                <wp:positionV relativeFrom="page">
                  <wp:posOffset>7969250</wp:posOffset>
                </wp:positionV>
                <wp:extent cx="2393950" cy="16891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393950" cy="1689100"/>
                        </a:xfrm>
                        <a:prstGeom prst="rect">
                          <a:avLst/>
                        </a:prstGeom>
                        <a:noFill/>
                        <a:ln w="6350">
                          <a:noFill/>
                        </a:ln>
                      </wps:spPr>
                      <wps:txbx>
                        <w:txbxContent>
                          <w:p w14:paraId="5C688BF0" w14:textId="678D2122" w:rsidR="003A43B3" w:rsidRPr="004D4193" w:rsidRDefault="003A43B3" w:rsidP="004D4193">
                            <w:pPr>
                              <w:jc w:val="center"/>
                              <w:rPr>
                                <w:sz w:val="24"/>
                                <w:szCs w:val="24"/>
                              </w:rPr>
                            </w:pPr>
                            <w:r w:rsidRPr="004D4193">
                              <w:rPr>
                                <w:sz w:val="24"/>
                                <w:szCs w:val="24"/>
                              </w:rPr>
                              <w:t>Prepared for:</w:t>
                            </w:r>
                          </w:p>
                          <w:p w14:paraId="31CD4CF5" w14:textId="15CDC50C" w:rsidR="003A43B3" w:rsidRPr="004D4193" w:rsidRDefault="003A43B3" w:rsidP="004D4193">
                            <w:pPr>
                              <w:jc w:val="center"/>
                              <w:rPr>
                                <w:sz w:val="24"/>
                                <w:szCs w:val="24"/>
                              </w:rPr>
                            </w:pPr>
                            <w:r>
                              <w:rPr>
                                <w:b/>
                                <w:sz w:val="24"/>
                                <w:szCs w:val="24"/>
                              </w:rPr>
                              <w:t>Glasgow City Council</w:t>
                            </w:r>
                          </w:p>
                          <w:p w14:paraId="6C7A23AD" w14:textId="674D725D" w:rsidR="003A43B3" w:rsidRDefault="003A43B3" w:rsidP="00201C60">
                            <w:pPr>
                              <w:jc w:val="center"/>
                              <w:rPr>
                                <w:sz w:val="24"/>
                                <w:szCs w:val="24"/>
                              </w:rPr>
                            </w:pPr>
                            <w:r>
                              <w:rPr>
                                <w:sz w:val="24"/>
                                <w:szCs w:val="24"/>
                              </w:rPr>
                              <w:t>George Square</w:t>
                            </w:r>
                            <w:r w:rsidRPr="00201C60">
                              <w:rPr>
                                <w:sz w:val="24"/>
                                <w:szCs w:val="24"/>
                              </w:rPr>
                              <w:t xml:space="preserve"> </w:t>
                            </w:r>
                          </w:p>
                          <w:p w14:paraId="1AA26F77" w14:textId="675E6351" w:rsidR="003A43B3" w:rsidRDefault="003A43B3" w:rsidP="00201C60">
                            <w:pPr>
                              <w:jc w:val="center"/>
                              <w:rPr>
                                <w:sz w:val="24"/>
                                <w:szCs w:val="24"/>
                              </w:rPr>
                            </w:pPr>
                            <w:r>
                              <w:rPr>
                                <w:sz w:val="24"/>
                                <w:szCs w:val="24"/>
                              </w:rPr>
                              <w:t>Glasgow</w:t>
                            </w:r>
                          </w:p>
                          <w:p w14:paraId="78416B6C" w14:textId="6AD3843F" w:rsidR="003A43B3" w:rsidRPr="004D4193" w:rsidRDefault="003A43B3" w:rsidP="00201C60">
                            <w:pPr>
                              <w:jc w:val="center"/>
                              <w:rPr>
                                <w:sz w:val="24"/>
                                <w:szCs w:val="24"/>
                              </w:rPr>
                            </w:pPr>
                            <w:r>
                              <w:rPr>
                                <w:sz w:val="24"/>
                                <w:szCs w:val="24"/>
                              </w:rPr>
                              <w:t>G2 1DU</w:t>
                            </w:r>
                            <w:r w:rsidRPr="004D4193">
                              <w:rPr>
                                <w:sz w:val="24"/>
                                <w:szCs w:val="24"/>
                              </w:rPr>
                              <w:t xml:space="preserve"> </w:t>
                            </w:r>
                          </w:p>
                          <w:p w14:paraId="52957878" w14:textId="77777777" w:rsidR="003A43B3" w:rsidRDefault="003A43B3" w:rsidP="004D4193">
                            <w:pPr>
                              <w:jc w:val="center"/>
                              <w:rPr>
                                <w:sz w:val="24"/>
                                <w:szCs w:val="24"/>
                              </w:rPr>
                            </w:pPr>
                          </w:p>
                          <w:p w14:paraId="4B3B8257" w14:textId="67B945CA" w:rsidR="003A43B3" w:rsidRPr="004D4193" w:rsidRDefault="003A43B3" w:rsidP="004D4193">
                            <w:pPr>
                              <w:jc w:val="center"/>
                              <w:rPr>
                                <w:sz w:val="24"/>
                                <w:szCs w:val="24"/>
                              </w:rPr>
                            </w:pPr>
                            <w:r>
                              <w:rPr>
                                <w:sz w:val="24"/>
                                <w:szCs w:val="24"/>
                              </w:rPr>
                              <w:t>April</w:t>
                            </w:r>
                            <w:r w:rsidRPr="004D4193">
                              <w:rPr>
                                <w:sz w:val="24"/>
                                <w:szCs w:val="24"/>
                              </w:rPr>
                              <w:t xml:space="preserve"> </w:t>
                            </w:r>
                            <w:r>
                              <w:rPr>
                                <w:sz w:val="24"/>
                                <w:szCs w:val="24"/>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FD61C" id="_x0000_t202" coordsize="21600,21600" o:spt="202" path="m,l,21600r21600,l21600,xe">
                <v:stroke joinstyle="miter"/>
                <v:path gradientshapeok="t" o:connecttype="rect"/>
              </v:shapetype>
              <v:shape id="Text Box 3" o:spid="_x0000_s1027" type="#_x0000_t202" style="position:absolute;left:0;text-align:left;margin-left:132.5pt;margin-top:627.5pt;width:188.5pt;height:13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ZiMAIAAFkEAAAOAAAAZHJzL2Uyb0RvYy54bWysVN9v2jAQfp+0/8Hy+wgBykpEqFgrpklV&#10;WwmmPhvHJpFsn2cbEvbX7+wAZd2epr0457vz/fi+u8zvOq3IQTjfgClpPhhSIgyHqjG7kn7frD7d&#10;UuIDMxVTYERJj8LTu8XHD/PWFmIENahKOIJBjC9aW9I6BFtkmee10MwPwAqDRglOs4BXt8sqx1qM&#10;rlU2Gg6nWQuusg648B61D72RLlJ8KQUPz1J6EYgqKdYW0unSuY1ntpizYueYrRt+KoP9QxWaNQaT&#10;XkI9sMDI3jV/hNINd+BBhgEHnYGUDRepB+wmH77rZl0zK1IvCI63F5j8/wvLnw4vjjRVSceUGKaR&#10;oo3oAvkCHRlHdFrrC3RaW3QLHaqR5bPeozI23Umn4xfbIWhHnI8XbGMwjsrReDae3aCJoy2f3s7y&#10;YUI/e3tunQ9fBWgShZI6JC9hyg6PPmAp6Hp2idkMrBqlEoHKkLak0zHG/82CL5TBh7GJvtgohW7b&#10;pZYvjWyhOmJ/Dvr58JavGqzhkfnwwhwOBNaNQx6e8ZAKMBecJEpqcD//po/+yBNaKWlxwErqf+yZ&#10;E5SobwYZnOWTSZzIdJncfB7hxV1bttcWs9f3gDOc4zpZnsToH9RZlA70K+7CMmZFEzMcc5c0nMX7&#10;0I897hIXy2Vywhm0LDyateUxdMQuIrzpXpmzJxoCMvgE51FkxTs2et8e9eU+gGwSVRHnHtUT/Di/&#10;icHTrsUFub4nr7c/wuIXAAAA//8DAFBLAwQUAAYACAAAACEAT+3aDOEAAAANAQAADwAAAGRycy9k&#10;b3ducmV2LnhtbExPQU7DMBC8I/EHa5G4UacWiaoQp6oiVUgIDi29cNvE2yQitkPstoHXsz3BbWZn&#10;NDtTrGc7iDNNofdOw3KRgCDXeNO7VsPhffuwAhEiOoODd6ThmwKsy9ubAnPjL25H531sBYe4kKOG&#10;LsYxlzI0HVkMCz+SY+3oJ4uR6dRKM+GFw+0gVZJk0mLv+EOHI1UdNZ/7k9XwUm3fcFcru/oZqufX&#10;42b8OnykWt/fzZsnEJHm+GeGa32uDiV3qv3JmSAGDSpLeUtkQaVXxJbsUTGo+ZSqZQKyLOT/FeUv&#10;AAAA//8DAFBLAQItABQABgAIAAAAIQC2gziS/gAAAOEBAAATAAAAAAAAAAAAAAAAAAAAAABbQ29u&#10;dGVudF9UeXBlc10ueG1sUEsBAi0AFAAGAAgAAAAhADj9If/WAAAAlAEAAAsAAAAAAAAAAAAAAAAA&#10;LwEAAF9yZWxzLy5yZWxzUEsBAi0AFAAGAAgAAAAhAEchFmIwAgAAWQQAAA4AAAAAAAAAAAAAAAAA&#10;LgIAAGRycy9lMm9Eb2MueG1sUEsBAi0AFAAGAAgAAAAhAE/t2gzhAAAADQEAAA8AAAAAAAAAAAAA&#10;AAAAigQAAGRycy9kb3ducmV2LnhtbFBLBQYAAAAABAAEAPMAAACYBQAAAAA=&#10;" filled="f" stroked="f" strokeweight=".5pt">
                <v:textbox>
                  <w:txbxContent>
                    <w:p w14:paraId="5C688BF0" w14:textId="678D2122" w:rsidR="003A43B3" w:rsidRPr="004D4193" w:rsidRDefault="003A43B3" w:rsidP="004D4193">
                      <w:pPr>
                        <w:jc w:val="center"/>
                        <w:rPr>
                          <w:sz w:val="24"/>
                          <w:szCs w:val="24"/>
                        </w:rPr>
                      </w:pPr>
                      <w:r w:rsidRPr="004D4193">
                        <w:rPr>
                          <w:sz w:val="24"/>
                          <w:szCs w:val="24"/>
                        </w:rPr>
                        <w:t>Prepared for:</w:t>
                      </w:r>
                    </w:p>
                    <w:p w14:paraId="31CD4CF5" w14:textId="15CDC50C" w:rsidR="003A43B3" w:rsidRPr="004D4193" w:rsidRDefault="003A43B3" w:rsidP="004D4193">
                      <w:pPr>
                        <w:jc w:val="center"/>
                        <w:rPr>
                          <w:sz w:val="24"/>
                          <w:szCs w:val="24"/>
                        </w:rPr>
                      </w:pPr>
                      <w:r>
                        <w:rPr>
                          <w:b/>
                          <w:sz w:val="24"/>
                          <w:szCs w:val="24"/>
                        </w:rPr>
                        <w:t>Glasgow City Council</w:t>
                      </w:r>
                    </w:p>
                    <w:p w14:paraId="6C7A23AD" w14:textId="674D725D" w:rsidR="003A43B3" w:rsidRDefault="003A43B3" w:rsidP="00201C60">
                      <w:pPr>
                        <w:jc w:val="center"/>
                        <w:rPr>
                          <w:sz w:val="24"/>
                          <w:szCs w:val="24"/>
                        </w:rPr>
                      </w:pPr>
                      <w:r>
                        <w:rPr>
                          <w:sz w:val="24"/>
                          <w:szCs w:val="24"/>
                        </w:rPr>
                        <w:t>George Square</w:t>
                      </w:r>
                      <w:r w:rsidRPr="00201C60">
                        <w:rPr>
                          <w:sz w:val="24"/>
                          <w:szCs w:val="24"/>
                        </w:rPr>
                        <w:t xml:space="preserve"> </w:t>
                      </w:r>
                    </w:p>
                    <w:p w14:paraId="1AA26F77" w14:textId="675E6351" w:rsidR="003A43B3" w:rsidRDefault="003A43B3" w:rsidP="00201C60">
                      <w:pPr>
                        <w:jc w:val="center"/>
                        <w:rPr>
                          <w:sz w:val="24"/>
                          <w:szCs w:val="24"/>
                        </w:rPr>
                      </w:pPr>
                      <w:r>
                        <w:rPr>
                          <w:sz w:val="24"/>
                          <w:szCs w:val="24"/>
                        </w:rPr>
                        <w:t>Glasgow</w:t>
                      </w:r>
                    </w:p>
                    <w:p w14:paraId="78416B6C" w14:textId="6AD3843F" w:rsidR="003A43B3" w:rsidRPr="004D4193" w:rsidRDefault="003A43B3" w:rsidP="00201C60">
                      <w:pPr>
                        <w:jc w:val="center"/>
                        <w:rPr>
                          <w:sz w:val="24"/>
                          <w:szCs w:val="24"/>
                        </w:rPr>
                      </w:pPr>
                      <w:r>
                        <w:rPr>
                          <w:sz w:val="24"/>
                          <w:szCs w:val="24"/>
                        </w:rPr>
                        <w:t>G2 1DU</w:t>
                      </w:r>
                      <w:r w:rsidRPr="004D4193">
                        <w:rPr>
                          <w:sz w:val="24"/>
                          <w:szCs w:val="24"/>
                        </w:rPr>
                        <w:t xml:space="preserve"> </w:t>
                      </w:r>
                    </w:p>
                    <w:p w14:paraId="52957878" w14:textId="77777777" w:rsidR="003A43B3" w:rsidRDefault="003A43B3" w:rsidP="004D4193">
                      <w:pPr>
                        <w:jc w:val="center"/>
                        <w:rPr>
                          <w:sz w:val="24"/>
                          <w:szCs w:val="24"/>
                        </w:rPr>
                      </w:pPr>
                    </w:p>
                    <w:p w14:paraId="4B3B8257" w14:textId="67B945CA" w:rsidR="003A43B3" w:rsidRPr="004D4193" w:rsidRDefault="003A43B3" w:rsidP="004D4193">
                      <w:pPr>
                        <w:jc w:val="center"/>
                        <w:rPr>
                          <w:sz w:val="24"/>
                          <w:szCs w:val="24"/>
                        </w:rPr>
                      </w:pPr>
                      <w:r>
                        <w:rPr>
                          <w:sz w:val="24"/>
                          <w:szCs w:val="24"/>
                        </w:rPr>
                        <w:t>April</w:t>
                      </w:r>
                      <w:r w:rsidRPr="004D4193">
                        <w:rPr>
                          <w:sz w:val="24"/>
                          <w:szCs w:val="24"/>
                        </w:rPr>
                        <w:t xml:space="preserve"> </w:t>
                      </w:r>
                      <w:r>
                        <w:rPr>
                          <w:sz w:val="24"/>
                          <w:szCs w:val="24"/>
                        </w:rPr>
                        <w:t>2020</w:t>
                      </w:r>
                    </w:p>
                  </w:txbxContent>
                </v:textbox>
                <w10:wrap anchorx="margin" anchory="page"/>
              </v:shape>
            </w:pict>
          </mc:Fallback>
        </mc:AlternateContent>
      </w:r>
    </w:p>
    <w:p w14:paraId="1B5A9A69" w14:textId="77777777" w:rsidR="004D4193" w:rsidRPr="00E04D11" w:rsidRDefault="004D4193" w:rsidP="00C20436">
      <w:pPr>
        <w:sectPr w:rsidR="004D4193" w:rsidRPr="00E04D11" w:rsidSect="00972AA5">
          <w:pgSz w:w="11906" w:h="16838"/>
          <w:pgMar w:top="1440" w:right="1440" w:bottom="1440" w:left="1440" w:header="708" w:footer="708" w:gutter="0"/>
          <w:cols w:space="708"/>
          <w:titlePg/>
          <w:docGrid w:linePitch="360"/>
        </w:sectPr>
      </w:pPr>
    </w:p>
    <w:p w14:paraId="7DE27998" w14:textId="77777777" w:rsidR="00DC2E5C" w:rsidRPr="00E04D11" w:rsidRDefault="00DC2E5C" w:rsidP="002C23B9">
      <w:pPr>
        <w:pStyle w:val="TOC1"/>
      </w:pPr>
      <w:r w:rsidRPr="00E04D11">
        <w:lastRenderedPageBreak/>
        <w:t>Table of contents</w:t>
      </w:r>
    </w:p>
    <w:p w14:paraId="745FB90C" w14:textId="77777777" w:rsidR="00DC2E5C" w:rsidRPr="00E04D11" w:rsidRDefault="00DC2E5C" w:rsidP="000E63A5">
      <w:pPr>
        <w:pStyle w:val="SP1-Normal"/>
        <w:rPr>
          <w:noProof w:val="0"/>
        </w:rPr>
      </w:pPr>
    </w:p>
    <w:p w14:paraId="6138FC11" w14:textId="56C999F4" w:rsidR="003A43B3" w:rsidRDefault="00A92446" w:rsidP="003A43B3">
      <w:pPr>
        <w:pStyle w:val="TOC1"/>
        <w:rPr>
          <w:rStyle w:val="Hyperlink"/>
          <w:noProof/>
          <w:sz w:val="22"/>
        </w:rPr>
      </w:pPr>
      <w:r w:rsidRPr="003A43B3">
        <w:rPr>
          <w:sz w:val="22"/>
        </w:rPr>
        <w:fldChar w:fldCharType="begin"/>
      </w:r>
      <w:r w:rsidRPr="003A43B3">
        <w:rPr>
          <w:sz w:val="22"/>
        </w:rPr>
        <w:instrText xml:space="preserve"> TOC \h \z \t "List Number,1,List Number 2,2,List Number 3,3" </w:instrText>
      </w:r>
      <w:r w:rsidRPr="003A43B3">
        <w:rPr>
          <w:sz w:val="22"/>
        </w:rPr>
        <w:fldChar w:fldCharType="separate"/>
      </w:r>
      <w:hyperlink w:anchor="_Toc38018261" w:history="1">
        <w:r w:rsidR="003A43B3" w:rsidRPr="003A43B3">
          <w:rPr>
            <w:rStyle w:val="Hyperlink"/>
            <w:noProof/>
            <w:sz w:val="22"/>
          </w:rPr>
          <w:t>Executive summary</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_Toc38018261 \h </w:instrText>
        </w:r>
        <w:r w:rsidR="003A43B3" w:rsidRPr="003A43B3">
          <w:rPr>
            <w:noProof/>
            <w:webHidden/>
            <w:sz w:val="22"/>
          </w:rPr>
        </w:r>
        <w:r w:rsidR="003A43B3" w:rsidRPr="003A43B3">
          <w:rPr>
            <w:noProof/>
            <w:webHidden/>
            <w:sz w:val="22"/>
          </w:rPr>
          <w:fldChar w:fldCharType="separate"/>
        </w:r>
        <w:r w:rsidR="003A43B3">
          <w:rPr>
            <w:noProof/>
            <w:webHidden/>
            <w:sz w:val="22"/>
          </w:rPr>
          <w:t>1</w:t>
        </w:r>
        <w:r w:rsidR="003A43B3" w:rsidRPr="003A43B3">
          <w:rPr>
            <w:noProof/>
            <w:webHidden/>
            <w:sz w:val="22"/>
          </w:rPr>
          <w:fldChar w:fldCharType="end"/>
        </w:r>
      </w:hyperlink>
    </w:p>
    <w:p w14:paraId="16CA5AD7" w14:textId="77777777" w:rsidR="003A43B3" w:rsidRPr="003A43B3" w:rsidRDefault="003A43B3" w:rsidP="003A43B3">
      <w:pPr>
        <w:rPr>
          <w:noProof/>
        </w:rPr>
      </w:pPr>
    </w:p>
    <w:p w14:paraId="622B0259" w14:textId="766B3C8E" w:rsidR="003A43B3" w:rsidRPr="003A43B3" w:rsidRDefault="00906D5C" w:rsidP="003A43B3">
      <w:pPr>
        <w:pStyle w:val="TOC1"/>
        <w:rPr>
          <w:rFonts w:asciiTheme="minorHAnsi" w:eastAsiaTheme="minorEastAsia" w:hAnsiTheme="minorHAnsi"/>
          <w:b w:val="0"/>
          <w:noProof/>
          <w:sz w:val="22"/>
          <w:lang w:eastAsia="en-GB"/>
        </w:rPr>
      </w:pPr>
      <w:hyperlink w:anchor="_Toc38018262" w:history="1">
        <w:r w:rsidR="003A43B3" w:rsidRPr="003A43B3">
          <w:rPr>
            <w:rStyle w:val="Hyperlink"/>
            <w:noProof/>
            <w:sz w:val="22"/>
          </w:rPr>
          <w:t>1.</w:t>
        </w:r>
        <w:r w:rsidR="003A43B3" w:rsidRPr="003A43B3">
          <w:rPr>
            <w:rFonts w:asciiTheme="minorHAnsi" w:eastAsiaTheme="minorEastAsia" w:hAnsiTheme="minorHAnsi"/>
            <w:b w:val="0"/>
            <w:noProof/>
            <w:sz w:val="22"/>
            <w:lang w:eastAsia="en-GB"/>
          </w:rPr>
          <w:tab/>
        </w:r>
        <w:r w:rsidR="003A43B3" w:rsidRPr="003A43B3">
          <w:rPr>
            <w:rStyle w:val="Hyperlink"/>
            <w:noProof/>
            <w:sz w:val="22"/>
          </w:rPr>
          <w:t>Background to this report</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_Toc38018262 \h </w:instrText>
        </w:r>
        <w:r w:rsidR="003A43B3" w:rsidRPr="003A43B3">
          <w:rPr>
            <w:noProof/>
            <w:webHidden/>
            <w:sz w:val="22"/>
          </w:rPr>
        </w:r>
        <w:r w:rsidR="003A43B3" w:rsidRPr="003A43B3">
          <w:rPr>
            <w:noProof/>
            <w:webHidden/>
            <w:sz w:val="22"/>
          </w:rPr>
          <w:fldChar w:fldCharType="separate"/>
        </w:r>
        <w:r w:rsidR="003A43B3">
          <w:rPr>
            <w:noProof/>
            <w:webHidden/>
            <w:sz w:val="22"/>
          </w:rPr>
          <w:t>2</w:t>
        </w:r>
        <w:r w:rsidR="003A43B3" w:rsidRPr="003A43B3">
          <w:rPr>
            <w:noProof/>
            <w:webHidden/>
            <w:sz w:val="22"/>
          </w:rPr>
          <w:fldChar w:fldCharType="end"/>
        </w:r>
      </w:hyperlink>
    </w:p>
    <w:p w14:paraId="2705F8EF" w14:textId="75484DE8" w:rsidR="003A43B3" w:rsidRPr="003A43B3" w:rsidRDefault="00906D5C" w:rsidP="003A43B3">
      <w:pPr>
        <w:pStyle w:val="TOC2"/>
        <w:spacing w:after="0"/>
        <w:rPr>
          <w:rFonts w:asciiTheme="minorHAnsi" w:eastAsiaTheme="minorEastAsia" w:hAnsiTheme="minorHAnsi"/>
          <w:noProof/>
          <w:sz w:val="22"/>
          <w:lang w:eastAsia="en-GB"/>
        </w:rPr>
      </w:pPr>
      <w:hyperlink w:anchor="_Toc38018263" w:history="1">
        <w:r w:rsidR="003A43B3" w:rsidRPr="003A43B3">
          <w:rPr>
            <w:rStyle w:val="Hyperlink"/>
            <w:noProof/>
            <w:sz w:val="22"/>
            <w14:scene3d>
              <w14:camera w14:prst="orthographicFront"/>
              <w14:lightRig w14:rig="threePt" w14:dir="t">
                <w14:rot w14:lat="0" w14:lon="0" w14:rev="0"/>
              </w14:lightRig>
            </w14:scene3d>
          </w:rPr>
          <w:t>1.1</w:t>
        </w:r>
        <w:r w:rsidR="003A43B3" w:rsidRPr="003A43B3">
          <w:rPr>
            <w:rFonts w:asciiTheme="minorHAnsi" w:eastAsiaTheme="minorEastAsia" w:hAnsiTheme="minorHAnsi"/>
            <w:noProof/>
            <w:sz w:val="22"/>
            <w:lang w:eastAsia="en-GB"/>
          </w:rPr>
          <w:tab/>
        </w:r>
        <w:r w:rsidR="003A43B3" w:rsidRPr="003A43B3">
          <w:rPr>
            <w:rStyle w:val="Hyperlink"/>
            <w:noProof/>
            <w:sz w:val="22"/>
          </w:rPr>
          <w:t>The consultation and Scott Porter’s role</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_Toc38018263 \h </w:instrText>
        </w:r>
        <w:r w:rsidR="003A43B3" w:rsidRPr="003A43B3">
          <w:rPr>
            <w:noProof/>
            <w:webHidden/>
            <w:sz w:val="22"/>
          </w:rPr>
        </w:r>
        <w:r w:rsidR="003A43B3" w:rsidRPr="003A43B3">
          <w:rPr>
            <w:noProof/>
            <w:webHidden/>
            <w:sz w:val="22"/>
          </w:rPr>
          <w:fldChar w:fldCharType="separate"/>
        </w:r>
        <w:r w:rsidR="003A43B3">
          <w:rPr>
            <w:noProof/>
            <w:webHidden/>
            <w:sz w:val="22"/>
          </w:rPr>
          <w:t>2</w:t>
        </w:r>
        <w:r w:rsidR="003A43B3" w:rsidRPr="003A43B3">
          <w:rPr>
            <w:noProof/>
            <w:webHidden/>
            <w:sz w:val="22"/>
          </w:rPr>
          <w:fldChar w:fldCharType="end"/>
        </w:r>
      </w:hyperlink>
    </w:p>
    <w:p w14:paraId="2B2BB22E" w14:textId="78049FB2" w:rsidR="003A43B3" w:rsidRPr="003A43B3" w:rsidRDefault="00906D5C" w:rsidP="003A43B3">
      <w:pPr>
        <w:pStyle w:val="TOC2"/>
        <w:spacing w:after="0"/>
        <w:rPr>
          <w:rFonts w:asciiTheme="minorHAnsi" w:eastAsiaTheme="minorEastAsia" w:hAnsiTheme="minorHAnsi"/>
          <w:noProof/>
          <w:sz w:val="22"/>
          <w:lang w:eastAsia="en-GB"/>
        </w:rPr>
      </w:pPr>
      <w:hyperlink w:anchor="_Toc38018264" w:history="1">
        <w:r w:rsidR="003A43B3" w:rsidRPr="003A43B3">
          <w:rPr>
            <w:rStyle w:val="Hyperlink"/>
            <w:noProof/>
            <w:sz w:val="22"/>
            <w14:scene3d>
              <w14:camera w14:prst="orthographicFront"/>
              <w14:lightRig w14:rig="threePt" w14:dir="t">
                <w14:rot w14:lat="0" w14:lon="0" w14:rev="0"/>
              </w14:lightRig>
            </w14:scene3d>
          </w:rPr>
          <w:t>1.2</w:t>
        </w:r>
        <w:r w:rsidR="003A43B3" w:rsidRPr="003A43B3">
          <w:rPr>
            <w:rFonts w:asciiTheme="minorHAnsi" w:eastAsiaTheme="minorEastAsia" w:hAnsiTheme="minorHAnsi"/>
            <w:noProof/>
            <w:sz w:val="22"/>
            <w:lang w:eastAsia="en-GB"/>
          </w:rPr>
          <w:tab/>
        </w:r>
        <w:r w:rsidR="003A43B3" w:rsidRPr="003A43B3">
          <w:rPr>
            <w:rStyle w:val="Hyperlink"/>
            <w:noProof/>
            <w:sz w:val="22"/>
          </w:rPr>
          <w:t>Data included within analysis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_Toc38018264 \h </w:instrText>
        </w:r>
        <w:r w:rsidR="003A43B3" w:rsidRPr="003A43B3">
          <w:rPr>
            <w:noProof/>
            <w:webHidden/>
            <w:sz w:val="22"/>
          </w:rPr>
        </w:r>
        <w:r w:rsidR="003A43B3" w:rsidRPr="003A43B3">
          <w:rPr>
            <w:noProof/>
            <w:webHidden/>
            <w:sz w:val="22"/>
          </w:rPr>
          <w:fldChar w:fldCharType="separate"/>
        </w:r>
        <w:r w:rsidR="003A43B3">
          <w:rPr>
            <w:noProof/>
            <w:webHidden/>
            <w:sz w:val="22"/>
          </w:rPr>
          <w:t>2</w:t>
        </w:r>
        <w:r w:rsidR="003A43B3" w:rsidRPr="003A43B3">
          <w:rPr>
            <w:noProof/>
            <w:webHidden/>
            <w:sz w:val="22"/>
          </w:rPr>
          <w:fldChar w:fldCharType="end"/>
        </w:r>
      </w:hyperlink>
    </w:p>
    <w:p w14:paraId="465F61E2" w14:textId="213D73BE" w:rsidR="003A43B3" w:rsidRPr="003A43B3" w:rsidRDefault="00906D5C" w:rsidP="003A43B3">
      <w:pPr>
        <w:pStyle w:val="TOC2"/>
        <w:spacing w:after="0"/>
        <w:rPr>
          <w:rFonts w:asciiTheme="minorHAnsi" w:eastAsiaTheme="minorEastAsia" w:hAnsiTheme="minorHAnsi"/>
          <w:noProof/>
          <w:sz w:val="22"/>
          <w:lang w:eastAsia="en-GB"/>
        </w:rPr>
      </w:pPr>
      <w:hyperlink w:anchor="_Toc38018265" w:history="1">
        <w:r w:rsidR="003A43B3" w:rsidRPr="003A43B3">
          <w:rPr>
            <w:rStyle w:val="Hyperlink"/>
            <w:noProof/>
            <w:sz w:val="22"/>
            <w14:scene3d>
              <w14:camera w14:prst="orthographicFront"/>
              <w14:lightRig w14:rig="threePt" w14:dir="t">
                <w14:rot w14:lat="0" w14:lon="0" w14:rev="0"/>
              </w14:lightRig>
            </w14:scene3d>
          </w:rPr>
          <w:t>1.3</w:t>
        </w:r>
        <w:r w:rsidR="003A43B3" w:rsidRPr="003A43B3">
          <w:rPr>
            <w:rFonts w:asciiTheme="minorHAnsi" w:eastAsiaTheme="minorEastAsia" w:hAnsiTheme="minorHAnsi"/>
            <w:noProof/>
            <w:sz w:val="22"/>
            <w:lang w:eastAsia="en-GB"/>
          </w:rPr>
          <w:tab/>
        </w:r>
        <w:r w:rsidR="003A43B3" w:rsidRPr="003A43B3">
          <w:rPr>
            <w:rStyle w:val="Hyperlink"/>
            <w:noProof/>
            <w:sz w:val="22"/>
          </w:rPr>
          <w:t>Analysis process and data protection</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_Toc38018265 \h </w:instrText>
        </w:r>
        <w:r w:rsidR="003A43B3" w:rsidRPr="003A43B3">
          <w:rPr>
            <w:noProof/>
            <w:webHidden/>
            <w:sz w:val="22"/>
          </w:rPr>
        </w:r>
        <w:r w:rsidR="003A43B3" w:rsidRPr="003A43B3">
          <w:rPr>
            <w:noProof/>
            <w:webHidden/>
            <w:sz w:val="22"/>
          </w:rPr>
          <w:fldChar w:fldCharType="separate"/>
        </w:r>
        <w:r w:rsidR="003A43B3">
          <w:rPr>
            <w:noProof/>
            <w:webHidden/>
            <w:sz w:val="22"/>
          </w:rPr>
          <w:t>2</w:t>
        </w:r>
        <w:r w:rsidR="003A43B3" w:rsidRPr="003A43B3">
          <w:rPr>
            <w:noProof/>
            <w:webHidden/>
            <w:sz w:val="22"/>
          </w:rPr>
          <w:fldChar w:fldCharType="end"/>
        </w:r>
      </w:hyperlink>
    </w:p>
    <w:p w14:paraId="543AE667" w14:textId="5E27349B" w:rsidR="003A43B3" w:rsidRDefault="00906D5C" w:rsidP="003A43B3">
      <w:pPr>
        <w:pStyle w:val="TOC2"/>
        <w:spacing w:after="0"/>
        <w:rPr>
          <w:rStyle w:val="Hyperlink"/>
          <w:noProof/>
          <w:sz w:val="22"/>
        </w:rPr>
      </w:pPr>
      <w:hyperlink w:anchor="_Toc38018266" w:history="1">
        <w:r w:rsidR="003A43B3" w:rsidRPr="003A43B3">
          <w:rPr>
            <w:rStyle w:val="Hyperlink"/>
            <w:noProof/>
            <w:sz w:val="22"/>
            <w14:scene3d>
              <w14:camera w14:prst="orthographicFront"/>
              <w14:lightRig w14:rig="threePt" w14:dir="t">
                <w14:rot w14:lat="0" w14:lon="0" w14:rev="0"/>
              </w14:lightRig>
            </w14:scene3d>
          </w:rPr>
          <w:t>1.4</w:t>
        </w:r>
        <w:r w:rsidR="003A43B3" w:rsidRPr="003A43B3">
          <w:rPr>
            <w:rFonts w:asciiTheme="minorHAnsi" w:eastAsiaTheme="minorEastAsia" w:hAnsiTheme="minorHAnsi"/>
            <w:noProof/>
            <w:sz w:val="22"/>
            <w:lang w:eastAsia="en-GB"/>
          </w:rPr>
          <w:tab/>
        </w:r>
        <w:r w:rsidR="003A43B3" w:rsidRPr="003A43B3">
          <w:rPr>
            <w:rStyle w:val="Hyperlink"/>
            <w:noProof/>
            <w:sz w:val="22"/>
          </w:rPr>
          <w:t>Limitations to the findings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_Toc38018266 \h </w:instrText>
        </w:r>
        <w:r w:rsidR="003A43B3" w:rsidRPr="003A43B3">
          <w:rPr>
            <w:noProof/>
            <w:webHidden/>
            <w:sz w:val="22"/>
          </w:rPr>
        </w:r>
        <w:r w:rsidR="003A43B3" w:rsidRPr="003A43B3">
          <w:rPr>
            <w:noProof/>
            <w:webHidden/>
            <w:sz w:val="22"/>
          </w:rPr>
          <w:fldChar w:fldCharType="separate"/>
        </w:r>
        <w:r w:rsidR="003A43B3">
          <w:rPr>
            <w:noProof/>
            <w:webHidden/>
            <w:sz w:val="22"/>
          </w:rPr>
          <w:t>3</w:t>
        </w:r>
        <w:r w:rsidR="003A43B3" w:rsidRPr="003A43B3">
          <w:rPr>
            <w:noProof/>
            <w:webHidden/>
            <w:sz w:val="22"/>
          </w:rPr>
          <w:fldChar w:fldCharType="end"/>
        </w:r>
      </w:hyperlink>
    </w:p>
    <w:p w14:paraId="4D3FAD8C" w14:textId="77777777" w:rsidR="003A43B3" w:rsidRPr="003A43B3" w:rsidRDefault="003A43B3" w:rsidP="003A43B3">
      <w:pPr>
        <w:rPr>
          <w:noProof/>
        </w:rPr>
      </w:pPr>
    </w:p>
    <w:p w14:paraId="72A5EC4F" w14:textId="7C3D7C61" w:rsidR="003A43B3" w:rsidRDefault="00906D5C" w:rsidP="003A43B3">
      <w:pPr>
        <w:pStyle w:val="TOC1"/>
        <w:rPr>
          <w:rStyle w:val="Hyperlink"/>
          <w:noProof/>
          <w:sz w:val="22"/>
        </w:rPr>
      </w:pPr>
      <w:hyperlink w:anchor="_Toc38018267" w:history="1">
        <w:r w:rsidR="003A43B3" w:rsidRPr="003A43B3">
          <w:rPr>
            <w:rStyle w:val="Hyperlink"/>
            <w:noProof/>
            <w:sz w:val="22"/>
          </w:rPr>
          <w:t>2.</w:t>
        </w:r>
        <w:r w:rsidR="003A43B3" w:rsidRPr="003A43B3">
          <w:rPr>
            <w:rFonts w:asciiTheme="minorHAnsi" w:eastAsiaTheme="minorEastAsia" w:hAnsiTheme="minorHAnsi"/>
            <w:b w:val="0"/>
            <w:noProof/>
            <w:sz w:val="22"/>
            <w:lang w:eastAsia="en-GB"/>
          </w:rPr>
          <w:tab/>
        </w:r>
        <w:r w:rsidR="003A43B3" w:rsidRPr="003A43B3">
          <w:rPr>
            <w:rStyle w:val="Hyperlink"/>
            <w:noProof/>
            <w:sz w:val="22"/>
          </w:rPr>
          <w:t>Authors’ thoughts on the findings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_Toc38018267 \h </w:instrText>
        </w:r>
        <w:r w:rsidR="003A43B3" w:rsidRPr="003A43B3">
          <w:rPr>
            <w:noProof/>
            <w:webHidden/>
            <w:sz w:val="22"/>
          </w:rPr>
        </w:r>
        <w:r w:rsidR="003A43B3" w:rsidRPr="003A43B3">
          <w:rPr>
            <w:noProof/>
            <w:webHidden/>
            <w:sz w:val="22"/>
          </w:rPr>
          <w:fldChar w:fldCharType="separate"/>
        </w:r>
        <w:r w:rsidR="003A43B3">
          <w:rPr>
            <w:noProof/>
            <w:webHidden/>
            <w:sz w:val="22"/>
          </w:rPr>
          <w:t>4</w:t>
        </w:r>
        <w:r w:rsidR="003A43B3" w:rsidRPr="003A43B3">
          <w:rPr>
            <w:noProof/>
            <w:webHidden/>
            <w:sz w:val="22"/>
          </w:rPr>
          <w:fldChar w:fldCharType="end"/>
        </w:r>
      </w:hyperlink>
    </w:p>
    <w:p w14:paraId="3B7B9CDA" w14:textId="77777777" w:rsidR="003A43B3" w:rsidRPr="003A43B3" w:rsidRDefault="003A43B3" w:rsidP="003A43B3">
      <w:pPr>
        <w:rPr>
          <w:noProof/>
        </w:rPr>
      </w:pPr>
    </w:p>
    <w:p w14:paraId="62678C4E" w14:textId="7DC89312" w:rsidR="003A43B3" w:rsidRPr="003A43B3" w:rsidRDefault="00906D5C" w:rsidP="003A43B3">
      <w:pPr>
        <w:pStyle w:val="TOC1"/>
        <w:rPr>
          <w:rFonts w:asciiTheme="minorHAnsi" w:eastAsiaTheme="minorEastAsia" w:hAnsiTheme="minorHAnsi"/>
          <w:b w:val="0"/>
          <w:noProof/>
          <w:sz w:val="22"/>
          <w:lang w:eastAsia="en-GB"/>
        </w:rPr>
      </w:pPr>
      <w:hyperlink w:anchor="_Toc38018268" w:history="1">
        <w:r w:rsidR="003A43B3" w:rsidRPr="003A43B3">
          <w:rPr>
            <w:rStyle w:val="Hyperlink"/>
            <w:noProof/>
            <w:sz w:val="22"/>
          </w:rPr>
          <w:t>3.</w:t>
        </w:r>
        <w:r w:rsidR="003A43B3" w:rsidRPr="003A43B3">
          <w:rPr>
            <w:rFonts w:asciiTheme="minorHAnsi" w:eastAsiaTheme="minorEastAsia" w:hAnsiTheme="minorHAnsi"/>
            <w:b w:val="0"/>
            <w:noProof/>
            <w:sz w:val="22"/>
            <w:lang w:eastAsia="en-GB"/>
          </w:rPr>
          <w:tab/>
        </w:r>
        <w:r w:rsidR="003A43B3" w:rsidRPr="003A43B3">
          <w:rPr>
            <w:rStyle w:val="Hyperlink"/>
            <w:noProof/>
            <w:sz w:val="22"/>
          </w:rPr>
          <w:t>Main findings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_Toc38018268 \h </w:instrText>
        </w:r>
        <w:r w:rsidR="003A43B3" w:rsidRPr="003A43B3">
          <w:rPr>
            <w:noProof/>
            <w:webHidden/>
            <w:sz w:val="22"/>
          </w:rPr>
        </w:r>
        <w:r w:rsidR="003A43B3" w:rsidRPr="003A43B3">
          <w:rPr>
            <w:noProof/>
            <w:webHidden/>
            <w:sz w:val="22"/>
          </w:rPr>
          <w:fldChar w:fldCharType="separate"/>
        </w:r>
        <w:r w:rsidR="003A43B3">
          <w:rPr>
            <w:noProof/>
            <w:webHidden/>
            <w:sz w:val="22"/>
          </w:rPr>
          <w:t>5</w:t>
        </w:r>
        <w:r w:rsidR="003A43B3" w:rsidRPr="003A43B3">
          <w:rPr>
            <w:noProof/>
            <w:webHidden/>
            <w:sz w:val="22"/>
          </w:rPr>
          <w:fldChar w:fldCharType="end"/>
        </w:r>
      </w:hyperlink>
    </w:p>
    <w:p w14:paraId="397E850C" w14:textId="463797C5" w:rsidR="003A43B3" w:rsidRPr="003A43B3" w:rsidRDefault="00906D5C" w:rsidP="003A43B3">
      <w:pPr>
        <w:pStyle w:val="TOC2"/>
        <w:spacing w:after="0"/>
        <w:rPr>
          <w:rFonts w:asciiTheme="minorHAnsi" w:eastAsiaTheme="minorEastAsia" w:hAnsiTheme="minorHAnsi"/>
          <w:noProof/>
          <w:sz w:val="22"/>
          <w:lang w:eastAsia="en-GB"/>
        </w:rPr>
      </w:pPr>
      <w:hyperlink w:anchor="_Toc38018269" w:history="1">
        <w:r w:rsidR="003A43B3" w:rsidRPr="003A43B3">
          <w:rPr>
            <w:rStyle w:val="Hyperlink"/>
            <w:noProof/>
            <w:sz w:val="22"/>
            <w14:scene3d>
              <w14:camera w14:prst="orthographicFront"/>
              <w14:lightRig w14:rig="threePt" w14:dir="t">
                <w14:rot w14:lat="0" w14:lon="0" w14:rev="0"/>
              </w14:lightRig>
            </w14:scene3d>
          </w:rPr>
          <w:t>3.1</w:t>
        </w:r>
        <w:r w:rsidR="003A43B3" w:rsidRPr="003A43B3">
          <w:rPr>
            <w:rFonts w:asciiTheme="minorHAnsi" w:eastAsiaTheme="minorEastAsia" w:hAnsiTheme="minorHAnsi"/>
            <w:noProof/>
            <w:sz w:val="22"/>
            <w:lang w:eastAsia="en-GB"/>
          </w:rPr>
          <w:tab/>
        </w:r>
        <w:r w:rsidR="003A43B3" w:rsidRPr="003A43B3">
          <w:rPr>
            <w:rStyle w:val="Hyperlink"/>
            <w:noProof/>
            <w:sz w:val="22"/>
          </w:rPr>
          <w:t>Respondent background</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_Toc38018269 \h </w:instrText>
        </w:r>
        <w:r w:rsidR="003A43B3" w:rsidRPr="003A43B3">
          <w:rPr>
            <w:noProof/>
            <w:webHidden/>
            <w:sz w:val="22"/>
          </w:rPr>
        </w:r>
        <w:r w:rsidR="003A43B3" w:rsidRPr="003A43B3">
          <w:rPr>
            <w:noProof/>
            <w:webHidden/>
            <w:sz w:val="22"/>
          </w:rPr>
          <w:fldChar w:fldCharType="separate"/>
        </w:r>
        <w:r w:rsidR="003A43B3">
          <w:rPr>
            <w:noProof/>
            <w:webHidden/>
            <w:sz w:val="22"/>
          </w:rPr>
          <w:t>6</w:t>
        </w:r>
        <w:r w:rsidR="003A43B3" w:rsidRPr="003A43B3">
          <w:rPr>
            <w:noProof/>
            <w:webHidden/>
            <w:sz w:val="22"/>
          </w:rPr>
          <w:fldChar w:fldCharType="end"/>
        </w:r>
      </w:hyperlink>
    </w:p>
    <w:p w14:paraId="45C2E8BD" w14:textId="1A060A95" w:rsidR="003A43B3" w:rsidRPr="003A43B3" w:rsidRDefault="00906D5C" w:rsidP="003A43B3">
      <w:pPr>
        <w:pStyle w:val="TOC3"/>
        <w:spacing w:after="0"/>
        <w:rPr>
          <w:rFonts w:asciiTheme="minorHAnsi" w:eastAsiaTheme="minorEastAsia" w:hAnsiTheme="minorHAnsi"/>
          <w:noProof/>
          <w:lang w:eastAsia="en-GB"/>
        </w:rPr>
      </w:pPr>
      <w:hyperlink w:anchor="_Toc38018270" w:history="1">
        <w:r w:rsidR="003A43B3" w:rsidRPr="003A43B3">
          <w:rPr>
            <w:rStyle w:val="Hyperlink"/>
            <w:noProof/>
          </w:rPr>
          <w:t>3.1.1</w:t>
        </w:r>
        <w:r w:rsidR="003A43B3" w:rsidRPr="003A43B3">
          <w:rPr>
            <w:rFonts w:asciiTheme="minorHAnsi" w:eastAsiaTheme="minorEastAsia" w:hAnsiTheme="minorHAnsi"/>
            <w:noProof/>
            <w:lang w:eastAsia="en-GB"/>
          </w:rPr>
          <w:tab/>
        </w:r>
        <w:r w:rsidR="003A43B3" w:rsidRPr="003A43B3">
          <w:rPr>
            <w:rStyle w:val="Hyperlink"/>
            <w:noProof/>
          </w:rPr>
          <w:t>Use of Glasgow city centre</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_Toc38018270 \h </w:instrText>
        </w:r>
        <w:r w:rsidR="003A43B3" w:rsidRPr="003A43B3">
          <w:rPr>
            <w:noProof/>
            <w:webHidden/>
          </w:rPr>
        </w:r>
        <w:r w:rsidR="003A43B3" w:rsidRPr="003A43B3">
          <w:rPr>
            <w:noProof/>
            <w:webHidden/>
          </w:rPr>
          <w:fldChar w:fldCharType="separate"/>
        </w:r>
        <w:r w:rsidR="003A43B3">
          <w:rPr>
            <w:noProof/>
            <w:webHidden/>
          </w:rPr>
          <w:t>6</w:t>
        </w:r>
        <w:r w:rsidR="003A43B3" w:rsidRPr="003A43B3">
          <w:rPr>
            <w:noProof/>
            <w:webHidden/>
          </w:rPr>
          <w:fldChar w:fldCharType="end"/>
        </w:r>
      </w:hyperlink>
    </w:p>
    <w:p w14:paraId="61676A28" w14:textId="07ADA6F4" w:rsidR="003A43B3" w:rsidRPr="003A43B3" w:rsidRDefault="00906D5C" w:rsidP="003A43B3">
      <w:pPr>
        <w:pStyle w:val="TOC3"/>
        <w:spacing w:after="0"/>
        <w:rPr>
          <w:rFonts w:asciiTheme="minorHAnsi" w:eastAsiaTheme="minorEastAsia" w:hAnsiTheme="minorHAnsi"/>
          <w:noProof/>
          <w:lang w:eastAsia="en-GB"/>
        </w:rPr>
      </w:pPr>
      <w:hyperlink w:anchor="_Toc38018271" w:history="1">
        <w:r w:rsidR="003A43B3" w:rsidRPr="003A43B3">
          <w:rPr>
            <w:rStyle w:val="Hyperlink"/>
            <w:noProof/>
          </w:rPr>
          <w:t>3.1.2</w:t>
        </w:r>
        <w:r w:rsidR="003A43B3" w:rsidRPr="003A43B3">
          <w:rPr>
            <w:rFonts w:asciiTheme="minorHAnsi" w:eastAsiaTheme="minorEastAsia" w:hAnsiTheme="minorHAnsi"/>
            <w:noProof/>
            <w:lang w:eastAsia="en-GB"/>
          </w:rPr>
          <w:tab/>
        </w:r>
        <w:r w:rsidR="003A43B3" w:rsidRPr="003A43B3">
          <w:rPr>
            <w:rStyle w:val="Hyperlink"/>
            <w:noProof/>
          </w:rPr>
          <w:t>Frequency of visiting/using Glasgow city centre</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_Toc38018271 \h </w:instrText>
        </w:r>
        <w:r w:rsidR="003A43B3" w:rsidRPr="003A43B3">
          <w:rPr>
            <w:noProof/>
            <w:webHidden/>
          </w:rPr>
        </w:r>
        <w:r w:rsidR="003A43B3" w:rsidRPr="003A43B3">
          <w:rPr>
            <w:noProof/>
            <w:webHidden/>
          </w:rPr>
          <w:fldChar w:fldCharType="separate"/>
        </w:r>
        <w:r w:rsidR="003A43B3">
          <w:rPr>
            <w:noProof/>
            <w:webHidden/>
          </w:rPr>
          <w:t>6</w:t>
        </w:r>
        <w:r w:rsidR="003A43B3" w:rsidRPr="003A43B3">
          <w:rPr>
            <w:noProof/>
            <w:webHidden/>
          </w:rPr>
          <w:fldChar w:fldCharType="end"/>
        </w:r>
      </w:hyperlink>
    </w:p>
    <w:p w14:paraId="57607605" w14:textId="61675565" w:rsidR="003A43B3" w:rsidRPr="003A43B3" w:rsidRDefault="00906D5C" w:rsidP="003A43B3">
      <w:pPr>
        <w:pStyle w:val="TOC3"/>
        <w:spacing w:after="0"/>
        <w:rPr>
          <w:rFonts w:asciiTheme="minorHAnsi" w:eastAsiaTheme="minorEastAsia" w:hAnsiTheme="minorHAnsi"/>
          <w:noProof/>
          <w:lang w:eastAsia="en-GB"/>
        </w:rPr>
      </w:pPr>
      <w:hyperlink w:anchor="_Toc38018272" w:history="1">
        <w:r w:rsidR="003A43B3" w:rsidRPr="003A43B3">
          <w:rPr>
            <w:rStyle w:val="Hyperlink"/>
            <w:noProof/>
          </w:rPr>
          <w:t>3.1.3</w:t>
        </w:r>
        <w:r w:rsidR="003A43B3" w:rsidRPr="003A43B3">
          <w:rPr>
            <w:rFonts w:asciiTheme="minorHAnsi" w:eastAsiaTheme="minorEastAsia" w:hAnsiTheme="minorHAnsi"/>
            <w:noProof/>
            <w:lang w:eastAsia="en-GB"/>
          </w:rPr>
          <w:tab/>
        </w:r>
        <w:r w:rsidR="003A43B3" w:rsidRPr="003A43B3">
          <w:rPr>
            <w:rStyle w:val="Hyperlink"/>
            <w:noProof/>
          </w:rPr>
          <w:t>Online survey: Postcode</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_Toc38018272 \h </w:instrText>
        </w:r>
        <w:r w:rsidR="003A43B3" w:rsidRPr="003A43B3">
          <w:rPr>
            <w:noProof/>
            <w:webHidden/>
          </w:rPr>
        </w:r>
        <w:r w:rsidR="003A43B3" w:rsidRPr="003A43B3">
          <w:rPr>
            <w:noProof/>
            <w:webHidden/>
          </w:rPr>
          <w:fldChar w:fldCharType="separate"/>
        </w:r>
        <w:r w:rsidR="003A43B3">
          <w:rPr>
            <w:noProof/>
            <w:webHidden/>
          </w:rPr>
          <w:t>6</w:t>
        </w:r>
        <w:r w:rsidR="003A43B3" w:rsidRPr="003A43B3">
          <w:rPr>
            <w:noProof/>
            <w:webHidden/>
          </w:rPr>
          <w:fldChar w:fldCharType="end"/>
        </w:r>
      </w:hyperlink>
    </w:p>
    <w:p w14:paraId="2A9C7077" w14:textId="4E900E4C" w:rsidR="003A43B3" w:rsidRPr="003A43B3" w:rsidRDefault="00906D5C" w:rsidP="003A43B3">
      <w:pPr>
        <w:pStyle w:val="TOC3"/>
        <w:spacing w:after="0"/>
        <w:rPr>
          <w:rFonts w:asciiTheme="minorHAnsi" w:eastAsiaTheme="minorEastAsia" w:hAnsiTheme="minorHAnsi"/>
          <w:noProof/>
          <w:lang w:eastAsia="en-GB"/>
        </w:rPr>
      </w:pPr>
      <w:hyperlink w:anchor="_Toc38018273" w:history="1">
        <w:r w:rsidR="003A43B3" w:rsidRPr="003A43B3">
          <w:rPr>
            <w:rStyle w:val="Hyperlink"/>
            <w:noProof/>
          </w:rPr>
          <w:t>3.1.4</w:t>
        </w:r>
        <w:r w:rsidR="003A43B3" w:rsidRPr="003A43B3">
          <w:rPr>
            <w:rFonts w:asciiTheme="minorHAnsi" w:eastAsiaTheme="minorEastAsia" w:hAnsiTheme="minorHAnsi"/>
            <w:noProof/>
            <w:lang w:eastAsia="en-GB"/>
          </w:rPr>
          <w:tab/>
        </w:r>
        <w:r w:rsidR="003A43B3" w:rsidRPr="003A43B3">
          <w:rPr>
            <w:rStyle w:val="Hyperlink"/>
            <w:noProof/>
          </w:rPr>
          <w:t>Demographics – age, gender, disability, ethnicity</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_Toc38018273 \h </w:instrText>
        </w:r>
        <w:r w:rsidR="003A43B3" w:rsidRPr="003A43B3">
          <w:rPr>
            <w:noProof/>
            <w:webHidden/>
          </w:rPr>
        </w:r>
        <w:r w:rsidR="003A43B3" w:rsidRPr="003A43B3">
          <w:rPr>
            <w:noProof/>
            <w:webHidden/>
          </w:rPr>
          <w:fldChar w:fldCharType="separate"/>
        </w:r>
        <w:r w:rsidR="003A43B3">
          <w:rPr>
            <w:noProof/>
            <w:webHidden/>
          </w:rPr>
          <w:t>7</w:t>
        </w:r>
        <w:r w:rsidR="003A43B3" w:rsidRPr="003A43B3">
          <w:rPr>
            <w:noProof/>
            <w:webHidden/>
          </w:rPr>
          <w:fldChar w:fldCharType="end"/>
        </w:r>
      </w:hyperlink>
    </w:p>
    <w:p w14:paraId="4E93461E" w14:textId="0731B70A" w:rsidR="003A43B3" w:rsidRPr="003A43B3" w:rsidRDefault="00906D5C" w:rsidP="003A43B3">
      <w:pPr>
        <w:pStyle w:val="TOC3"/>
        <w:spacing w:after="0"/>
        <w:rPr>
          <w:rFonts w:asciiTheme="minorHAnsi" w:eastAsiaTheme="minorEastAsia" w:hAnsiTheme="minorHAnsi"/>
          <w:noProof/>
          <w:lang w:eastAsia="en-GB"/>
        </w:rPr>
      </w:pPr>
      <w:hyperlink w:anchor="_Toc38018274" w:history="1">
        <w:r w:rsidR="003A43B3" w:rsidRPr="003A43B3">
          <w:rPr>
            <w:rStyle w:val="Hyperlink"/>
            <w:noProof/>
          </w:rPr>
          <w:t>3.1.5</w:t>
        </w:r>
        <w:r w:rsidR="003A43B3" w:rsidRPr="003A43B3">
          <w:rPr>
            <w:rFonts w:asciiTheme="minorHAnsi" w:eastAsiaTheme="minorEastAsia" w:hAnsiTheme="minorHAnsi"/>
            <w:noProof/>
            <w:lang w:eastAsia="en-GB"/>
          </w:rPr>
          <w:tab/>
        </w:r>
        <w:r w:rsidR="003A43B3" w:rsidRPr="003A43B3">
          <w:rPr>
            <w:rStyle w:val="Hyperlink"/>
            <w:noProof/>
          </w:rPr>
          <w:t>Use of transport and when travel in the city centre</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_Toc38018274 \h </w:instrText>
        </w:r>
        <w:r w:rsidR="003A43B3" w:rsidRPr="003A43B3">
          <w:rPr>
            <w:noProof/>
            <w:webHidden/>
          </w:rPr>
        </w:r>
        <w:r w:rsidR="003A43B3" w:rsidRPr="003A43B3">
          <w:rPr>
            <w:noProof/>
            <w:webHidden/>
          </w:rPr>
          <w:fldChar w:fldCharType="separate"/>
        </w:r>
        <w:r w:rsidR="003A43B3">
          <w:rPr>
            <w:noProof/>
            <w:webHidden/>
          </w:rPr>
          <w:t>8</w:t>
        </w:r>
        <w:r w:rsidR="003A43B3" w:rsidRPr="003A43B3">
          <w:rPr>
            <w:noProof/>
            <w:webHidden/>
          </w:rPr>
          <w:fldChar w:fldCharType="end"/>
        </w:r>
      </w:hyperlink>
    </w:p>
    <w:p w14:paraId="02F5D248" w14:textId="6EB870CA" w:rsidR="003A43B3" w:rsidRPr="003A43B3" w:rsidRDefault="00906D5C" w:rsidP="003A43B3">
      <w:pPr>
        <w:pStyle w:val="TOC2"/>
        <w:spacing w:after="0"/>
        <w:rPr>
          <w:rFonts w:asciiTheme="minorHAnsi" w:eastAsiaTheme="minorEastAsia" w:hAnsiTheme="minorHAnsi"/>
          <w:noProof/>
          <w:sz w:val="22"/>
          <w:lang w:eastAsia="en-GB"/>
        </w:rPr>
      </w:pPr>
      <w:hyperlink w:anchor="_Toc38018275" w:history="1">
        <w:r w:rsidR="003A43B3" w:rsidRPr="003A43B3">
          <w:rPr>
            <w:rStyle w:val="Hyperlink"/>
            <w:noProof/>
            <w:sz w:val="22"/>
            <w14:scene3d>
              <w14:camera w14:prst="orthographicFront"/>
              <w14:lightRig w14:rig="threePt" w14:dir="t">
                <w14:rot w14:lat="0" w14:lon="0" w14:rev="0"/>
              </w14:lightRig>
            </w14:scene3d>
          </w:rPr>
          <w:t>3.2</w:t>
        </w:r>
        <w:r w:rsidR="003A43B3" w:rsidRPr="003A43B3">
          <w:rPr>
            <w:rFonts w:asciiTheme="minorHAnsi" w:eastAsiaTheme="minorEastAsia" w:hAnsiTheme="minorHAnsi"/>
            <w:noProof/>
            <w:sz w:val="22"/>
            <w:lang w:eastAsia="en-GB"/>
          </w:rPr>
          <w:tab/>
        </w:r>
        <w:r w:rsidR="003A43B3" w:rsidRPr="003A43B3">
          <w:rPr>
            <w:rStyle w:val="Hyperlink"/>
            <w:noProof/>
            <w:sz w:val="22"/>
          </w:rPr>
          <w:t>Support for LEZs – in principle and in Glasgow</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_Toc38018275 \h </w:instrText>
        </w:r>
        <w:r w:rsidR="003A43B3" w:rsidRPr="003A43B3">
          <w:rPr>
            <w:noProof/>
            <w:webHidden/>
            <w:sz w:val="22"/>
          </w:rPr>
        </w:r>
        <w:r w:rsidR="003A43B3" w:rsidRPr="003A43B3">
          <w:rPr>
            <w:noProof/>
            <w:webHidden/>
            <w:sz w:val="22"/>
          </w:rPr>
          <w:fldChar w:fldCharType="separate"/>
        </w:r>
        <w:r w:rsidR="003A43B3">
          <w:rPr>
            <w:noProof/>
            <w:webHidden/>
            <w:sz w:val="22"/>
          </w:rPr>
          <w:t>9</w:t>
        </w:r>
        <w:r w:rsidR="003A43B3" w:rsidRPr="003A43B3">
          <w:rPr>
            <w:noProof/>
            <w:webHidden/>
            <w:sz w:val="22"/>
          </w:rPr>
          <w:fldChar w:fldCharType="end"/>
        </w:r>
      </w:hyperlink>
    </w:p>
    <w:p w14:paraId="2B90BE6B" w14:textId="0C8B706B" w:rsidR="003A43B3" w:rsidRPr="003A43B3" w:rsidRDefault="00906D5C" w:rsidP="003A43B3">
      <w:pPr>
        <w:pStyle w:val="TOC3"/>
        <w:spacing w:after="0"/>
        <w:rPr>
          <w:rFonts w:asciiTheme="minorHAnsi" w:eastAsiaTheme="minorEastAsia" w:hAnsiTheme="minorHAnsi"/>
          <w:noProof/>
          <w:lang w:eastAsia="en-GB"/>
        </w:rPr>
      </w:pPr>
      <w:hyperlink w:anchor="_Toc38018276" w:history="1">
        <w:r w:rsidR="003A43B3" w:rsidRPr="003A43B3">
          <w:rPr>
            <w:rStyle w:val="Hyperlink"/>
            <w:noProof/>
          </w:rPr>
          <w:t>3.2.1</w:t>
        </w:r>
        <w:r w:rsidR="003A43B3" w:rsidRPr="003A43B3">
          <w:rPr>
            <w:rFonts w:asciiTheme="minorHAnsi" w:eastAsiaTheme="minorEastAsia" w:hAnsiTheme="minorHAnsi"/>
            <w:noProof/>
            <w:lang w:eastAsia="en-GB"/>
          </w:rPr>
          <w:tab/>
        </w:r>
        <w:r w:rsidR="003A43B3" w:rsidRPr="003A43B3">
          <w:rPr>
            <w:rStyle w:val="Hyperlink"/>
            <w:noProof/>
          </w:rPr>
          <w:t>Support for LEZs in principle</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_Toc38018276 \h </w:instrText>
        </w:r>
        <w:r w:rsidR="003A43B3" w:rsidRPr="003A43B3">
          <w:rPr>
            <w:noProof/>
            <w:webHidden/>
          </w:rPr>
        </w:r>
        <w:r w:rsidR="003A43B3" w:rsidRPr="003A43B3">
          <w:rPr>
            <w:noProof/>
            <w:webHidden/>
          </w:rPr>
          <w:fldChar w:fldCharType="separate"/>
        </w:r>
        <w:r w:rsidR="003A43B3">
          <w:rPr>
            <w:noProof/>
            <w:webHidden/>
          </w:rPr>
          <w:t>9</w:t>
        </w:r>
        <w:r w:rsidR="003A43B3" w:rsidRPr="003A43B3">
          <w:rPr>
            <w:noProof/>
            <w:webHidden/>
          </w:rPr>
          <w:fldChar w:fldCharType="end"/>
        </w:r>
      </w:hyperlink>
    </w:p>
    <w:p w14:paraId="6AE5D36E" w14:textId="15D96A45" w:rsidR="003A43B3" w:rsidRPr="003A43B3" w:rsidRDefault="00906D5C" w:rsidP="003A43B3">
      <w:pPr>
        <w:pStyle w:val="TOC3"/>
        <w:spacing w:after="0"/>
        <w:rPr>
          <w:rFonts w:asciiTheme="minorHAnsi" w:eastAsiaTheme="minorEastAsia" w:hAnsiTheme="minorHAnsi"/>
          <w:noProof/>
          <w:lang w:eastAsia="en-GB"/>
        </w:rPr>
      </w:pPr>
      <w:hyperlink w:anchor="_Toc38018277" w:history="1">
        <w:r w:rsidR="003A43B3" w:rsidRPr="003A43B3">
          <w:rPr>
            <w:rStyle w:val="Hyperlink"/>
            <w:noProof/>
          </w:rPr>
          <w:t>3.2.2</w:t>
        </w:r>
        <w:r w:rsidR="003A43B3" w:rsidRPr="003A43B3">
          <w:rPr>
            <w:rFonts w:asciiTheme="minorHAnsi" w:eastAsiaTheme="minorEastAsia" w:hAnsiTheme="minorHAnsi"/>
            <w:noProof/>
            <w:lang w:eastAsia="en-GB"/>
          </w:rPr>
          <w:tab/>
        </w:r>
        <w:r w:rsidR="003A43B3" w:rsidRPr="003A43B3">
          <w:rPr>
            <w:rStyle w:val="Hyperlink"/>
            <w:noProof/>
          </w:rPr>
          <w:t>Support for a LEZ in Glasgow</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_Toc38018277 \h </w:instrText>
        </w:r>
        <w:r w:rsidR="003A43B3" w:rsidRPr="003A43B3">
          <w:rPr>
            <w:noProof/>
            <w:webHidden/>
          </w:rPr>
        </w:r>
        <w:r w:rsidR="003A43B3" w:rsidRPr="003A43B3">
          <w:rPr>
            <w:noProof/>
            <w:webHidden/>
          </w:rPr>
          <w:fldChar w:fldCharType="separate"/>
        </w:r>
        <w:r w:rsidR="003A43B3">
          <w:rPr>
            <w:noProof/>
            <w:webHidden/>
          </w:rPr>
          <w:t>9</w:t>
        </w:r>
        <w:r w:rsidR="003A43B3" w:rsidRPr="003A43B3">
          <w:rPr>
            <w:noProof/>
            <w:webHidden/>
          </w:rPr>
          <w:fldChar w:fldCharType="end"/>
        </w:r>
      </w:hyperlink>
    </w:p>
    <w:p w14:paraId="0DED1B86" w14:textId="227639B1" w:rsidR="003A43B3" w:rsidRPr="003A43B3" w:rsidRDefault="00906D5C" w:rsidP="003A43B3">
      <w:pPr>
        <w:pStyle w:val="TOC2"/>
        <w:spacing w:after="0"/>
        <w:rPr>
          <w:rFonts w:asciiTheme="minorHAnsi" w:eastAsiaTheme="minorEastAsia" w:hAnsiTheme="minorHAnsi"/>
          <w:noProof/>
          <w:sz w:val="22"/>
          <w:lang w:eastAsia="en-GB"/>
        </w:rPr>
      </w:pPr>
      <w:hyperlink w:anchor="_Toc38018278" w:history="1">
        <w:r w:rsidR="003A43B3" w:rsidRPr="003A43B3">
          <w:rPr>
            <w:rStyle w:val="Hyperlink"/>
            <w:noProof/>
            <w:sz w:val="22"/>
            <w14:scene3d>
              <w14:camera w14:prst="orthographicFront"/>
              <w14:lightRig w14:rig="threePt" w14:dir="t">
                <w14:rot w14:lat="0" w14:lon="0" w14:rev="0"/>
              </w14:lightRig>
            </w14:scene3d>
          </w:rPr>
          <w:t>3.3</w:t>
        </w:r>
        <w:r w:rsidR="003A43B3" w:rsidRPr="003A43B3">
          <w:rPr>
            <w:rFonts w:asciiTheme="minorHAnsi" w:eastAsiaTheme="minorEastAsia" w:hAnsiTheme="minorHAnsi"/>
            <w:noProof/>
            <w:sz w:val="22"/>
            <w:lang w:eastAsia="en-GB"/>
          </w:rPr>
          <w:tab/>
        </w:r>
        <w:r w:rsidR="003A43B3" w:rsidRPr="003A43B3">
          <w:rPr>
            <w:rStyle w:val="Hyperlink"/>
            <w:noProof/>
            <w:sz w:val="22"/>
          </w:rPr>
          <w:t>Proposed boundary options for Glasgow’s LEZ</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_Toc38018278 \h </w:instrText>
        </w:r>
        <w:r w:rsidR="003A43B3" w:rsidRPr="003A43B3">
          <w:rPr>
            <w:noProof/>
            <w:webHidden/>
            <w:sz w:val="22"/>
          </w:rPr>
        </w:r>
        <w:r w:rsidR="003A43B3" w:rsidRPr="003A43B3">
          <w:rPr>
            <w:noProof/>
            <w:webHidden/>
            <w:sz w:val="22"/>
          </w:rPr>
          <w:fldChar w:fldCharType="separate"/>
        </w:r>
        <w:r w:rsidR="003A43B3">
          <w:rPr>
            <w:noProof/>
            <w:webHidden/>
            <w:sz w:val="22"/>
          </w:rPr>
          <w:t>13</w:t>
        </w:r>
        <w:r w:rsidR="003A43B3" w:rsidRPr="003A43B3">
          <w:rPr>
            <w:noProof/>
            <w:webHidden/>
            <w:sz w:val="22"/>
          </w:rPr>
          <w:fldChar w:fldCharType="end"/>
        </w:r>
      </w:hyperlink>
    </w:p>
    <w:p w14:paraId="5C45A132" w14:textId="2AE1A1C8" w:rsidR="003A43B3" w:rsidRPr="003A43B3" w:rsidRDefault="00906D5C" w:rsidP="003A43B3">
      <w:pPr>
        <w:pStyle w:val="TOC3"/>
        <w:spacing w:after="0"/>
        <w:rPr>
          <w:rFonts w:asciiTheme="minorHAnsi" w:eastAsiaTheme="minorEastAsia" w:hAnsiTheme="minorHAnsi"/>
          <w:noProof/>
          <w:lang w:eastAsia="en-GB"/>
        </w:rPr>
      </w:pPr>
      <w:hyperlink w:anchor="_Toc38018279" w:history="1">
        <w:r w:rsidR="003A43B3" w:rsidRPr="003A43B3">
          <w:rPr>
            <w:rStyle w:val="Hyperlink"/>
            <w:noProof/>
          </w:rPr>
          <w:t>3.3.1</w:t>
        </w:r>
        <w:r w:rsidR="003A43B3" w:rsidRPr="003A43B3">
          <w:rPr>
            <w:rFonts w:asciiTheme="minorHAnsi" w:eastAsiaTheme="minorEastAsia" w:hAnsiTheme="minorHAnsi"/>
            <w:noProof/>
            <w:lang w:eastAsia="en-GB"/>
          </w:rPr>
          <w:tab/>
        </w:r>
        <w:r w:rsidR="003A43B3" w:rsidRPr="003A43B3">
          <w:rPr>
            <w:rStyle w:val="Hyperlink"/>
            <w:noProof/>
          </w:rPr>
          <w:t>Preference for two LEZ boundary options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_Toc38018279 \h </w:instrText>
        </w:r>
        <w:r w:rsidR="003A43B3" w:rsidRPr="003A43B3">
          <w:rPr>
            <w:noProof/>
            <w:webHidden/>
          </w:rPr>
        </w:r>
        <w:r w:rsidR="003A43B3" w:rsidRPr="003A43B3">
          <w:rPr>
            <w:noProof/>
            <w:webHidden/>
          </w:rPr>
          <w:fldChar w:fldCharType="separate"/>
        </w:r>
        <w:r w:rsidR="003A43B3">
          <w:rPr>
            <w:noProof/>
            <w:webHidden/>
          </w:rPr>
          <w:t>14</w:t>
        </w:r>
        <w:r w:rsidR="003A43B3" w:rsidRPr="003A43B3">
          <w:rPr>
            <w:noProof/>
            <w:webHidden/>
          </w:rPr>
          <w:fldChar w:fldCharType="end"/>
        </w:r>
      </w:hyperlink>
    </w:p>
    <w:p w14:paraId="7645D9DF" w14:textId="324BF368" w:rsidR="003A43B3" w:rsidRPr="003A43B3" w:rsidRDefault="00906D5C" w:rsidP="003A43B3">
      <w:pPr>
        <w:pStyle w:val="TOC3"/>
        <w:spacing w:after="0"/>
        <w:rPr>
          <w:rFonts w:asciiTheme="minorHAnsi" w:eastAsiaTheme="minorEastAsia" w:hAnsiTheme="minorHAnsi"/>
          <w:noProof/>
          <w:lang w:eastAsia="en-GB"/>
        </w:rPr>
      </w:pPr>
      <w:hyperlink w:anchor="_Toc38018280" w:history="1">
        <w:r w:rsidR="003A43B3" w:rsidRPr="003A43B3">
          <w:rPr>
            <w:rStyle w:val="Hyperlink"/>
            <w:noProof/>
          </w:rPr>
          <w:t>3.3.2</w:t>
        </w:r>
        <w:r w:rsidR="003A43B3" w:rsidRPr="003A43B3">
          <w:rPr>
            <w:rFonts w:asciiTheme="minorHAnsi" w:eastAsiaTheme="minorEastAsia" w:hAnsiTheme="minorHAnsi"/>
            <w:noProof/>
            <w:lang w:eastAsia="en-GB"/>
          </w:rPr>
          <w:tab/>
        </w:r>
        <w:r w:rsidR="003A43B3" w:rsidRPr="003A43B3">
          <w:rPr>
            <w:rStyle w:val="Hyperlink"/>
            <w:noProof/>
          </w:rPr>
          <w:t>Reasons for preference for LEZ boundary options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_Toc38018280 \h </w:instrText>
        </w:r>
        <w:r w:rsidR="003A43B3" w:rsidRPr="003A43B3">
          <w:rPr>
            <w:noProof/>
            <w:webHidden/>
          </w:rPr>
        </w:r>
        <w:r w:rsidR="003A43B3" w:rsidRPr="003A43B3">
          <w:rPr>
            <w:noProof/>
            <w:webHidden/>
          </w:rPr>
          <w:fldChar w:fldCharType="separate"/>
        </w:r>
        <w:r w:rsidR="003A43B3">
          <w:rPr>
            <w:noProof/>
            <w:webHidden/>
          </w:rPr>
          <w:t>15</w:t>
        </w:r>
        <w:r w:rsidR="003A43B3" w:rsidRPr="003A43B3">
          <w:rPr>
            <w:noProof/>
            <w:webHidden/>
          </w:rPr>
          <w:fldChar w:fldCharType="end"/>
        </w:r>
      </w:hyperlink>
    </w:p>
    <w:p w14:paraId="70C430A0" w14:textId="06EB06BE" w:rsidR="003A43B3" w:rsidRPr="003A43B3" w:rsidRDefault="00906D5C" w:rsidP="003A43B3">
      <w:pPr>
        <w:pStyle w:val="TOC2"/>
        <w:spacing w:after="0"/>
        <w:rPr>
          <w:rFonts w:asciiTheme="minorHAnsi" w:eastAsiaTheme="minorEastAsia" w:hAnsiTheme="minorHAnsi"/>
          <w:noProof/>
          <w:sz w:val="22"/>
          <w:lang w:eastAsia="en-GB"/>
        </w:rPr>
      </w:pPr>
      <w:hyperlink w:anchor="_Toc38018281" w:history="1">
        <w:r w:rsidR="003A43B3" w:rsidRPr="003A43B3">
          <w:rPr>
            <w:rStyle w:val="Hyperlink"/>
            <w:noProof/>
            <w:sz w:val="22"/>
            <w14:scene3d>
              <w14:camera w14:prst="orthographicFront"/>
              <w14:lightRig w14:rig="threePt" w14:dir="t">
                <w14:rot w14:lat="0" w14:lon="0" w14:rev="0"/>
              </w14:lightRig>
            </w14:scene3d>
          </w:rPr>
          <w:t>3.4</w:t>
        </w:r>
        <w:r w:rsidR="003A43B3" w:rsidRPr="003A43B3">
          <w:rPr>
            <w:rFonts w:asciiTheme="minorHAnsi" w:eastAsiaTheme="minorEastAsia" w:hAnsiTheme="minorHAnsi"/>
            <w:noProof/>
            <w:sz w:val="22"/>
            <w:lang w:eastAsia="en-GB"/>
          </w:rPr>
          <w:tab/>
        </w:r>
        <w:r w:rsidR="003A43B3" w:rsidRPr="003A43B3">
          <w:rPr>
            <w:rStyle w:val="Hyperlink"/>
            <w:noProof/>
            <w:sz w:val="22"/>
          </w:rPr>
          <w:t>Emission standards and vehicle types for LEZ</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_Toc38018281 \h </w:instrText>
        </w:r>
        <w:r w:rsidR="003A43B3" w:rsidRPr="003A43B3">
          <w:rPr>
            <w:noProof/>
            <w:webHidden/>
            <w:sz w:val="22"/>
          </w:rPr>
        </w:r>
        <w:r w:rsidR="003A43B3" w:rsidRPr="003A43B3">
          <w:rPr>
            <w:noProof/>
            <w:webHidden/>
            <w:sz w:val="22"/>
          </w:rPr>
          <w:fldChar w:fldCharType="separate"/>
        </w:r>
        <w:r w:rsidR="003A43B3">
          <w:rPr>
            <w:noProof/>
            <w:webHidden/>
            <w:sz w:val="22"/>
          </w:rPr>
          <w:t>17</w:t>
        </w:r>
        <w:r w:rsidR="003A43B3" w:rsidRPr="003A43B3">
          <w:rPr>
            <w:noProof/>
            <w:webHidden/>
            <w:sz w:val="22"/>
          </w:rPr>
          <w:fldChar w:fldCharType="end"/>
        </w:r>
      </w:hyperlink>
    </w:p>
    <w:p w14:paraId="318A6AA1" w14:textId="03617D5B" w:rsidR="003A43B3" w:rsidRPr="003A43B3" w:rsidRDefault="00906D5C" w:rsidP="003A43B3">
      <w:pPr>
        <w:pStyle w:val="TOC3"/>
        <w:spacing w:after="0"/>
        <w:rPr>
          <w:rFonts w:asciiTheme="minorHAnsi" w:eastAsiaTheme="minorEastAsia" w:hAnsiTheme="minorHAnsi"/>
          <w:noProof/>
          <w:lang w:eastAsia="en-GB"/>
        </w:rPr>
      </w:pPr>
      <w:hyperlink w:anchor="_Toc38018282" w:history="1">
        <w:r w:rsidR="003A43B3" w:rsidRPr="003A43B3">
          <w:rPr>
            <w:rStyle w:val="Hyperlink"/>
            <w:noProof/>
          </w:rPr>
          <w:t>3.4.1</w:t>
        </w:r>
        <w:r w:rsidR="003A43B3" w:rsidRPr="003A43B3">
          <w:rPr>
            <w:rFonts w:asciiTheme="minorHAnsi" w:eastAsiaTheme="minorEastAsia" w:hAnsiTheme="minorHAnsi"/>
            <w:noProof/>
            <w:lang w:eastAsia="en-GB"/>
          </w:rPr>
          <w:tab/>
        </w:r>
        <w:r w:rsidR="003A43B3" w:rsidRPr="003A43B3">
          <w:rPr>
            <w:rStyle w:val="Hyperlink"/>
            <w:noProof/>
          </w:rPr>
          <w:t>Agreement with proposed emission standards for Glasgow’s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_Toc38018282 \h </w:instrText>
        </w:r>
        <w:r w:rsidR="003A43B3" w:rsidRPr="003A43B3">
          <w:rPr>
            <w:noProof/>
            <w:webHidden/>
          </w:rPr>
        </w:r>
        <w:r w:rsidR="003A43B3" w:rsidRPr="003A43B3">
          <w:rPr>
            <w:noProof/>
            <w:webHidden/>
          </w:rPr>
          <w:fldChar w:fldCharType="separate"/>
        </w:r>
        <w:r w:rsidR="003A43B3">
          <w:rPr>
            <w:noProof/>
            <w:webHidden/>
          </w:rPr>
          <w:t>17</w:t>
        </w:r>
        <w:r w:rsidR="003A43B3" w:rsidRPr="003A43B3">
          <w:rPr>
            <w:noProof/>
            <w:webHidden/>
          </w:rPr>
          <w:fldChar w:fldCharType="end"/>
        </w:r>
      </w:hyperlink>
    </w:p>
    <w:p w14:paraId="262969BF" w14:textId="3E877C3E" w:rsidR="003A43B3" w:rsidRPr="003A43B3" w:rsidRDefault="00906D5C" w:rsidP="003A43B3">
      <w:pPr>
        <w:pStyle w:val="TOC3"/>
        <w:spacing w:after="0"/>
        <w:rPr>
          <w:rFonts w:asciiTheme="minorHAnsi" w:eastAsiaTheme="minorEastAsia" w:hAnsiTheme="minorHAnsi"/>
          <w:noProof/>
          <w:lang w:eastAsia="en-GB"/>
        </w:rPr>
      </w:pPr>
      <w:hyperlink w:anchor="_Toc38018283" w:history="1">
        <w:r w:rsidR="003A43B3" w:rsidRPr="003A43B3">
          <w:rPr>
            <w:rStyle w:val="Hyperlink"/>
            <w:noProof/>
          </w:rPr>
          <w:t>3.4.2</w:t>
        </w:r>
        <w:r w:rsidR="003A43B3" w:rsidRPr="003A43B3">
          <w:rPr>
            <w:rFonts w:asciiTheme="minorHAnsi" w:eastAsiaTheme="minorEastAsia" w:hAnsiTheme="minorHAnsi"/>
            <w:noProof/>
            <w:lang w:eastAsia="en-GB"/>
          </w:rPr>
          <w:tab/>
        </w:r>
        <w:r w:rsidR="003A43B3" w:rsidRPr="003A43B3">
          <w:rPr>
            <w:rStyle w:val="Hyperlink"/>
            <w:noProof/>
          </w:rPr>
          <w:t>Reasons for agreement with proposed emission standards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_Toc38018283 \h </w:instrText>
        </w:r>
        <w:r w:rsidR="003A43B3" w:rsidRPr="003A43B3">
          <w:rPr>
            <w:noProof/>
            <w:webHidden/>
          </w:rPr>
        </w:r>
        <w:r w:rsidR="003A43B3" w:rsidRPr="003A43B3">
          <w:rPr>
            <w:noProof/>
            <w:webHidden/>
          </w:rPr>
          <w:fldChar w:fldCharType="separate"/>
        </w:r>
        <w:r w:rsidR="003A43B3">
          <w:rPr>
            <w:noProof/>
            <w:webHidden/>
          </w:rPr>
          <w:t>18</w:t>
        </w:r>
        <w:r w:rsidR="003A43B3" w:rsidRPr="003A43B3">
          <w:rPr>
            <w:noProof/>
            <w:webHidden/>
          </w:rPr>
          <w:fldChar w:fldCharType="end"/>
        </w:r>
      </w:hyperlink>
    </w:p>
    <w:p w14:paraId="1DCA9443" w14:textId="5EA0CF00" w:rsidR="003A43B3" w:rsidRPr="003A43B3" w:rsidRDefault="00906D5C" w:rsidP="003A43B3">
      <w:pPr>
        <w:pStyle w:val="TOC3"/>
        <w:spacing w:after="0"/>
        <w:rPr>
          <w:rFonts w:asciiTheme="minorHAnsi" w:eastAsiaTheme="minorEastAsia" w:hAnsiTheme="minorHAnsi"/>
          <w:noProof/>
          <w:lang w:eastAsia="en-GB"/>
        </w:rPr>
      </w:pPr>
      <w:hyperlink w:anchor="_Toc38018284" w:history="1">
        <w:r w:rsidR="003A43B3" w:rsidRPr="003A43B3">
          <w:rPr>
            <w:rStyle w:val="Hyperlink"/>
            <w:noProof/>
          </w:rPr>
          <w:t>3.4.3</w:t>
        </w:r>
        <w:r w:rsidR="003A43B3" w:rsidRPr="003A43B3">
          <w:rPr>
            <w:rFonts w:asciiTheme="minorHAnsi" w:eastAsiaTheme="minorEastAsia" w:hAnsiTheme="minorHAnsi"/>
            <w:noProof/>
            <w:lang w:eastAsia="en-GB"/>
          </w:rPr>
          <w:tab/>
        </w:r>
        <w:r w:rsidR="003A43B3" w:rsidRPr="003A43B3">
          <w:rPr>
            <w:rStyle w:val="Hyperlink"/>
            <w:noProof/>
          </w:rPr>
          <w:t>Vehicle types Glasgow’s LEZ should apply to</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_Toc38018284 \h </w:instrText>
        </w:r>
        <w:r w:rsidR="003A43B3" w:rsidRPr="003A43B3">
          <w:rPr>
            <w:noProof/>
            <w:webHidden/>
          </w:rPr>
        </w:r>
        <w:r w:rsidR="003A43B3" w:rsidRPr="003A43B3">
          <w:rPr>
            <w:noProof/>
            <w:webHidden/>
          </w:rPr>
          <w:fldChar w:fldCharType="separate"/>
        </w:r>
        <w:r w:rsidR="003A43B3">
          <w:rPr>
            <w:noProof/>
            <w:webHidden/>
          </w:rPr>
          <w:t>20</w:t>
        </w:r>
        <w:r w:rsidR="003A43B3" w:rsidRPr="003A43B3">
          <w:rPr>
            <w:noProof/>
            <w:webHidden/>
          </w:rPr>
          <w:fldChar w:fldCharType="end"/>
        </w:r>
      </w:hyperlink>
    </w:p>
    <w:p w14:paraId="7FA699F0" w14:textId="4CD8A924" w:rsidR="003A43B3" w:rsidRPr="003A43B3" w:rsidRDefault="00906D5C" w:rsidP="003A43B3">
      <w:pPr>
        <w:pStyle w:val="TOC3"/>
        <w:spacing w:after="0"/>
        <w:rPr>
          <w:rFonts w:asciiTheme="minorHAnsi" w:eastAsiaTheme="minorEastAsia" w:hAnsiTheme="minorHAnsi"/>
          <w:noProof/>
          <w:lang w:eastAsia="en-GB"/>
        </w:rPr>
      </w:pPr>
      <w:hyperlink w:anchor="_Toc38018285" w:history="1">
        <w:r w:rsidR="003A43B3" w:rsidRPr="003A43B3">
          <w:rPr>
            <w:rStyle w:val="Hyperlink"/>
            <w:noProof/>
          </w:rPr>
          <w:t>3.4.4</w:t>
        </w:r>
        <w:r w:rsidR="003A43B3" w:rsidRPr="003A43B3">
          <w:rPr>
            <w:rFonts w:asciiTheme="minorHAnsi" w:eastAsiaTheme="minorEastAsia" w:hAnsiTheme="minorHAnsi"/>
            <w:noProof/>
            <w:lang w:eastAsia="en-GB"/>
          </w:rPr>
          <w:tab/>
        </w:r>
        <w:r w:rsidR="003A43B3" w:rsidRPr="003A43B3">
          <w:rPr>
            <w:rStyle w:val="Hyperlink"/>
            <w:noProof/>
          </w:rPr>
          <w:t>Thoughts on vehicle types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_Toc38018285 \h </w:instrText>
        </w:r>
        <w:r w:rsidR="003A43B3" w:rsidRPr="003A43B3">
          <w:rPr>
            <w:noProof/>
            <w:webHidden/>
          </w:rPr>
        </w:r>
        <w:r w:rsidR="003A43B3" w:rsidRPr="003A43B3">
          <w:rPr>
            <w:noProof/>
            <w:webHidden/>
          </w:rPr>
          <w:fldChar w:fldCharType="separate"/>
        </w:r>
        <w:r w:rsidR="003A43B3">
          <w:rPr>
            <w:noProof/>
            <w:webHidden/>
          </w:rPr>
          <w:t>20</w:t>
        </w:r>
        <w:r w:rsidR="003A43B3" w:rsidRPr="003A43B3">
          <w:rPr>
            <w:noProof/>
            <w:webHidden/>
          </w:rPr>
          <w:fldChar w:fldCharType="end"/>
        </w:r>
      </w:hyperlink>
    </w:p>
    <w:p w14:paraId="356C96F5" w14:textId="06A44E88" w:rsidR="003A43B3" w:rsidRPr="003A43B3" w:rsidRDefault="00906D5C" w:rsidP="003A43B3">
      <w:pPr>
        <w:pStyle w:val="TOC2"/>
        <w:spacing w:after="0"/>
        <w:rPr>
          <w:rFonts w:asciiTheme="minorHAnsi" w:eastAsiaTheme="minorEastAsia" w:hAnsiTheme="minorHAnsi"/>
          <w:noProof/>
          <w:sz w:val="22"/>
          <w:lang w:eastAsia="en-GB"/>
        </w:rPr>
      </w:pPr>
      <w:hyperlink w:anchor="_Toc38018286" w:history="1">
        <w:r w:rsidR="003A43B3" w:rsidRPr="003A43B3">
          <w:rPr>
            <w:rStyle w:val="Hyperlink"/>
            <w:noProof/>
            <w:sz w:val="22"/>
            <w14:scene3d>
              <w14:camera w14:prst="orthographicFront"/>
              <w14:lightRig w14:rig="threePt" w14:dir="t">
                <w14:rot w14:lat="0" w14:lon="0" w14:rev="0"/>
              </w14:lightRig>
            </w14:scene3d>
          </w:rPr>
          <w:t>3.5</w:t>
        </w:r>
        <w:r w:rsidR="003A43B3" w:rsidRPr="003A43B3">
          <w:rPr>
            <w:rFonts w:asciiTheme="minorHAnsi" w:eastAsiaTheme="minorEastAsia" w:hAnsiTheme="minorHAnsi"/>
            <w:noProof/>
            <w:sz w:val="22"/>
            <w:lang w:eastAsia="en-GB"/>
          </w:rPr>
          <w:tab/>
        </w:r>
        <w:r w:rsidR="003A43B3" w:rsidRPr="003A43B3">
          <w:rPr>
            <w:rStyle w:val="Hyperlink"/>
            <w:noProof/>
            <w:sz w:val="22"/>
          </w:rPr>
          <w:t>Grace periods and LEZ enforcement</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_Toc38018286 \h </w:instrText>
        </w:r>
        <w:r w:rsidR="003A43B3" w:rsidRPr="003A43B3">
          <w:rPr>
            <w:noProof/>
            <w:webHidden/>
            <w:sz w:val="22"/>
          </w:rPr>
        </w:r>
        <w:r w:rsidR="003A43B3" w:rsidRPr="003A43B3">
          <w:rPr>
            <w:noProof/>
            <w:webHidden/>
            <w:sz w:val="22"/>
          </w:rPr>
          <w:fldChar w:fldCharType="separate"/>
        </w:r>
        <w:r w:rsidR="003A43B3">
          <w:rPr>
            <w:noProof/>
            <w:webHidden/>
            <w:sz w:val="22"/>
          </w:rPr>
          <w:t>22</w:t>
        </w:r>
        <w:r w:rsidR="003A43B3" w:rsidRPr="003A43B3">
          <w:rPr>
            <w:noProof/>
            <w:webHidden/>
            <w:sz w:val="22"/>
          </w:rPr>
          <w:fldChar w:fldCharType="end"/>
        </w:r>
      </w:hyperlink>
    </w:p>
    <w:p w14:paraId="21E7F7C4" w14:textId="15DEF07C" w:rsidR="003A43B3" w:rsidRPr="003A43B3" w:rsidRDefault="00906D5C" w:rsidP="003A43B3">
      <w:pPr>
        <w:pStyle w:val="TOC2"/>
        <w:spacing w:after="0"/>
        <w:rPr>
          <w:rFonts w:asciiTheme="minorHAnsi" w:eastAsiaTheme="minorEastAsia" w:hAnsiTheme="minorHAnsi"/>
          <w:noProof/>
          <w:sz w:val="22"/>
          <w:lang w:eastAsia="en-GB"/>
        </w:rPr>
      </w:pPr>
      <w:hyperlink w:anchor="_Toc38018287" w:history="1">
        <w:r w:rsidR="003A43B3" w:rsidRPr="003A43B3">
          <w:rPr>
            <w:rStyle w:val="Hyperlink"/>
            <w:noProof/>
            <w:sz w:val="22"/>
            <w14:scene3d>
              <w14:camera w14:prst="orthographicFront"/>
              <w14:lightRig w14:rig="threePt" w14:dir="t">
                <w14:rot w14:lat="0" w14:lon="0" w14:rev="0"/>
              </w14:lightRig>
            </w14:scene3d>
          </w:rPr>
          <w:t>3.6</w:t>
        </w:r>
        <w:r w:rsidR="003A43B3" w:rsidRPr="003A43B3">
          <w:rPr>
            <w:rFonts w:asciiTheme="minorHAnsi" w:eastAsiaTheme="minorEastAsia" w:hAnsiTheme="minorHAnsi"/>
            <w:noProof/>
            <w:sz w:val="22"/>
            <w:lang w:eastAsia="en-GB"/>
          </w:rPr>
          <w:tab/>
        </w:r>
        <w:r w:rsidR="003A43B3" w:rsidRPr="003A43B3">
          <w:rPr>
            <w:rStyle w:val="Hyperlink"/>
            <w:noProof/>
            <w:sz w:val="22"/>
          </w:rPr>
          <w:t>LEZ vehicle exemptions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_Toc38018287 \h </w:instrText>
        </w:r>
        <w:r w:rsidR="003A43B3" w:rsidRPr="003A43B3">
          <w:rPr>
            <w:noProof/>
            <w:webHidden/>
            <w:sz w:val="22"/>
          </w:rPr>
        </w:r>
        <w:r w:rsidR="003A43B3" w:rsidRPr="003A43B3">
          <w:rPr>
            <w:noProof/>
            <w:webHidden/>
            <w:sz w:val="22"/>
          </w:rPr>
          <w:fldChar w:fldCharType="separate"/>
        </w:r>
        <w:r w:rsidR="003A43B3">
          <w:rPr>
            <w:noProof/>
            <w:webHidden/>
            <w:sz w:val="22"/>
          </w:rPr>
          <w:t>23</w:t>
        </w:r>
        <w:r w:rsidR="003A43B3" w:rsidRPr="003A43B3">
          <w:rPr>
            <w:noProof/>
            <w:webHidden/>
            <w:sz w:val="22"/>
          </w:rPr>
          <w:fldChar w:fldCharType="end"/>
        </w:r>
      </w:hyperlink>
    </w:p>
    <w:p w14:paraId="5B18EDF9" w14:textId="6CEA040A" w:rsidR="003A43B3" w:rsidRPr="003A43B3" w:rsidRDefault="00906D5C" w:rsidP="003A43B3">
      <w:pPr>
        <w:pStyle w:val="TOC3"/>
        <w:spacing w:after="0"/>
        <w:rPr>
          <w:rFonts w:asciiTheme="minorHAnsi" w:eastAsiaTheme="minorEastAsia" w:hAnsiTheme="minorHAnsi"/>
          <w:noProof/>
          <w:lang w:eastAsia="en-GB"/>
        </w:rPr>
      </w:pPr>
      <w:hyperlink w:anchor="_Toc38018288" w:history="1">
        <w:r w:rsidR="003A43B3" w:rsidRPr="003A43B3">
          <w:rPr>
            <w:rStyle w:val="Hyperlink"/>
            <w:noProof/>
          </w:rPr>
          <w:t>3.6.1</w:t>
        </w:r>
        <w:r w:rsidR="003A43B3" w:rsidRPr="003A43B3">
          <w:rPr>
            <w:rFonts w:asciiTheme="minorHAnsi" w:eastAsiaTheme="minorEastAsia" w:hAnsiTheme="minorHAnsi"/>
            <w:noProof/>
            <w:lang w:eastAsia="en-GB"/>
          </w:rPr>
          <w:tab/>
        </w:r>
        <w:r w:rsidR="003A43B3" w:rsidRPr="003A43B3">
          <w:rPr>
            <w:rStyle w:val="Hyperlink"/>
            <w:noProof/>
          </w:rPr>
          <w:t>Vehicle types that should be exempt from the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_Toc38018288 \h </w:instrText>
        </w:r>
        <w:r w:rsidR="003A43B3" w:rsidRPr="003A43B3">
          <w:rPr>
            <w:noProof/>
            <w:webHidden/>
          </w:rPr>
        </w:r>
        <w:r w:rsidR="003A43B3" w:rsidRPr="003A43B3">
          <w:rPr>
            <w:noProof/>
            <w:webHidden/>
          </w:rPr>
          <w:fldChar w:fldCharType="separate"/>
        </w:r>
        <w:r w:rsidR="003A43B3">
          <w:rPr>
            <w:noProof/>
            <w:webHidden/>
          </w:rPr>
          <w:t>23</w:t>
        </w:r>
        <w:r w:rsidR="003A43B3" w:rsidRPr="003A43B3">
          <w:rPr>
            <w:noProof/>
            <w:webHidden/>
          </w:rPr>
          <w:fldChar w:fldCharType="end"/>
        </w:r>
      </w:hyperlink>
    </w:p>
    <w:p w14:paraId="666E4624" w14:textId="59587D5F" w:rsidR="003A43B3" w:rsidRPr="003A43B3" w:rsidRDefault="00906D5C" w:rsidP="003A43B3">
      <w:pPr>
        <w:pStyle w:val="TOC3"/>
        <w:spacing w:after="0"/>
        <w:rPr>
          <w:rFonts w:asciiTheme="minorHAnsi" w:eastAsiaTheme="minorEastAsia" w:hAnsiTheme="minorHAnsi"/>
          <w:noProof/>
          <w:lang w:eastAsia="en-GB"/>
        </w:rPr>
      </w:pPr>
      <w:hyperlink w:anchor="_Toc38018289" w:history="1">
        <w:r w:rsidR="003A43B3" w:rsidRPr="003A43B3">
          <w:rPr>
            <w:rStyle w:val="Hyperlink"/>
            <w:noProof/>
          </w:rPr>
          <w:t>3.6.2</w:t>
        </w:r>
        <w:r w:rsidR="003A43B3" w:rsidRPr="003A43B3">
          <w:rPr>
            <w:rFonts w:asciiTheme="minorHAnsi" w:eastAsiaTheme="minorEastAsia" w:hAnsiTheme="minorHAnsi"/>
            <w:noProof/>
            <w:lang w:eastAsia="en-GB"/>
          </w:rPr>
          <w:tab/>
        </w:r>
        <w:r w:rsidR="003A43B3" w:rsidRPr="003A43B3">
          <w:rPr>
            <w:rStyle w:val="Hyperlink"/>
            <w:noProof/>
          </w:rPr>
          <w:t>Vehicle types with temporary exemptions from the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_Toc38018289 \h </w:instrText>
        </w:r>
        <w:r w:rsidR="003A43B3" w:rsidRPr="003A43B3">
          <w:rPr>
            <w:noProof/>
            <w:webHidden/>
          </w:rPr>
        </w:r>
        <w:r w:rsidR="003A43B3" w:rsidRPr="003A43B3">
          <w:rPr>
            <w:noProof/>
            <w:webHidden/>
          </w:rPr>
          <w:fldChar w:fldCharType="separate"/>
        </w:r>
        <w:r w:rsidR="003A43B3">
          <w:rPr>
            <w:noProof/>
            <w:webHidden/>
          </w:rPr>
          <w:t>23</w:t>
        </w:r>
        <w:r w:rsidR="003A43B3" w:rsidRPr="003A43B3">
          <w:rPr>
            <w:noProof/>
            <w:webHidden/>
          </w:rPr>
          <w:fldChar w:fldCharType="end"/>
        </w:r>
      </w:hyperlink>
    </w:p>
    <w:p w14:paraId="2F85C75E" w14:textId="3620DB11" w:rsidR="003A43B3" w:rsidRPr="003A43B3" w:rsidRDefault="00906D5C" w:rsidP="003A43B3">
      <w:pPr>
        <w:pStyle w:val="TOC2"/>
        <w:spacing w:after="0"/>
        <w:rPr>
          <w:rFonts w:asciiTheme="minorHAnsi" w:eastAsiaTheme="minorEastAsia" w:hAnsiTheme="minorHAnsi"/>
          <w:noProof/>
          <w:sz w:val="22"/>
          <w:lang w:eastAsia="en-GB"/>
        </w:rPr>
      </w:pPr>
      <w:hyperlink w:anchor="_Toc38018290" w:history="1">
        <w:r w:rsidR="003A43B3" w:rsidRPr="003A43B3">
          <w:rPr>
            <w:rStyle w:val="Hyperlink"/>
            <w:noProof/>
            <w:sz w:val="22"/>
            <w14:scene3d>
              <w14:camera w14:prst="orthographicFront"/>
              <w14:lightRig w14:rig="threePt" w14:dir="t">
                <w14:rot w14:lat="0" w14:lon="0" w14:rev="0"/>
              </w14:lightRig>
            </w14:scene3d>
          </w:rPr>
          <w:t>3.7</w:t>
        </w:r>
        <w:r w:rsidR="003A43B3" w:rsidRPr="003A43B3">
          <w:rPr>
            <w:rFonts w:asciiTheme="minorHAnsi" w:eastAsiaTheme="minorEastAsia" w:hAnsiTheme="minorHAnsi"/>
            <w:noProof/>
            <w:sz w:val="22"/>
            <w:lang w:eastAsia="en-GB"/>
          </w:rPr>
          <w:tab/>
        </w:r>
        <w:r w:rsidR="003A43B3" w:rsidRPr="003A43B3">
          <w:rPr>
            <w:rStyle w:val="Hyperlink"/>
            <w:noProof/>
            <w:sz w:val="22"/>
          </w:rPr>
          <w:t>Action if LEZ implemented</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_Toc38018290 \h </w:instrText>
        </w:r>
        <w:r w:rsidR="003A43B3" w:rsidRPr="003A43B3">
          <w:rPr>
            <w:noProof/>
            <w:webHidden/>
            <w:sz w:val="22"/>
          </w:rPr>
        </w:r>
        <w:r w:rsidR="003A43B3" w:rsidRPr="003A43B3">
          <w:rPr>
            <w:noProof/>
            <w:webHidden/>
            <w:sz w:val="22"/>
          </w:rPr>
          <w:fldChar w:fldCharType="separate"/>
        </w:r>
        <w:r w:rsidR="003A43B3">
          <w:rPr>
            <w:noProof/>
            <w:webHidden/>
            <w:sz w:val="22"/>
          </w:rPr>
          <w:t>25</w:t>
        </w:r>
        <w:r w:rsidR="003A43B3" w:rsidRPr="003A43B3">
          <w:rPr>
            <w:noProof/>
            <w:webHidden/>
            <w:sz w:val="22"/>
          </w:rPr>
          <w:fldChar w:fldCharType="end"/>
        </w:r>
      </w:hyperlink>
    </w:p>
    <w:p w14:paraId="3A3E3764" w14:textId="5F868926" w:rsidR="003A43B3" w:rsidRPr="003A43B3" w:rsidRDefault="00906D5C" w:rsidP="003A43B3">
      <w:pPr>
        <w:pStyle w:val="TOC2"/>
        <w:spacing w:after="0"/>
        <w:rPr>
          <w:rFonts w:asciiTheme="minorHAnsi" w:eastAsiaTheme="minorEastAsia" w:hAnsiTheme="minorHAnsi"/>
          <w:noProof/>
          <w:sz w:val="22"/>
          <w:lang w:eastAsia="en-GB"/>
        </w:rPr>
      </w:pPr>
      <w:hyperlink w:anchor="_Toc38018291" w:history="1">
        <w:r w:rsidR="003A43B3" w:rsidRPr="003A43B3">
          <w:rPr>
            <w:rStyle w:val="Hyperlink"/>
            <w:noProof/>
            <w:sz w:val="22"/>
            <w14:scene3d>
              <w14:camera w14:prst="orthographicFront"/>
              <w14:lightRig w14:rig="threePt" w14:dir="t">
                <w14:rot w14:lat="0" w14:lon="0" w14:rev="0"/>
              </w14:lightRig>
            </w14:scene3d>
          </w:rPr>
          <w:t>3.8</w:t>
        </w:r>
        <w:r w:rsidR="003A43B3" w:rsidRPr="003A43B3">
          <w:rPr>
            <w:rFonts w:asciiTheme="minorHAnsi" w:eastAsiaTheme="minorEastAsia" w:hAnsiTheme="minorHAnsi"/>
            <w:noProof/>
            <w:sz w:val="22"/>
            <w:lang w:eastAsia="en-GB"/>
          </w:rPr>
          <w:tab/>
        </w:r>
        <w:r w:rsidR="003A43B3" w:rsidRPr="003A43B3">
          <w:rPr>
            <w:rStyle w:val="Hyperlink"/>
            <w:noProof/>
            <w:sz w:val="22"/>
          </w:rPr>
          <w:t>Unintended consequences of LEZ</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_Toc38018291 \h </w:instrText>
        </w:r>
        <w:r w:rsidR="003A43B3" w:rsidRPr="003A43B3">
          <w:rPr>
            <w:noProof/>
            <w:webHidden/>
            <w:sz w:val="22"/>
          </w:rPr>
        </w:r>
        <w:r w:rsidR="003A43B3" w:rsidRPr="003A43B3">
          <w:rPr>
            <w:noProof/>
            <w:webHidden/>
            <w:sz w:val="22"/>
          </w:rPr>
          <w:fldChar w:fldCharType="separate"/>
        </w:r>
        <w:r w:rsidR="003A43B3">
          <w:rPr>
            <w:noProof/>
            <w:webHidden/>
            <w:sz w:val="22"/>
          </w:rPr>
          <w:t>26</w:t>
        </w:r>
        <w:r w:rsidR="003A43B3" w:rsidRPr="003A43B3">
          <w:rPr>
            <w:noProof/>
            <w:webHidden/>
            <w:sz w:val="22"/>
          </w:rPr>
          <w:fldChar w:fldCharType="end"/>
        </w:r>
      </w:hyperlink>
    </w:p>
    <w:p w14:paraId="7FDFD3C9" w14:textId="3F445958" w:rsidR="003A43B3" w:rsidRPr="003A43B3" w:rsidRDefault="00906D5C" w:rsidP="003A43B3">
      <w:pPr>
        <w:pStyle w:val="TOC2"/>
        <w:spacing w:after="0"/>
        <w:rPr>
          <w:rFonts w:asciiTheme="minorHAnsi" w:eastAsiaTheme="minorEastAsia" w:hAnsiTheme="minorHAnsi"/>
          <w:noProof/>
          <w:sz w:val="22"/>
          <w:lang w:eastAsia="en-GB"/>
        </w:rPr>
      </w:pPr>
      <w:hyperlink w:anchor="_Toc38018292" w:history="1">
        <w:r w:rsidR="003A43B3" w:rsidRPr="003A43B3">
          <w:rPr>
            <w:rStyle w:val="Hyperlink"/>
            <w:noProof/>
            <w:sz w:val="22"/>
            <w14:scene3d>
              <w14:camera w14:prst="orthographicFront"/>
              <w14:lightRig w14:rig="threePt" w14:dir="t">
                <w14:rot w14:lat="0" w14:lon="0" w14:rev="0"/>
              </w14:lightRig>
            </w14:scene3d>
          </w:rPr>
          <w:t>3.9</w:t>
        </w:r>
        <w:r w:rsidR="003A43B3" w:rsidRPr="003A43B3">
          <w:rPr>
            <w:rFonts w:asciiTheme="minorHAnsi" w:eastAsiaTheme="minorEastAsia" w:hAnsiTheme="minorHAnsi"/>
            <w:noProof/>
            <w:sz w:val="22"/>
            <w:lang w:eastAsia="en-GB"/>
          </w:rPr>
          <w:tab/>
        </w:r>
        <w:r w:rsidR="003A43B3" w:rsidRPr="003A43B3">
          <w:rPr>
            <w:rStyle w:val="Hyperlink"/>
            <w:noProof/>
            <w:sz w:val="22"/>
          </w:rPr>
          <w:t>Summary views of workshop participants</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_Toc38018292 \h </w:instrText>
        </w:r>
        <w:r w:rsidR="003A43B3" w:rsidRPr="003A43B3">
          <w:rPr>
            <w:noProof/>
            <w:webHidden/>
            <w:sz w:val="22"/>
          </w:rPr>
        </w:r>
        <w:r w:rsidR="003A43B3" w:rsidRPr="003A43B3">
          <w:rPr>
            <w:noProof/>
            <w:webHidden/>
            <w:sz w:val="22"/>
          </w:rPr>
          <w:fldChar w:fldCharType="separate"/>
        </w:r>
        <w:r w:rsidR="003A43B3">
          <w:rPr>
            <w:noProof/>
            <w:webHidden/>
            <w:sz w:val="22"/>
          </w:rPr>
          <w:t>28</w:t>
        </w:r>
        <w:r w:rsidR="003A43B3" w:rsidRPr="003A43B3">
          <w:rPr>
            <w:noProof/>
            <w:webHidden/>
            <w:sz w:val="22"/>
          </w:rPr>
          <w:fldChar w:fldCharType="end"/>
        </w:r>
      </w:hyperlink>
    </w:p>
    <w:p w14:paraId="48CCCBC4" w14:textId="5795BC8E" w:rsidR="003A43B3" w:rsidRPr="003A43B3" w:rsidRDefault="00906D5C" w:rsidP="003A43B3">
      <w:pPr>
        <w:pStyle w:val="TOC3"/>
        <w:spacing w:after="0"/>
        <w:rPr>
          <w:rFonts w:asciiTheme="minorHAnsi" w:eastAsiaTheme="minorEastAsia" w:hAnsiTheme="minorHAnsi"/>
          <w:noProof/>
          <w:lang w:eastAsia="en-GB"/>
        </w:rPr>
      </w:pPr>
      <w:hyperlink w:anchor="_Toc38018293" w:history="1">
        <w:r w:rsidR="003A43B3" w:rsidRPr="003A43B3">
          <w:rPr>
            <w:rStyle w:val="Hyperlink"/>
            <w:noProof/>
          </w:rPr>
          <w:t>3.9.1</w:t>
        </w:r>
        <w:r w:rsidR="003A43B3" w:rsidRPr="003A43B3">
          <w:rPr>
            <w:rFonts w:asciiTheme="minorHAnsi" w:eastAsiaTheme="minorEastAsia" w:hAnsiTheme="minorHAnsi"/>
            <w:noProof/>
            <w:lang w:eastAsia="en-GB"/>
          </w:rPr>
          <w:tab/>
        </w:r>
        <w:r w:rsidR="003A43B3" w:rsidRPr="003A43B3">
          <w:rPr>
            <w:rStyle w:val="Hyperlink"/>
            <w:noProof/>
          </w:rPr>
          <w:t>Support for the use of a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_Toc38018293 \h </w:instrText>
        </w:r>
        <w:r w:rsidR="003A43B3" w:rsidRPr="003A43B3">
          <w:rPr>
            <w:noProof/>
            <w:webHidden/>
          </w:rPr>
        </w:r>
        <w:r w:rsidR="003A43B3" w:rsidRPr="003A43B3">
          <w:rPr>
            <w:noProof/>
            <w:webHidden/>
          </w:rPr>
          <w:fldChar w:fldCharType="separate"/>
        </w:r>
        <w:r w:rsidR="003A43B3">
          <w:rPr>
            <w:noProof/>
            <w:webHidden/>
          </w:rPr>
          <w:t>28</w:t>
        </w:r>
        <w:r w:rsidR="003A43B3" w:rsidRPr="003A43B3">
          <w:rPr>
            <w:noProof/>
            <w:webHidden/>
          </w:rPr>
          <w:fldChar w:fldCharType="end"/>
        </w:r>
      </w:hyperlink>
    </w:p>
    <w:p w14:paraId="73B200E1" w14:textId="1D890BF8" w:rsidR="003A43B3" w:rsidRPr="003A43B3" w:rsidRDefault="00906D5C" w:rsidP="003A43B3">
      <w:pPr>
        <w:pStyle w:val="TOC3"/>
        <w:spacing w:after="0"/>
        <w:rPr>
          <w:rFonts w:asciiTheme="minorHAnsi" w:eastAsiaTheme="minorEastAsia" w:hAnsiTheme="minorHAnsi"/>
          <w:noProof/>
          <w:lang w:eastAsia="en-GB"/>
        </w:rPr>
      </w:pPr>
      <w:hyperlink w:anchor="_Toc38018294" w:history="1">
        <w:r w:rsidR="003A43B3" w:rsidRPr="003A43B3">
          <w:rPr>
            <w:rStyle w:val="Hyperlink"/>
            <w:noProof/>
          </w:rPr>
          <w:t>3.9.2</w:t>
        </w:r>
        <w:r w:rsidR="003A43B3" w:rsidRPr="003A43B3">
          <w:rPr>
            <w:rFonts w:asciiTheme="minorHAnsi" w:eastAsiaTheme="minorEastAsia" w:hAnsiTheme="minorHAnsi"/>
            <w:noProof/>
            <w:lang w:eastAsia="en-GB"/>
          </w:rPr>
          <w:tab/>
        </w:r>
        <w:r w:rsidR="003A43B3" w:rsidRPr="003A43B3">
          <w:rPr>
            <w:rStyle w:val="Hyperlink"/>
            <w:noProof/>
          </w:rPr>
          <w:t>Support for the Glasgow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_Toc38018294 \h </w:instrText>
        </w:r>
        <w:r w:rsidR="003A43B3" w:rsidRPr="003A43B3">
          <w:rPr>
            <w:noProof/>
            <w:webHidden/>
          </w:rPr>
        </w:r>
        <w:r w:rsidR="003A43B3" w:rsidRPr="003A43B3">
          <w:rPr>
            <w:noProof/>
            <w:webHidden/>
          </w:rPr>
          <w:fldChar w:fldCharType="separate"/>
        </w:r>
        <w:r w:rsidR="003A43B3">
          <w:rPr>
            <w:noProof/>
            <w:webHidden/>
          </w:rPr>
          <w:t>29</w:t>
        </w:r>
        <w:r w:rsidR="003A43B3" w:rsidRPr="003A43B3">
          <w:rPr>
            <w:noProof/>
            <w:webHidden/>
          </w:rPr>
          <w:fldChar w:fldCharType="end"/>
        </w:r>
      </w:hyperlink>
    </w:p>
    <w:p w14:paraId="0ED8C069" w14:textId="767BB68F" w:rsidR="003A43B3" w:rsidRPr="003A43B3" w:rsidRDefault="00906D5C" w:rsidP="003A43B3">
      <w:pPr>
        <w:pStyle w:val="TOC3"/>
        <w:spacing w:after="0"/>
        <w:rPr>
          <w:rFonts w:asciiTheme="minorHAnsi" w:eastAsiaTheme="minorEastAsia" w:hAnsiTheme="minorHAnsi"/>
          <w:noProof/>
          <w:lang w:eastAsia="en-GB"/>
        </w:rPr>
      </w:pPr>
      <w:hyperlink w:anchor="_Toc38018295" w:history="1">
        <w:r w:rsidR="003A43B3" w:rsidRPr="003A43B3">
          <w:rPr>
            <w:rStyle w:val="Hyperlink"/>
            <w:noProof/>
          </w:rPr>
          <w:t>3.9.3</w:t>
        </w:r>
        <w:r w:rsidR="003A43B3" w:rsidRPr="003A43B3">
          <w:rPr>
            <w:rFonts w:asciiTheme="minorHAnsi" w:eastAsiaTheme="minorEastAsia" w:hAnsiTheme="minorHAnsi"/>
            <w:noProof/>
            <w:lang w:eastAsia="en-GB"/>
          </w:rPr>
          <w:tab/>
        </w:r>
        <w:r w:rsidR="003A43B3" w:rsidRPr="003A43B3">
          <w:rPr>
            <w:rStyle w:val="Hyperlink"/>
            <w:noProof/>
          </w:rPr>
          <w:t>Preferences for LEZ options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_Toc38018295 \h </w:instrText>
        </w:r>
        <w:r w:rsidR="003A43B3" w:rsidRPr="003A43B3">
          <w:rPr>
            <w:noProof/>
            <w:webHidden/>
          </w:rPr>
        </w:r>
        <w:r w:rsidR="003A43B3" w:rsidRPr="003A43B3">
          <w:rPr>
            <w:noProof/>
            <w:webHidden/>
          </w:rPr>
          <w:fldChar w:fldCharType="separate"/>
        </w:r>
        <w:r w:rsidR="003A43B3">
          <w:rPr>
            <w:noProof/>
            <w:webHidden/>
          </w:rPr>
          <w:t>30</w:t>
        </w:r>
        <w:r w:rsidR="003A43B3" w:rsidRPr="003A43B3">
          <w:rPr>
            <w:noProof/>
            <w:webHidden/>
          </w:rPr>
          <w:fldChar w:fldCharType="end"/>
        </w:r>
      </w:hyperlink>
    </w:p>
    <w:p w14:paraId="2C5A3B9C" w14:textId="3AAD573A" w:rsidR="003A43B3" w:rsidRPr="003A43B3" w:rsidRDefault="00906D5C" w:rsidP="003A43B3">
      <w:pPr>
        <w:pStyle w:val="TOC3"/>
        <w:spacing w:after="0"/>
        <w:rPr>
          <w:rFonts w:asciiTheme="minorHAnsi" w:eastAsiaTheme="minorEastAsia" w:hAnsiTheme="minorHAnsi"/>
          <w:noProof/>
          <w:lang w:eastAsia="en-GB"/>
        </w:rPr>
      </w:pPr>
      <w:hyperlink w:anchor="_Toc38018296" w:history="1">
        <w:r w:rsidR="003A43B3" w:rsidRPr="003A43B3">
          <w:rPr>
            <w:rStyle w:val="Hyperlink"/>
            <w:noProof/>
          </w:rPr>
          <w:t>3.9.4</w:t>
        </w:r>
        <w:r w:rsidR="003A43B3" w:rsidRPr="003A43B3">
          <w:rPr>
            <w:rFonts w:asciiTheme="minorHAnsi" w:eastAsiaTheme="minorEastAsia" w:hAnsiTheme="minorHAnsi"/>
            <w:noProof/>
            <w:lang w:eastAsia="en-GB"/>
          </w:rPr>
          <w:tab/>
        </w:r>
        <w:r w:rsidR="003A43B3" w:rsidRPr="003A43B3">
          <w:rPr>
            <w:rStyle w:val="Hyperlink"/>
            <w:noProof/>
          </w:rPr>
          <w:t>Agreement with emission standards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_Toc38018296 \h </w:instrText>
        </w:r>
        <w:r w:rsidR="003A43B3" w:rsidRPr="003A43B3">
          <w:rPr>
            <w:noProof/>
            <w:webHidden/>
          </w:rPr>
        </w:r>
        <w:r w:rsidR="003A43B3" w:rsidRPr="003A43B3">
          <w:rPr>
            <w:noProof/>
            <w:webHidden/>
          </w:rPr>
          <w:fldChar w:fldCharType="separate"/>
        </w:r>
        <w:r w:rsidR="003A43B3">
          <w:rPr>
            <w:noProof/>
            <w:webHidden/>
          </w:rPr>
          <w:t>31</w:t>
        </w:r>
        <w:r w:rsidR="003A43B3" w:rsidRPr="003A43B3">
          <w:rPr>
            <w:noProof/>
            <w:webHidden/>
          </w:rPr>
          <w:fldChar w:fldCharType="end"/>
        </w:r>
      </w:hyperlink>
    </w:p>
    <w:p w14:paraId="1CADA3BE" w14:textId="17F5EE48" w:rsidR="003A43B3" w:rsidRPr="003A43B3" w:rsidRDefault="00906D5C" w:rsidP="003A43B3">
      <w:pPr>
        <w:pStyle w:val="TOC3"/>
        <w:spacing w:after="0"/>
        <w:rPr>
          <w:rFonts w:asciiTheme="minorHAnsi" w:eastAsiaTheme="minorEastAsia" w:hAnsiTheme="minorHAnsi"/>
          <w:noProof/>
          <w:lang w:eastAsia="en-GB"/>
        </w:rPr>
      </w:pPr>
      <w:hyperlink w:anchor="_Toc38018297" w:history="1">
        <w:r w:rsidR="003A43B3" w:rsidRPr="003A43B3">
          <w:rPr>
            <w:rStyle w:val="Hyperlink"/>
            <w:noProof/>
          </w:rPr>
          <w:t>3.9.5</w:t>
        </w:r>
        <w:r w:rsidR="003A43B3" w:rsidRPr="003A43B3">
          <w:rPr>
            <w:rFonts w:asciiTheme="minorHAnsi" w:eastAsiaTheme="minorEastAsia" w:hAnsiTheme="minorHAnsi"/>
            <w:noProof/>
            <w:lang w:eastAsia="en-GB"/>
          </w:rPr>
          <w:tab/>
        </w:r>
        <w:r w:rsidR="003A43B3" w:rsidRPr="003A43B3">
          <w:rPr>
            <w:rStyle w:val="Hyperlink"/>
            <w:noProof/>
          </w:rPr>
          <w:t>Agreement with grace periods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_Toc38018297 \h </w:instrText>
        </w:r>
        <w:r w:rsidR="003A43B3" w:rsidRPr="003A43B3">
          <w:rPr>
            <w:noProof/>
            <w:webHidden/>
          </w:rPr>
        </w:r>
        <w:r w:rsidR="003A43B3" w:rsidRPr="003A43B3">
          <w:rPr>
            <w:noProof/>
            <w:webHidden/>
          </w:rPr>
          <w:fldChar w:fldCharType="separate"/>
        </w:r>
        <w:r w:rsidR="003A43B3">
          <w:rPr>
            <w:noProof/>
            <w:webHidden/>
          </w:rPr>
          <w:t>31</w:t>
        </w:r>
        <w:r w:rsidR="003A43B3" w:rsidRPr="003A43B3">
          <w:rPr>
            <w:noProof/>
            <w:webHidden/>
          </w:rPr>
          <w:fldChar w:fldCharType="end"/>
        </w:r>
      </w:hyperlink>
    </w:p>
    <w:p w14:paraId="4C6F8238" w14:textId="622BDDF8" w:rsidR="003A43B3" w:rsidRPr="003A43B3" w:rsidRDefault="00906D5C" w:rsidP="003A43B3">
      <w:pPr>
        <w:pStyle w:val="TOC3"/>
        <w:spacing w:after="0"/>
        <w:rPr>
          <w:rFonts w:asciiTheme="minorHAnsi" w:eastAsiaTheme="minorEastAsia" w:hAnsiTheme="minorHAnsi"/>
          <w:noProof/>
          <w:lang w:eastAsia="en-GB"/>
        </w:rPr>
      </w:pPr>
      <w:hyperlink w:anchor="_Toc38018298" w:history="1">
        <w:r w:rsidR="003A43B3" w:rsidRPr="003A43B3">
          <w:rPr>
            <w:rStyle w:val="Hyperlink"/>
            <w:noProof/>
          </w:rPr>
          <w:t>3.9.6</w:t>
        </w:r>
        <w:r w:rsidR="003A43B3" w:rsidRPr="003A43B3">
          <w:rPr>
            <w:rFonts w:asciiTheme="minorHAnsi" w:eastAsiaTheme="minorEastAsia" w:hAnsiTheme="minorHAnsi"/>
            <w:noProof/>
            <w:lang w:eastAsia="en-GB"/>
          </w:rPr>
          <w:tab/>
        </w:r>
        <w:r w:rsidR="003A43B3" w:rsidRPr="003A43B3">
          <w:rPr>
            <w:rStyle w:val="Hyperlink"/>
            <w:noProof/>
          </w:rPr>
          <w:t>Temporary exemptions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_Toc38018298 \h </w:instrText>
        </w:r>
        <w:r w:rsidR="003A43B3" w:rsidRPr="003A43B3">
          <w:rPr>
            <w:noProof/>
            <w:webHidden/>
          </w:rPr>
        </w:r>
        <w:r w:rsidR="003A43B3" w:rsidRPr="003A43B3">
          <w:rPr>
            <w:noProof/>
            <w:webHidden/>
          </w:rPr>
          <w:fldChar w:fldCharType="separate"/>
        </w:r>
        <w:r w:rsidR="003A43B3">
          <w:rPr>
            <w:noProof/>
            <w:webHidden/>
          </w:rPr>
          <w:t>32</w:t>
        </w:r>
        <w:r w:rsidR="003A43B3" w:rsidRPr="003A43B3">
          <w:rPr>
            <w:noProof/>
            <w:webHidden/>
          </w:rPr>
          <w:fldChar w:fldCharType="end"/>
        </w:r>
      </w:hyperlink>
    </w:p>
    <w:p w14:paraId="6CE38225" w14:textId="466C5033" w:rsidR="003A43B3" w:rsidRPr="003A43B3" w:rsidRDefault="00906D5C" w:rsidP="003A43B3">
      <w:pPr>
        <w:pStyle w:val="TOC3"/>
        <w:spacing w:after="0"/>
        <w:rPr>
          <w:rFonts w:asciiTheme="minorHAnsi" w:eastAsiaTheme="minorEastAsia" w:hAnsiTheme="minorHAnsi"/>
          <w:noProof/>
          <w:lang w:eastAsia="en-GB"/>
        </w:rPr>
      </w:pPr>
      <w:hyperlink w:anchor="_Toc38018299" w:history="1">
        <w:r w:rsidR="003A43B3" w:rsidRPr="003A43B3">
          <w:rPr>
            <w:rStyle w:val="Hyperlink"/>
            <w:noProof/>
          </w:rPr>
          <w:t>3.9.7</w:t>
        </w:r>
        <w:r w:rsidR="003A43B3" w:rsidRPr="003A43B3">
          <w:rPr>
            <w:rFonts w:asciiTheme="minorHAnsi" w:eastAsiaTheme="minorEastAsia" w:hAnsiTheme="minorHAnsi"/>
            <w:noProof/>
            <w:lang w:eastAsia="en-GB"/>
          </w:rPr>
          <w:tab/>
        </w:r>
        <w:r w:rsidR="003A43B3" w:rsidRPr="003A43B3">
          <w:rPr>
            <w:rStyle w:val="Hyperlink"/>
            <w:noProof/>
          </w:rPr>
          <w:t>Unintended consequences</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_Toc38018299 \h </w:instrText>
        </w:r>
        <w:r w:rsidR="003A43B3" w:rsidRPr="003A43B3">
          <w:rPr>
            <w:noProof/>
            <w:webHidden/>
          </w:rPr>
        </w:r>
        <w:r w:rsidR="003A43B3" w:rsidRPr="003A43B3">
          <w:rPr>
            <w:noProof/>
            <w:webHidden/>
          </w:rPr>
          <w:fldChar w:fldCharType="separate"/>
        </w:r>
        <w:r w:rsidR="003A43B3">
          <w:rPr>
            <w:noProof/>
            <w:webHidden/>
          </w:rPr>
          <w:t>32</w:t>
        </w:r>
        <w:r w:rsidR="003A43B3" w:rsidRPr="003A43B3">
          <w:rPr>
            <w:noProof/>
            <w:webHidden/>
          </w:rPr>
          <w:fldChar w:fldCharType="end"/>
        </w:r>
      </w:hyperlink>
    </w:p>
    <w:p w14:paraId="6F04C38B" w14:textId="6BA99CDB" w:rsidR="003A43B3" w:rsidRDefault="00906D5C" w:rsidP="003A43B3">
      <w:pPr>
        <w:pStyle w:val="TOC3"/>
        <w:spacing w:after="0"/>
        <w:rPr>
          <w:rStyle w:val="Hyperlink"/>
          <w:noProof/>
        </w:rPr>
      </w:pPr>
      <w:hyperlink w:anchor="_Toc38018300" w:history="1">
        <w:r w:rsidR="003A43B3" w:rsidRPr="003A43B3">
          <w:rPr>
            <w:rStyle w:val="Hyperlink"/>
            <w:noProof/>
          </w:rPr>
          <w:t>3.9.8</w:t>
        </w:r>
        <w:r w:rsidR="003A43B3" w:rsidRPr="003A43B3">
          <w:rPr>
            <w:rFonts w:asciiTheme="minorHAnsi" w:eastAsiaTheme="minorEastAsia" w:hAnsiTheme="minorHAnsi"/>
            <w:noProof/>
            <w:lang w:eastAsia="en-GB"/>
          </w:rPr>
          <w:tab/>
        </w:r>
        <w:r w:rsidR="003A43B3" w:rsidRPr="003A43B3">
          <w:rPr>
            <w:rStyle w:val="Hyperlink"/>
            <w:noProof/>
          </w:rPr>
          <w:t>Overall thoughts on the Glasgow LEZ</w:t>
        </w:r>
        <w:r w:rsidR="003A43B3" w:rsidRPr="003A43B3">
          <w:rPr>
            <w:noProof/>
            <w:webHidden/>
          </w:rPr>
          <w:tab/>
        </w:r>
        <w:r w:rsidR="003A43B3" w:rsidRPr="003A43B3">
          <w:rPr>
            <w:noProof/>
            <w:webHidden/>
          </w:rPr>
          <w:fldChar w:fldCharType="begin"/>
        </w:r>
        <w:r w:rsidR="003A43B3" w:rsidRPr="003A43B3">
          <w:rPr>
            <w:noProof/>
            <w:webHidden/>
          </w:rPr>
          <w:instrText xml:space="preserve"> PAGEREF _Toc38018300 \h </w:instrText>
        </w:r>
        <w:r w:rsidR="003A43B3" w:rsidRPr="003A43B3">
          <w:rPr>
            <w:noProof/>
            <w:webHidden/>
          </w:rPr>
        </w:r>
        <w:r w:rsidR="003A43B3" w:rsidRPr="003A43B3">
          <w:rPr>
            <w:noProof/>
            <w:webHidden/>
          </w:rPr>
          <w:fldChar w:fldCharType="separate"/>
        </w:r>
        <w:r w:rsidR="003A43B3">
          <w:rPr>
            <w:noProof/>
            <w:webHidden/>
          </w:rPr>
          <w:t>33</w:t>
        </w:r>
        <w:r w:rsidR="003A43B3" w:rsidRPr="003A43B3">
          <w:rPr>
            <w:noProof/>
            <w:webHidden/>
          </w:rPr>
          <w:fldChar w:fldCharType="end"/>
        </w:r>
      </w:hyperlink>
    </w:p>
    <w:p w14:paraId="14DA0B9A" w14:textId="77777777" w:rsidR="003A43B3" w:rsidRPr="003A43B3" w:rsidRDefault="003A43B3" w:rsidP="003A43B3">
      <w:pPr>
        <w:rPr>
          <w:noProof/>
        </w:rPr>
      </w:pPr>
    </w:p>
    <w:p w14:paraId="24CEA050" w14:textId="6AD942D8" w:rsidR="003A43B3" w:rsidRPr="003A43B3" w:rsidRDefault="00906D5C" w:rsidP="003A43B3">
      <w:pPr>
        <w:pStyle w:val="TOC1"/>
        <w:rPr>
          <w:rFonts w:asciiTheme="minorHAnsi" w:eastAsiaTheme="minorEastAsia" w:hAnsiTheme="minorHAnsi"/>
          <w:b w:val="0"/>
          <w:noProof/>
          <w:sz w:val="22"/>
          <w:lang w:eastAsia="en-GB"/>
        </w:rPr>
      </w:pPr>
      <w:hyperlink w:anchor="_Toc38018301" w:history="1">
        <w:r w:rsidR="003A43B3" w:rsidRPr="003A43B3">
          <w:rPr>
            <w:rStyle w:val="Hyperlink"/>
            <w:noProof/>
            <w:sz w:val="22"/>
          </w:rPr>
          <w:t>Appendix – print version of online survey</w:t>
        </w:r>
        <w:r w:rsidR="003A43B3" w:rsidRPr="003A43B3">
          <w:rPr>
            <w:noProof/>
            <w:webHidden/>
            <w:sz w:val="22"/>
          </w:rPr>
          <w:tab/>
        </w:r>
        <w:r w:rsidR="003A43B3" w:rsidRPr="003A43B3">
          <w:rPr>
            <w:noProof/>
            <w:webHidden/>
            <w:sz w:val="22"/>
          </w:rPr>
          <w:fldChar w:fldCharType="begin"/>
        </w:r>
        <w:r w:rsidR="003A43B3" w:rsidRPr="003A43B3">
          <w:rPr>
            <w:noProof/>
            <w:webHidden/>
            <w:sz w:val="22"/>
          </w:rPr>
          <w:instrText xml:space="preserve"> PAGEREF _Toc38018301 \h </w:instrText>
        </w:r>
        <w:r w:rsidR="003A43B3" w:rsidRPr="003A43B3">
          <w:rPr>
            <w:noProof/>
            <w:webHidden/>
            <w:sz w:val="22"/>
          </w:rPr>
        </w:r>
        <w:r w:rsidR="003A43B3" w:rsidRPr="003A43B3">
          <w:rPr>
            <w:noProof/>
            <w:webHidden/>
            <w:sz w:val="22"/>
          </w:rPr>
          <w:fldChar w:fldCharType="separate"/>
        </w:r>
        <w:r w:rsidR="003A43B3">
          <w:rPr>
            <w:noProof/>
            <w:webHidden/>
            <w:sz w:val="22"/>
          </w:rPr>
          <w:t>34</w:t>
        </w:r>
        <w:r w:rsidR="003A43B3" w:rsidRPr="003A43B3">
          <w:rPr>
            <w:noProof/>
            <w:webHidden/>
            <w:sz w:val="22"/>
          </w:rPr>
          <w:fldChar w:fldCharType="end"/>
        </w:r>
      </w:hyperlink>
    </w:p>
    <w:p w14:paraId="538F3756" w14:textId="25E8D76F" w:rsidR="00DF3F79" w:rsidRPr="005A25D0" w:rsidRDefault="00A92446" w:rsidP="003A43B3">
      <w:pPr>
        <w:jc w:val="left"/>
      </w:pPr>
      <w:r w:rsidRPr="003A43B3">
        <w:fldChar w:fldCharType="end"/>
      </w:r>
    </w:p>
    <w:p w14:paraId="2878CD4A" w14:textId="77777777" w:rsidR="00DF3F79" w:rsidRPr="00E04D11" w:rsidRDefault="00DF3F79" w:rsidP="006A4EB7">
      <w:pPr>
        <w:jc w:val="left"/>
      </w:pPr>
    </w:p>
    <w:p w14:paraId="22F0E5A6" w14:textId="77777777" w:rsidR="00BF6691" w:rsidRPr="00E04D11" w:rsidRDefault="00BF6691" w:rsidP="006A4EB7">
      <w:pPr>
        <w:jc w:val="left"/>
        <w:rPr>
          <w:b/>
          <w:sz w:val="24"/>
        </w:rPr>
        <w:sectPr w:rsidR="00BF6691" w:rsidRPr="00E04D11" w:rsidSect="00972AA5">
          <w:footerReference w:type="default" r:id="rId10"/>
          <w:pgSz w:w="11906" w:h="16838"/>
          <w:pgMar w:top="1440" w:right="1440" w:bottom="1440" w:left="1440" w:header="708" w:footer="340" w:gutter="0"/>
          <w:pgNumType w:start="1"/>
          <w:cols w:space="708"/>
          <w:docGrid w:linePitch="360"/>
        </w:sectPr>
      </w:pPr>
      <w:bookmarkStart w:id="0" w:name="_Toc436128504"/>
      <w:bookmarkStart w:id="1" w:name="_Toc476910929"/>
    </w:p>
    <w:p w14:paraId="31EA7AFF" w14:textId="6EBA534A" w:rsidR="00DF3F79" w:rsidRPr="00E04D11" w:rsidRDefault="00DF3F79" w:rsidP="00DF3F79">
      <w:pPr>
        <w:pStyle w:val="ListNumber"/>
        <w:numPr>
          <w:ilvl w:val="0"/>
          <w:numId w:val="0"/>
        </w:numPr>
        <w:ind w:left="720" w:hanging="720"/>
        <w:jc w:val="both"/>
      </w:pPr>
      <w:bookmarkStart w:id="2" w:name="_Toc38018261"/>
      <w:r w:rsidRPr="00E04D11">
        <w:lastRenderedPageBreak/>
        <w:t>Executive summary</w:t>
      </w:r>
      <w:bookmarkEnd w:id="0"/>
      <w:bookmarkEnd w:id="1"/>
      <w:bookmarkEnd w:id="2"/>
    </w:p>
    <w:p w14:paraId="0A3E24CF" w14:textId="77777777" w:rsidR="00AC624C" w:rsidRPr="00723C1B" w:rsidRDefault="00AC624C" w:rsidP="00AC624C">
      <w:pPr>
        <w:pStyle w:val="SPListBullet1"/>
        <w:numPr>
          <w:ilvl w:val="0"/>
          <w:numId w:val="0"/>
        </w:numPr>
        <w:ind w:left="284"/>
      </w:pPr>
    </w:p>
    <w:p w14:paraId="5529D66C" w14:textId="07DABE92" w:rsidR="00BC4E8D" w:rsidRDefault="002E7A41" w:rsidP="00293EE6">
      <w:pPr>
        <w:pStyle w:val="SPListBullet1"/>
        <w:spacing w:before="120"/>
      </w:pPr>
      <w:r w:rsidRPr="00723C1B">
        <w:t>Glasgow City</w:t>
      </w:r>
      <w:r w:rsidR="008C40F1" w:rsidRPr="00723C1B">
        <w:t xml:space="preserve"> Council (</w:t>
      </w:r>
      <w:r w:rsidRPr="00723C1B">
        <w:t>GCC</w:t>
      </w:r>
      <w:r w:rsidR="008C40F1" w:rsidRPr="00723C1B">
        <w:t xml:space="preserve">) designed and </w:t>
      </w:r>
      <w:r w:rsidR="00771D2F" w:rsidRPr="00723C1B">
        <w:t>ran</w:t>
      </w:r>
      <w:r w:rsidR="008C40F1" w:rsidRPr="00723C1B">
        <w:t xml:space="preserve"> a consultation from </w:t>
      </w:r>
      <w:r w:rsidRPr="00723C1B">
        <w:t>1</w:t>
      </w:r>
      <w:r w:rsidR="008C40F1" w:rsidRPr="00723C1B">
        <w:t xml:space="preserve">7th </w:t>
      </w:r>
      <w:r w:rsidRPr="00723C1B">
        <w:t>February</w:t>
      </w:r>
      <w:r w:rsidR="008C40F1" w:rsidRPr="00723C1B">
        <w:t xml:space="preserve"> to </w:t>
      </w:r>
      <w:r w:rsidRPr="00723C1B">
        <w:t>29th March 2020</w:t>
      </w:r>
      <w:r w:rsidR="008C40F1" w:rsidRPr="00723C1B">
        <w:t xml:space="preserve"> </w:t>
      </w:r>
      <w:r w:rsidR="00D21AD5" w:rsidRPr="00723C1B">
        <w:t>regarding</w:t>
      </w:r>
      <w:r w:rsidR="008C40F1" w:rsidRPr="00723C1B">
        <w:t xml:space="preserve"> </w:t>
      </w:r>
      <w:r w:rsidR="00771D2F" w:rsidRPr="00723C1B">
        <w:t>the</w:t>
      </w:r>
      <w:r w:rsidR="008C40F1" w:rsidRPr="00723C1B">
        <w:t xml:space="preserve"> </w:t>
      </w:r>
      <w:r w:rsidR="00771D2F" w:rsidRPr="00723C1B">
        <w:t xml:space="preserve">proposed </w:t>
      </w:r>
      <w:r w:rsidR="008C40F1" w:rsidRPr="00723C1B">
        <w:t xml:space="preserve">Low Emission Zone (LEZ). </w:t>
      </w:r>
      <w:r w:rsidRPr="00723C1B">
        <w:t>GC</w:t>
      </w:r>
      <w:r w:rsidR="008C40F1" w:rsidRPr="00723C1B">
        <w:t xml:space="preserve">C invited comment on </w:t>
      </w:r>
      <w:r w:rsidRPr="00723C1B">
        <w:t>two</w:t>
      </w:r>
      <w:r w:rsidR="008C40F1" w:rsidRPr="00723C1B">
        <w:t xml:space="preserve"> proposed </w:t>
      </w:r>
      <w:r w:rsidR="003A43B3">
        <w:t xml:space="preserve">boundary </w:t>
      </w:r>
      <w:r w:rsidRPr="00723C1B">
        <w:t>option</w:t>
      </w:r>
      <w:r w:rsidR="008C40F1" w:rsidRPr="00723C1B">
        <w:t xml:space="preserve">s, </w:t>
      </w:r>
      <w:r w:rsidR="008304D3" w:rsidRPr="00723C1B">
        <w:t xml:space="preserve">emission standards, </w:t>
      </w:r>
      <w:r w:rsidR="008C40F1" w:rsidRPr="00723C1B">
        <w:t>vehicle types, grace periods</w:t>
      </w:r>
      <w:r w:rsidR="00AC624C" w:rsidRPr="00723C1B">
        <w:t xml:space="preserve"> </w:t>
      </w:r>
      <w:r w:rsidR="008C40F1" w:rsidRPr="00723C1B">
        <w:t xml:space="preserve">and any unintended consequences. </w:t>
      </w:r>
      <w:r w:rsidR="00771D2F" w:rsidRPr="00723C1B">
        <w:t>Scott Porter Research have reviewed and summarised the</w:t>
      </w:r>
      <w:r w:rsidR="008C40F1" w:rsidRPr="00723C1B">
        <w:t xml:space="preserve"> findings</w:t>
      </w:r>
      <w:r w:rsidR="00771D2F" w:rsidRPr="00723C1B">
        <w:t>.</w:t>
      </w:r>
    </w:p>
    <w:p w14:paraId="5ED70F89" w14:textId="159979E6" w:rsidR="0017625A" w:rsidRPr="00723C1B" w:rsidRDefault="00C369B9" w:rsidP="00293EE6">
      <w:pPr>
        <w:pStyle w:val="SPListBullet1"/>
        <w:spacing w:before="120"/>
      </w:pPr>
      <w:r>
        <w:t>Overall</w:t>
      </w:r>
      <w:r w:rsidR="003A43B3">
        <w:t>,</w:t>
      </w:r>
      <w:r w:rsidR="0017625A">
        <w:t xml:space="preserve"> findings are consistent across the general public and stakeholders, with of course associated detailed examples used to illustrate each specific audience’s viewpoint. </w:t>
      </w:r>
    </w:p>
    <w:p w14:paraId="130F5E3C" w14:textId="40923DC3" w:rsidR="003A43B3" w:rsidRDefault="00BC4E8D" w:rsidP="003A43B3">
      <w:pPr>
        <w:pStyle w:val="SPListBullet1"/>
        <w:spacing w:before="120"/>
      </w:pPr>
      <w:r w:rsidRPr="00723C1B">
        <w:t xml:space="preserve">Findings show </w:t>
      </w:r>
      <w:r w:rsidR="00AC624C" w:rsidRPr="00723C1B">
        <w:t>that there is support for</w:t>
      </w:r>
      <w:r w:rsidR="00293EE6">
        <w:t xml:space="preserve"> </w:t>
      </w:r>
      <w:r w:rsidR="00AC624C" w:rsidRPr="00723C1B">
        <w:t>LEZs in principle and the Glasgow LEZ specifically</w:t>
      </w:r>
      <w:r w:rsidRPr="00723C1B">
        <w:t>: 68% support LEZs and 62% support Glasgow’s LEZ.</w:t>
      </w:r>
    </w:p>
    <w:p w14:paraId="101B18A6" w14:textId="67A07E04" w:rsidR="00BC4E8D" w:rsidRPr="00723C1B" w:rsidRDefault="00037921" w:rsidP="003A43B3">
      <w:pPr>
        <w:pStyle w:val="SPListBullet1"/>
        <w:spacing w:before="120"/>
      </w:pPr>
      <w:r w:rsidRPr="00723C1B">
        <w:t>T</w:t>
      </w:r>
      <w:r w:rsidR="00BC4E8D" w:rsidRPr="00723C1B">
        <w:t>hose who do not support the LEZ primarily give reasons that rel</w:t>
      </w:r>
      <w:r w:rsidR="00AC624C" w:rsidRPr="00723C1B">
        <w:t>ate to the perceived negative consequences that may occur</w:t>
      </w:r>
      <w:r w:rsidR="00BC4E8D" w:rsidRPr="00723C1B">
        <w:t xml:space="preserve"> as a result, including: </w:t>
      </w:r>
    </w:p>
    <w:p w14:paraId="49F288A9" w14:textId="2FD8D6D9" w:rsidR="00BC4E8D" w:rsidRPr="00723C1B" w:rsidRDefault="003A43B3" w:rsidP="003A43B3">
      <w:pPr>
        <w:pStyle w:val="SPListBullet2"/>
      </w:pPr>
      <w:r>
        <w:t xml:space="preserve">potential </w:t>
      </w:r>
      <w:r w:rsidR="00AC624C" w:rsidRPr="00723C1B">
        <w:t>inadequacies of public transport in and around Glasgow</w:t>
      </w:r>
    </w:p>
    <w:p w14:paraId="3737DED3" w14:textId="72ECA95A" w:rsidR="00BC4E8D" w:rsidRPr="00723C1B" w:rsidRDefault="00BC4E8D" w:rsidP="003A43B3">
      <w:pPr>
        <w:pStyle w:val="SPListBullet2"/>
      </w:pPr>
      <w:r w:rsidRPr="00723C1B">
        <w:t>a</w:t>
      </w:r>
      <w:r w:rsidR="00AC624C" w:rsidRPr="00723C1B">
        <w:t>dverse effect on businesses in</w:t>
      </w:r>
      <w:r w:rsidRPr="00723C1B">
        <w:t>/</w:t>
      </w:r>
      <w:r w:rsidR="00AC624C" w:rsidRPr="00723C1B">
        <w:t>travelling to</w:t>
      </w:r>
      <w:r w:rsidRPr="00723C1B">
        <w:t>/</w:t>
      </w:r>
      <w:r w:rsidR="00AC624C" w:rsidRPr="00723C1B">
        <w:t>through the city centre</w:t>
      </w:r>
    </w:p>
    <w:p w14:paraId="2E7EAF45" w14:textId="2DCC5482" w:rsidR="00037921" w:rsidRPr="00723C1B" w:rsidRDefault="00AC624C" w:rsidP="003A43B3">
      <w:pPr>
        <w:pStyle w:val="SPListBullet2"/>
      </w:pPr>
      <w:r w:rsidRPr="00723C1B">
        <w:t>adverse effects on individuals</w:t>
      </w:r>
      <w:r w:rsidR="00BC4E8D" w:rsidRPr="00723C1B">
        <w:t xml:space="preserve"> living/working in and u</w:t>
      </w:r>
      <w:r w:rsidRPr="00723C1B">
        <w:t>sing the city centre.</w:t>
      </w:r>
    </w:p>
    <w:p w14:paraId="6567718C" w14:textId="01FD8C82" w:rsidR="00037921" w:rsidRPr="00723C1B" w:rsidRDefault="00037921" w:rsidP="00293EE6">
      <w:pPr>
        <w:pStyle w:val="SPListBullet1"/>
        <w:spacing w:before="120"/>
      </w:pPr>
      <w:r w:rsidRPr="00723C1B">
        <w:t>Boundary Option A receives most positive comment</w:t>
      </w:r>
      <w:r w:rsidR="003A43B3">
        <w:t>, being chosen</w:t>
      </w:r>
      <w:r w:rsidRPr="00723C1B">
        <w:t xml:space="preserve"> </w:t>
      </w:r>
      <w:r w:rsidR="003A43B3">
        <w:t xml:space="preserve">as it is the widest </w:t>
      </w:r>
      <w:r w:rsidRPr="00723C1B">
        <w:t>area, encompass</w:t>
      </w:r>
      <w:r w:rsidR="003A43B3">
        <w:t>es</w:t>
      </w:r>
      <w:r w:rsidRPr="00723C1B">
        <w:t xml:space="preserve"> the busiest</w:t>
      </w:r>
      <w:r w:rsidR="00293EE6">
        <w:t>, periphery</w:t>
      </w:r>
      <w:r w:rsidRPr="00723C1B">
        <w:t xml:space="preserve"> roads</w:t>
      </w:r>
      <w:r w:rsidR="00293EE6">
        <w:t>,</w:t>
      </w:r>
      <w:r w:rsidRPr="00723C1B">
        <w:t xml:space="preserve"> there</w:t>
      </w:r>
      <w:r w:rsidR="003A43B3">
        <w:t>fore</w:t>
      </w:r>
      <w:r w:rsidRPr="00723C1B">
        <w:t xml:space="preserve"> providing maximum benefit.  Option B is chosen by those who feel access to the</w:t>
      </w:r>
      <w:r w:rsidR="00293EE6">
        <w:t>se</w:t>
      </w:r>
      <w:r w:rsidRPr="00723C1B">
        <w:t xml:space="preserve"> roads is ne</w:t>
      </w:r>
      <w:r w:rsidR="00293EE6">
        <w:t>eded</w:t>
      </w:r>
      <w:r w:rsidR="003A43B3">
        <w:t>, also as a by-pass, and to</w:t>
      </w:r>
      <w:r w:rsidR="00293EE6">
        <w:t xml:space="preserve"> allow </w:t>
      </w:r>
      <w:r w:rsidRPr="00723C1B">
        <w:t xml:space="preserve">closer </w:t>
      </w:r>
      <w:r w:rsidR="00293EE6">
        <w:t xml:space="preserve">city centre </w:t>
      </w:r>
      <w:r w:rsidRPr="00723C1B">
        <w:t>access</w:t>
      </w:r>
      <w:r w:rsidR="003A43B3">
        <w:t xml:space="preserve"> or </w:t>
      </w:r>
      <w:r w:rsidR="0017625A">
        <w:t>drop of</w:t>
      </w:r>
      <w:r w:rsidR="003A43B3">
        <w:t>f</w:t>
      </w:r>
      <w:r w:rsidRPr="00723C1B">
        <w:t>.</w:t>
      </w:r>
    </w:p>
    <w:p w14:paraId="47F5DD0B" w14:textId="32431CE4" w:rsidR="00037921" w:rsidRPr="00723C1B" w:rsidRDefault="00037921" w:rsidP="00293EE6">
      <w:pPr>
        <w:pStyle w:val="SPListBullet1"/>
        <w:spacing w:before="120"/>
      </w:pPr>
      <w:r w:rsidRPr="00723C1B">
        <w:t xml:space="preserve">Agreement with </w:t>
      </w:r>
      <w:r w:rsidR="0017625A">
        <w:t xml:space="preserve">the </w:t>
      </w:r>
      <w:r w:rsidRPr="00723C1B">
        <w:t xml:space="preserve">emission standards is </w:t>
      </w:r>
      <w:r w:rsidR="003A43B3">
        <w:t xml:space="preserve">quite </w:t>
      </w:r>
      <w:r w:rsidR="00384A22">
        <w:t>mediocre</w:t>
      </w:r>
      <w:r w:rsidR="00F15861">
        <w:t xml:space="preserve"> at</w:t>
      </w:r>
      <w:r w:rsidRPr="00723C1B">
        <w:t xml:space="preserve"> 43%</w:t>
      </w:r>
      <w:r w:rsidR="00BB4975" w:rsidRPr="00723C1B">
        <w:t>, although</w:t>
      </w:r>
      <w:r w:rsidRPr="00723C1B">
        <w:t xml:space="preserve"> generally </w:t>
      </w:r>
      <w:r w:rsidR="00BB4975" w:rsidRPr="00723C1B">
        <w:t>the</w:t>
      </w:r>
      <w:r w:rsidRPr="00723C1B">
        <w:t xml:space="preserve"> mix of v</w:t>
      </w:r>
      <w:r w:rsidR="00AC624C" w:rsidRPr="00723C1B">
        <w:t>ehicle types</w:t>
      </w:r>
      <w:r w:rsidRPr="00723C1B">
        <w:t xml:space="preserve"> </w:t>
      </w:r>
      <w:r w:rsidR="0017625A">
        <w:t xml:space="preserve">to be included in the LEZ </w:t>
      </w:r>
      <w:r w:rsidR="00384A22">
        <w:t>i</w:t>
      </w:r>
      <w:r w:rsidR="00BB4975" w:rsidRPr="00723C1B">
        <w:t>s accepted</w:t>
      </w:r>
      <w:r w:rsidRPr="00723C1B">
        <w:t>.</w:t>
      </w:r>
    </w:p>
    <w:p w14:paraId="71F8ACD0" w14:textId="104B2249" w:rsidR="00037921" w:rsidRPr="00723C1B" w:rsidRDefault="00BB4975" w:rsidP="00293EE6">
      <w:pPr>
        <w:pStyle w:val="SPListBullet1"/>
        <w:spacing w:before="120"/>
      </w:pPr>
      <w:r w:rsidRPr="00723C1B">
        <w:t xml:space="preserve">Agreement with grace periods is evenly mixed between </w:t>
      </w:r>
      <w:r w:rsidR="00037921" w:rsidRPr="00723C1B">
        <w:t xml:space="preserve">‘just right’ and ‘too short’, however those </w:t>
      </w:r>
      <w:r w:rsidRPr="00723C1B">
        <w:t xml:space="preserve">supporting the LEZ </w:t>
      </w:r>
      <w:r w:rsidR="00037921" w:rsidRPr="00723C1B">
        <w:t xml:space="preserve">are more likely to say </w:t>
      </w:r>
      <w:r w:rsidRPr="00723C1B">
        <w:t>‘just right’</w:t>
      </w:r>
      <w:r w:rsidR="00037921" w:rsidRPr="00723C1B">
        <w:t xml:space="preserve">, </w:t>
      </w:r>
      <w:r w:rsidRPr="00723C1B">
        <w:t>those not in favour and businesses to say they are ‘too short’</w:t>
      </w:r>
      <w:r w:rsidR="00037921" w:rsidRPr="00723C1B">
        <w:t>, for buses, all vehicles and residents vehicles.</w:t>
      </w:r>
    </w:p>
    <w:p w14:paraId="5040811B" w14:textId="53B8340A" w:rsidR="00723C1B" w:rsidRDefault="00BB4975" w:rsidP="00293EE6">
      <w:pPr>
        <w:pStyle w:val="SPListBullet1"/>
        <w:spacing w:before="120"/>
      </w:pPr>
      <w:r w:rsidRPr="00723C1B">
        <w:t xml:space="preserve">In terms of </w:t>
      </w:r>
      <w:r w:rsidR="00384A22" w:rsidRPr="00723C1B">
        <w:t>the Scottish Go</w:t>
      </w:r>
      <w:r w:rsidR="00384A22">
        <w:t>v</w:t>
      </w:r>
      <w:r w:rsidR="00384A22" w:rsidRPr="00723C1B">
        <w:t>ernment’s propos</w:t>
      </w:r>
      <w:r w:rsidR="00384A22">
        <w:t>ed</w:t>
      </w:r>
      <w:r w:rsidR="00384A22" w:rsidRPr="00723C1B">
        <w:t xml:space="preserve"> </w:t>
      </w:r>
      <w:r w:rsidRPr="00723C1B">
        <w:t>exemptions there is a clear bias</w:t>
      </w:r>
      <w:r w:rsidR="00384A22">
        <w:t xml:space="preserve"> towards assistance</w:t>
      </w:r>
      <w:r w:rsidR="003A43B3">
        <w:t>,</w:t>
      </w:r>
      <w:r w:rsidR="00384A22">
        <w:t xml:space="preserve"> with </w:t>
      </w:r>
      <w:r w:rsidR="00723C1B" w:rsidRPr="00723C1B">
        <w:t>emergency vehicles and vehicles for disabled persons</w:t>
      </w:r>
      <w:r w:rsidR="00384A22">
        <w:t xml:space="preserve"> the top choices for exemption</w:t>
      </w:r>
      <w:r w:rsidR="00723C1B" w:rsidRPr="00723C1B">
        <w:t>.</w:t>
      </w:r>
      <w:r w:rsidR="00221B1B">
        <w:t xml:space="preserve">  Suggestions for t</w:t>
      </w:r>
      <w:r w:rsidR="00723C1B" w:rsidRPr="00723C1B">
        <w:t xml:space="preserve">emporary exemption </w:t>
      </w:r>
      <w:r w:rsidR="00384A22">
        <w:t>tend to</w:t>
      </w:r>
      <w:r w:rsidR="00723C1B" w:rsidRPr="00723C1B">
        <w:t xml:space="preserve"> follow this</w:t>
      </w:r>
      <w:r w:rsidR="00221B1B">
        <w:t>, with most mention for:</w:t>
      </w:r>
      <w:r w:rsidR="00384A22">
        <w:t xml:space="preserve"> </w:t>
      </w:r>
      <w:r w:rsidR="00723C1B" w:rsidRPr="00723C1B">
        <w:t>community transport</w:t>
      </w:r>
      <w:r w:rsidR="00221B1B">
        <w:t xml:space="preserve"> vehicles</w:t>
      </w:r>
      <w:r w:rsidR="00384A22">
        <w:t xml:space="preserve">, </w:t>
      </w:r>
      <w:r w:rsidR="00723C1B" w:rsidRPr="00723C1B">
        <w:t>accident/breakdown recovery</w:t>
      </w:r>
      <w:r w:rsidR="00221B1B">
        <w:t xml:space="preserve"> vehicles</w:t>
      </w:r>
      <w:r w:rsidR="00384A22">
        <w:t xml:space="preserve">, </w:t>
      </w:r>
      <w:r w:rsidR="00723C1B" w:rsidRPr="00723C1B">
        <w:t>refuse collection</w:t>
      </w:r>
      <w:r w:rsidR="00221B1B">
        <w:t xml:space="preserve"> vehicles and </w:t>
      </w:r>
      <w:r w:rsidR="00723C1B" w:rsidRPr="00723C1B">
        <w:t>hearses</w:t>
      </w:r>
      <w:r w:rsidR="00384A22">
        <w:t>.</w:t>
      </w:r>
      <w:r w:rsidR="00723C1B" w:rsidRPr="00723C1B">
        <w:t xml:space="preserve"> </w:t>
      </w:r>
    </w:p>
    <w:p w14:paraId="69966CAC" w14:textId="2BA3C67F" w:rsidR="00221B1B" w:rsidRDefault="00221B1B" w:rsidP="00293EE6">
      <w:pPr>
        <w:pStyle w:val="SPListBullet1"/>
        <w:spacing w:before="120"/>
      </w:pPr>
      <w:r>
        <w:t>As a result of the LEZ 25% would do nothing</w:t>
      </w:r>
      <w:r w:rsidR="0026326E">
        <w:t>,</w:t>
      </w:r>
      <w:r>
        <w:t xml:space="preserve"> their vehicle complies, but t</w:t>
      </w:r>
      <w:r w:rsidR="00AC624C" w:rsidRPr="00AC624C">
        <w:t xml:space="preserve">he </w:t>
      </w:r>
      <w:r>
        <w:t>5</w:t>
      </w:r>
      <w:r w:rsidR="00AC624C" w:rsidRPr="00AC624C">
        <w:t xml:space="preserve"> </w:t>
      </w:r>
      <w:r>
        <w:t xml:space="preserve">actions </w:t>
      </w:r>
      <w:r w:rsidR="00AC624C" w:rsidRPr="00AC624C">
        <w:t xml:space="preserve">most mentioned </w:t>
      </w:r>
      <w:r>
        <w:t>otherwise are</w:t>
      </w:r>
      <w:r w:rsidR="00AC624C" w:rsidRPr="00AC624C">
        <w:t xml:space="preserve">: </w:t>
      </w:r>
      <w:r>
        <w:t>21</w:t>
      </w:r>
      <w:r w:rsidR="00AC624C" w:rsidRPr="00AC624C">
        <w:t xml:space="preserve">% use public transport more; </w:t>
      </w:r>
      <w:r>
        <w:t>16</w:t>
      </w:r>
      <w:r w:rsidR="00AC624C" w:rsidRPr="00AC624C">
        <w:t xml:space="preserve">% walk more; </w:t>
      </w:r>
      <w:r>
        <w:t>12</w:t>
      </w:r>
      <w:r w:rsidR="00AC624C" w:rsidRPr="00AC624C">
        <w:t xml:space="preserve">% </w:t>
      </w:r>
      <w:r>
        <w:t>cycle</w:t>
      </w:r>
      <w:r w:rsidR="00AC624C" w:rsidRPr="00AC624C">
        <w:t xml:space="preserve"> more; 1</w:t>
      </w:r>
      <w:r>
        <w:t>2</w:t>
      </w:r>
      <w:r w:rsidR="00AC624C" w:rsidRPr="00AC624C">
        <w:t xml:space="preserve">% </w:t>
      </w:r>
      <w:r>
        <w:t>change route</w:t>
      </w:r>
      <w:r w:rsidR="00AC624C" w:rsidRPr="00AC624C">
        <w:t>; and 1</w:t>
      </w:r>
      <w:r>
        <w:t>1</w:t>
      </w:r>
      <w:r w:rsidR="00AC624C" w:rsidRPr="00AC624C">
        <w:t xml:space="preserve">% </w:t>
      </w:r>
      <w:r>
        <w:t>upgrade vehicle.</w:t>
      </w:r>
    </w:p>
    <w:p w14:paraId="1442A5EA" w14:textId="77777777" w:rsidR="0026326E" w:rsidRDefault="00221B1B" w:rsidP="00293EE6">
      <w:pPr>
        <w:pStyle w:val="SPListBullet1"/>
        <w:spacing w:before="120"/>
      </w:pPr>
      <w:r>
        <w:t>5</w:t>
      </w:r>
      <w:r w:rsidR="00C67C0C" w:rsidRPr="00AC624C">
        <w:t xml:space="preserve">3% </w:t>
      </w:r>
      <w:r w:rsidR="0017625A">
        <w:t>see</w:t>
      </w:r>
      <w:r w:rsidR="00C67C0C" w:rsidRPr="00AC624C">
        <w:t xml:space="preserve"> u</w:t>
      </w:r>
      <w:r w:rsidR="00BF6691" w:rsidRPr="00AC624C">
        <w:t>nintended consequences</w:t>
      </w:r>
      <w:r w:rsidR="0027736F" w:rsidRPr="00AC624C">
        <w:t xml:space="preserve">, </w:t>
      </w:r>
      <w:r w:rsidR="00293EE6">
        <w:t xml:space="preserve">and </w:t>
      </w:r>
      <w:r w:rsidR="0027736F" w:rsidRPr="00AC624C">
        <w:t>nearly all</w:t>
      </w:r>
      <w:r w:rsidR="0017625A">
        <w:t xml:space="preserve"> are</w:t>
      </w:r>
      <w:r w:rsidR="00293EE6">
        <w:t xml:space="preserve"> </w:t>
      </w:r>
      <w:r w:rsidR="00C67C0C" w:rsidRPr="00AC624C">
        <w:t>negative</w:t>
      </w:r>
      <w:r w:rsidR="00293EE6">
        <w:t xml:space="preserve"> (94%)</w:t>
      </w:r>
      <w:r w:rsidR="0017625A">
        <w:t xml:space="preserve"> across</w:t>
      </w:r>
      <w:r w:rsidR="0027736F" w:rsidRPr="00AC624C">
        <w:t xml:space="preserve"> </w:t>
      </w:r>
      <w:r>
        <w:t>4</w:t>
      </w:r>
      <w:r w:rsidR="0027736F" w:rsidRPr="00AC624C">
        <w:t xml:space="preserve"> main areas: </w:t>
      </w:r>
    </w:p>
    <w:p w14:paraId="4EDADC5C" w14:textId="798558E5" w:rsidR="0026326E" w:rsidRDefault="0026326E" w:rsidP="0026326E">
      <w:pPr>
        <w:pStyle w:val="SPListBullet2"/>
      </w:pPr>
      <w:r>
        <w:t>B</w:t>
      </w:r>
      <w:r w:rsidR="00221B1B">
        <w:t>usinesses</w:t>
      </w:r>
      <w:r>
        <w:t>:</w:t>
      </w:r>
      <w:r w:rsidR="00293EE6">
        <w:t xml:space="preserve"> reduced/lost business and increased costs </w:t>
      </w:r>
      <w:r w:rsidR="00C67C0C" w:rsidRPr="00AC624C">
        <w:t>(2</w:t>
      </w:r>
      <w:r w:rsidR="00221B1B">
        <w:t>9</w:t>
      </w:r>
      <w:r w:rsidR="00C67C0C" w:rsidRPr="00AC624C">
        <w:t>%)</w:t>
      </w:r>
    </w:p>
    <w:p w14:paraId="0CCB1166" w14:textId="6732C5F2" w:rsidR="0026326E" w:rsidRDefault="00221B1B" w:rsidP="0026326E">
      <w:pPr>
        <w:pStyle w:val="SPListBullet2"/>
      </w:pPr>
      <w:r>
        <w:t>the city centre</w:t>
      </w:r>
      <w:r w:rsidR="0026326E">
        <w:t>:</w:t>
      </w:r>
      <w:r w:rsidR="00293EE6">
        <w:t xml:space="preserve"> reduced footfall for locals</w:t>
      </w:r>
      <w:r w:rsidR="0017625A">
        <w:t>/</w:t>
      </w:r>
      <w:r w:rsidR="00293EE6">
        <w:t>visitors, loss of retail</w:t>
      </w:r>
      <w:r w:rsidR="0026326E">
        <w:t>/shopping, leisure</w:t>
      </w:r>
      <w:r w:rsidR="00293EE6">
        <w:t xml:space="preserve"> and </w:t>
      </w:r>
      <w:r w:rsidR="0026326E">
        <w:t xml:space="preserve">other </w:t>
      </w:r>
      <w:r w:rsidR="00293EE6">
        <w:t>amenities</w:t>
      </w:r>
      <w:r w:rsidR="00C67C0C" w:rsidRPr="00AC624C">
        <w:t xml:space="preserve"> (2</w:t>
      </w:r>
      <w:r>
        <w:t>9</w:t>
      </w:r>
      <w:r w:rsidR="00C67C0C" w:rsidRPr="00AC624C">
        <w:t>%)</w:t>
      </w:r>
    </w:p>
    <w:p w14:paraId="43ED1E58" w14:textId="31F9EE43" w:rsidR="0026326E" w:rsidRDefault="00221B1B" w:rsidP="0026326E">
      <w:pPr>
        <w:pStyle w:val="SPListBullet2"/>
      </w:pPr>
      <w:r>
        <w:t>people</w:t>
      </w:r>
      <w:r w:rsidR="0026326E">
        <w:t xml:space="preserve">: </w:t>
      </w:r>
      <w:r w:rsidR="00293EE6">
        <w:t>costs for vehicles, public transport, loss of livelihood, reduced/</w:t>
      </w:r>
      <w:r w:rsidR="0026326E">
        <w:t xml:space="preserve"> </w:t>
      </w:r>
      <w:r w:rsidR="00293EE6">
        <w:t>limited access</w:t>
      </w:r>
      <w:r w:rsidR="0026326E">
        <w:t xml:space="preserve"> to the city centre</w:t>
      </w:r>
      <w:r w:rsidR="00293EE6">
        <w:t xml:space="preserve">, potential safety issues </w:t>
      </w:r>
      <w:r w:rsidR="00C67C0C" w:rsidRPr="00AC624C">
        <w:t>(1</w:t>
      </w:r>
      <w:r w:rsidR="00E85A24" w:rsidRPr="00AC624C">
        <w:t>5</w:t>
      </w:r>
      <w:r w:rsidR="00C67C0C" w:rsidRPr="00AC624C">
        <w:t>%)</w:t>
      </w:r>
    </w:p>
    <w:p w14:paraId="5C12B141" w14:textId="6F032B5F" w:rsidR="00221B1B" w:rsidRPr="00E04D11" w:rsidRDefault="00293EE6" w:rsidP="0026326E">
      <w:pPr>
        <w:pStyle w:val="SPListBullet2"/>
      </w:pPr>
      <w:r>
        <w:t>general negatives</w:t>
      </w:r>
      <w:r w:rsidR="0026326E">
        <w:t>:</w:t>
      </w:r>
      <w:r>
        <w:t xml:space="preserve"> moving pollution</w:t>
      </w:r>
      <w:r w:rsidR="0017625A">
        <w:t>, traffic and parking issues</w:t>
      </w:r>
      <w:r>
        <w:t xml:space="preserve"> to other areas, outrage</w:t>
      </w:r>
      <w:r w:rsidR="0017625A">
        <w:t xml:space="preserve"> and </w:t>
      </w:r>
      <w:r>
        <w:t>confusi</w:t>
      </w:r>
      <w:r w:rsidR="0017625A">
        <w:t>o</w:t>
      </w:r>
      <w:r>
        <w:t>n</w:t>
      </w:r>
      <w:r w:rsidR="0017625A">
        <w:t>,</w:t>
      </w:r>
      <w:r>
        <w:t xml:space="preserve"> potential non-compliance</w:t>
      </w:r>
      <w:r w:rsidR="00C67C0C" w:rsidRPr="00AC624C">
        <w:t xml:space="preserve"> (1</w:t>
      </w:r>
      <w:r>
        <w:t>6</w:t>
      </w:r>
      <w:r w:rsidR="00C67C0C" w:rsidRPr="00AC624C">
        <w:t>%).</w:t>
      </w:r>
    </w:p>
    <w:p w14:paraId="581BA352" w14:textId="77777777" w:rsidR="00500552" w:rsidRPr="0017625A" w:rsidRDefault="00500552" w:rsidP="0017625A">
      <w:pPr>
        <w:rPr>
          <w:color w:val="FF0000"/>
        </w:rPr>
      </w:pPr>
    </w:p>
    <w:p w14:paraId="6E91E991" w14:textId="59A4E622" w:rsidR="00BF6691" w:rsidRPr="00E04D11" w:rsidRDefault="00BF6691" w:rsidP="002C353A">
      <w:pPr>
        <w:pStyle w:val="SPListBullet1"/>
        <w:rPr>
          <w:b/>
          <w:color w:val="FF0000"/>
          <w:sz w:val="24"/>
        </w:rPr>
      </w:pPr>
      <w:r w:rsidRPr="00E04D11">
        <w:rPr>
          <w:color w:val="FF0000"/>
        </w:rPr>
        <w:br w:type="page"/>
      </w:r>
    </w:p>
    <w:p w14:paraId="0815AA1E" w14:textId="269CF5E4" w:rsidR="00522B28" w:rsidRPr="00E04D11" w:rsidRDefault="006D711B" w:rsidP="00407D36">
      <w:pPr>
        <w:pStyle w:val="ListNumber"/>
        <w:jc w:val="both"/>
      </w:pPr>
      <w:bookmarkStart w:id="3" w:name="_Toc38018262"/>
      <w:r w:rsidRPr="00E04D11">
        <w:lastRenderedPageBreak/>
        <w:t>Background</w:t>
      </w:r>
      <w:r w:rsidR="00522B28" w:rsidRPr="00E04D11">
        <w:t xml:space="preserve"> to this report</w:t>
      </w:r>
      <w:bookmarkEnd w:id="3"/>
    </w:p>
    <w:p w14:paraId="79558120" w14:textId="77777777" w:rsidR="004D2958" w:rsidRPr="00E04D11" w:rsidRDefault="004D2958" w:rsidP="00DF3F79"/>
    <w:p w14:paraId="0081FB58" w14:textId="7F17C857" w:rsidR="00522B28" w:rsidRPr="00E04D11" w:rsidRDefault="00522B28" w:rsidP="00522B28">
      <w:pPr>
        <w:pStyle w:val="ListNumber2"/>
      </w:pPr>
      <w:bookmarkStart w:id="4" w:name="_Toc38018263"/>
      <w:r w:rsidRPr="00E04D11">
        <w:t>The consultation and Scott Porter’s role</w:t>
      </w:r>
      <w:bookmarkEnd w:id="4"/>
    </w:p>
    <w:p w14:paraId="39136C46" w14:textId="1348A0C9" w:rsidR="00444D91" w:rsidRPr="00E04D11" w:rsidRDefault="002E7A41" w:rsidP="009D3C16">
      <w:pPr>
        <w:rPr>
          <w:rFonts w:cs="Arial"/>
          <w:bCs/>
        </w:rPr>
      </w:pPr>
      <w:r w:rsidRPr="00E04D11">
        <w:t xml:space="preserve">Glasgow City </w:t>
      </w:r>
      <w:r w:rsidR="00201C60" w:rsidRPr="00E04D11">
        <w:t>Council (</w:t>
      </w:r>
      <w:r w:rsidRPr="00E04D11">
        <w:t>G</w:t>
      </w:r>
      <w:r w:rsidR="00201C60" w:rsidRPr="00E04D11">
        <w:t xml:space="preserve">CC) </w:t>
      </w:r>
      <w:r w:rsidR="00F858F5" w:rsidRPr="00E04D11">
        <w:t>has completed</w:t>
      </w:r>
      <w:r w:rsidR="00201C60" w:rsidRPr="00E04D11">
        <w:t xml:space="preserve"> a consultation exercise to understand public and stakeholder views on its proposals for </w:t>
      </w:r>
      <w:r w:rsidR="004F4E09">
        <w:t xml:space="preserve">the </w:t>
      </w:r>
      <w:r w:rsidR="00201C60" w:rsidRPr="00E04D11">
        <w:t xml:space="preserve">Low Emission Zone (LEZ) </w:t>
      </w:r>
      <w:r w:rsidR="00F858F5" w:rsidRPr="00E04D11">
        <w:t>with</w:t>
      </w:r>
      <w:r w:rsidR="00201C60" w:rsidRPr="00E04D11">
        <w:t>in the city.</w:t>
      </w:r>
      <w:r w:rsidR="009A4126" w:rsidRPr="00E04D11">
        <w:t xml:space="preserve">  </w:t>
      </w:r>
      <w:r w:rsidR="00201C60" w:rsidRPr="00E04D11">
        <w:t xml:space="preserve">There </w:t>
      </w:r>
      <w:r w:rsidR="00F858F5" w:rsidRPr="00E04D11">
        <w:t>wa</w:t>
      </w:r>
      <w:r w:rsidR="00201C60" w:rsidRPr="00E04D11">
        <w:t>s a</w:t>
      </w:r>
      <w:r w:rsidR="009A4126" w:rsidRPr="00E04D11">
        <w:t xml:space="preserve"> need to analyse the findings from the</w:t>
      </w:r>
      <w:r w:rsidR="00201C60" w:rsidRPr="00E04D11">
        <w:t xml:space="preserve"> </w:t>
      </w:r>
      <w:r w:rsidR="009A4126" w:rsidRPr="00E04D11">
        <w:t>consultation t</w:t>
      </w:r>
      <w:r w:rsidR="00F858F5" w:rsidRPr="00E04D11">
        <w:t>o help</w:t>
      </w:r>
      <w:r w:rsidR="00201C60" w:rsidRPr="00E04D11">
        <w:t xml:space="preserve"> inform the next stage of </w:t>
      </w:r>
      <w:r w:rsidR="00F858F5" w:rsidRPr="00E04D11">
        <w:t xml:space="preserve">the </w:t>
      </w:r>
      <w:r w:rsidR="00201C60" w:rsidRPr="00E04D11">
        <w:t xml:space="preserve">LEZ development in </w:t>
      </w:r>
      <w:r w:rsidRPr="00E04D11">
        <w:t>Glasgow</w:t>
      </w:r>
      <w:r w:rsidR="00201C60" w:rsidRPr="00E04D11">
        <w:t>.</w:t>
      </w:r>
      <w:r w:rsidR="009D3C16" w:rsidRPr="00E04D11">
        <w:t xml:space="preserve">  </w:t>
      </w:r>
      <w:r w:rsidR="009D3C16" w:rsidRPr="00E04D11">
        <w:rPr>
          <w:rFonts w:cs="Arial"/>
          <w:bCs/>
        </w:rPr>
        <w:t xml:space="preserve">Scott Porter Research </w:t>
      </w:r>
      <w:r w:rsidR="007073B1">
        <w:rPr>
          <w:rFonts w:cs="Arial"/>
          <w:bCs/>
        </w:rPr>
        <w:t>and</w:t>
      </w:r>
      <w:r w:rsidR="009D3C16" w:rsidRPr="00E04D11">
        <w:rPr>
          <w:rFonts w:cs="Arial"/>
          <w:bCs/>
        </w:rPr>
        <w:t xml:space="preserve"> Marketing Ltd were asked to conduct this work as a fully ind</w:t>
      </w:r>
      <w:r w:rsidR="009A4126" w:rsidRPr="00E04D11">
        <w:rPr>
          <w:rFonts w:cs="Arial"/>
          <w:bCs/>
        </w:rPr>
        <w:t>ependent market research agency</w:t>
      </w:r>
      <w:r w:rsidR="009D3C16" w:rsidRPr="00E04D11">
        <w:rPr>
          <w:rFonts w:cs="Arial"/>
          <w:bCs/>
        </w:rPr>
        <w:t>.</w:t>
      </w:r>
    </w:p>
    <w:p w14:paraId="58439A0A" w14:textId="52725B53" w:rsidR="008E3746" w:rsidRPr="00E04D11" w:rsidRDefault="008E3746" w:rsidP="00522B28"/>
    <w:p w14:paraId="08266CED" w14:textId="77777777" w:rsidR="004D2958" w:rsidRPr="00E04D11" w:rsidRDefault="004D2958" w:rsidP="00522B28"/>
    <w:p w14:paraId="10A93572" w14:textId="3329452B" w:rsidR="00522B28" w:rsidRPr="00E04D11" w:rsidRDefault="00522B28" w:rsidP="00522B28">
      <w:pPr>
        <w:pStyle w:val="ListNumber2"/>
      </w:pPr>
      <w:bookmarkStart w:id="5" w:name="_Toc38018264"/>
      <w:r w:rsidRPr="00E04D11">
        <w:t>Data included within analysis</w:t>
      </w:r>
      <w:bookmarkEnd w:id="5"/>
    </w:p>
    <w:p w14:paraId="77838E8C" w14:textId="72045C7C" w:rsidR="00201C60" w:rsidRPr="00E04D11" w:rsidRDefault="00522B28" w:rsidP="002E7A41">
      <w:r w:rsidRPr="00E04D11">
        <w:t xml:space="preserve">The feedback </w:t>
      </w:r>
      <w:r w:rsidR="009D3C16" w:rsidRPr="00E04D11">
        <w:t xml:space="preserve">included in the analysis </w:t>
      </w:r>
      <w:r w:rsidR="004F4E09">
        <w:t>is primarily based on</w:t>
      </w:r>
      <w:r w:rsidR="009D3C16" w:rsidRPr="00E04D11">
        <w:t xml:space="preserve"> data from </w:t>
      </w:r>
      <w:r w:rsidR="002E7A41" w:rsidRPr="00E04D11">
        <w:t>the o</w:t>
      </w:r>
      <w:r w:rsidR="00201C60" w:rsidRPr="00E04D11">
        <w:t xml:space="preserve">nline survey </w:t>
      </w:r>
      <w:r w:rsidR="002E7A41" w:rsidRPr="00E04D11">
        <w:t xml:space="preserve">which </w:t>
      </w:r>
      <w:r w:rsidR="00667921" w:rsidRPr="00E04D11">
        <w:t>had</w:t>
      </w:r>
      <w:r w:rsidR="00201C60" w:rsidRPr="00E04D11">
        <w:t xml:space="preserve"> </w:t>
      </w:r>
      <w:r w:rsidR="00444D91" w:rsidRPr="00E04D11">
        <w:t>992 responses.  Of these</w:t>
      </w:r>
      <w:r w:rsidR="004F4E09">
        <w:t xml:space="preserve"> responses</w:t>
      </w:r>
      <w:r w:rsidR="00444D91" w:rsidRPr="00E04D11">
        <w:t xml:space="preserve"> 19 </w:t>
      </w:r>
      <w:r w:rsidR="004F4E09">
        <w:t xml:space="preserve">respondents </w:t>
      </w:r>
      <w:r w:rsidR="00444D91" w:rsidRPr="00E04D11">
        <w:t>only</w:t>
      </w:r>
      <w:r w:rsidR="004F4E09">
        <w:t xml:space="preserve"> completed</w:t>
      </w:r>
      <w:r w:rsidR="00444D91" w:rsidRPr="00E04D11">
        <w:t xml:space="preserve"> the first three initial questions and </w:t>
      </w:r>
      <w:r w:rsidR="004F4E09">
        <w:t xml:space="preserve">did not </w:t>
      </w:r>
      <w:r w:rsidR="00444D91" w:rsidRPr="00E04D11">
        <w:t>respon</w:t>
      </w:r>
      <w:r w:rsidR="004F4E09">
        <w:t>d</w:t>
      </w:r>
      <w:r w:rsidR="00444D91" w:rsidRPr="00E04D11">
        <w:t xml:space="preserve"> to any of the pertinent questions regarding the LEZ and it was therefore decided that they would be removed from the data analysis, giving </w:t>
      </w:r>
      <w:r w:rsidR="00444D91" w:rsidRPr="00E04D11">
        <w:rPr>
          <w:b/>
          <w:bCs/>
        </w:rPr>
        <w:t xml:space="preserve">a total of 973 responses included in the final </w:t>
      </w:r>
      <w:r w:rsidR="004F4E09">
        <w:rPr>
          <w:b/>
          <w:bCs/>
        </w:rPr>
        <w:t>sample</w:t>
      </w:r>
      <w:r w:rsidR="002E7A41" w:rsidRPr="00E04D11">
        <w:t>.</w:t>
      </w:r>
      <w:r w:rsidR="004F4E09">
        <w:t xml:space="preserve">  </w:t>
      </w:r>
      <w:r w:rsidR="009D3C16" w:rsidRPr="00E04D11">
        <w:t>T</w:t>
      </w:r>
      <w:r w:rsidR="00201C60" w:rsidRPr="00E04D11">
        <w:t xml:space="preserve">he questionnaire </w:t>
      </w:r>
      <w:r w:rsidR="009D3C16" w:rsidRPr="00E04D11">
        <w:t>was</w:t>
      </w:r>
      <w:r w:rsidR="00201C60" w:rsidRPr="00E04D11">
        <w:t xml:space="preserve"> designed</w:t>
      </w:r>
      <w:r w:rsidR="009A4126" w:rsidRPr="00E04D11">
        <w:t>,</w:t>
      </w:r>
      <w:r w:rsidR="00201C60" w:rsidRPr="00E04D11">
        <w:t xml:space="preserve"> scripted </w:t>
      </w:r>
      <w:r w:rsidR="009A4126" w:rsidRPr="00E04D11">
        <w:t xml:space="preserve">and hosted </w:t>
      </w:r>
      <w:r w:rsidR="00201C60" w:rsidRPr="00E04D11">
        <w:t xml:space="preserve">online by </w:t>
      </w:r>
      <w:r w:rsidR="002E7A41" w:rsidRPr="00E04D11">
        <w:t>GCC</w:t>
      </w:r>
      <w:r w:rsidR="009D3C16" w:rsidRPr="00E04D11">
        <w:t xml:space="preserve"> and </w:t>
      </w:r>
      <w:r w:rsidR="00444D91" w:rsidRPr="00E04D11">
        <w:t>the survey</w:t>
      </w:r>
      <w:r w:rsidR="009D3C16" w:rsidRPr="00E04D11">
        <w:t xml:space="preserve"> was live from </w:t>
      </w:r>
      <w:r w:rsidR="002E7A41" w:rsidRPr="00E04D11">
        <w:t>1</w:t>
      </w:r>
      <w:r w:rsidR="009D3C16" w:rsidRPr="00E04D11">
        <w:t>7</w:t>
      </w:r>
      <w:r w:rsidR="009D3C16" w:rsidRPr="00E04D11">
        <w:rPr>
          <w:vertAlign w:val="superscript"/>
        </w:rPr>
        <w:t>th</w:t>
      </w:r>
      <w:r w:rsidR="009D3C16" w:rsidRPr="00E04D11">
        <w:t xml:space="preserve"> </w:t>
      </w:r>
      <w:r w:rsidR="002E7A41" w:rsidRPr="00E04D11">
        <w:t xml:space="preserve">February </w:t>
      </w:r>
      <w:r w:rsidR="009D3C16" w:rsidRPr="00E04D11">
        <w:t xml:space="preserve">until </w:t>
      </w:r>
      <w:r w:rsidR="00201C60" w:rsidRPr="00E04D11">
        <w:t>2</w:t>
      </w:r>
      <w:r w:rsidR="002E7A41" w:rsidRPr="00E04D11">
        <w:t>9</w:t>
      </w:r>
      <w:r w:rsidR="002E7A41" w:rsidRPr="00E04D11">
        <w:rPr>
          <w:vertAlign w:val="superscript"/>
        </w:rPr>
        <w:t>th</w:t>
      </w:r>
      <w:r w:rsidR="002E7A41" w:rsidRPr="00E04D11">
        <w:t xml:space="preserve"> March</w:t>
      </w:r>
      <w:r w:rsidR="009D3C16" w:rsidRPr="00E04D11">
        <w:t xml:space="preserve"> 20</w:t>
      </w:r>
      <w:r w:rsidR="002E7A41" w:rsidRPr="00E04D11">
        <w:t>20.</w:t>
      </w:r>
    </w:p>
    <w:p w14:paraId="013F96A5" w14:textId="7F82E173" w:rsidR="00D84688" w:rsidRPr="00E04D11" w:rsidRDefault="00D84688" w:rsidP="002E7A41"/>
    <w:p w14:paraId="5B0FEABE" w14:textId="3EB4E9B9" w:rsidR="00D84688" w:rsidRPr="00E04D11" w:rsidRDefault="00D84688" w:rsidP="002E7A41">
      <w:r w:rsidRPr="00E04D11">
        <w:t xml:space="preserve">In addition to the online survey, qualitative findings (thoughts and views) </w:t>
      </w:r>
      <w:r w:rsidR="004F4E09">
        <w:t xml:space="preserve">are included </w:t>
      </w:r>
      <w:r w:rsidRPr="00E04D11">
        <w:t xml:space="preserve">from a </w:t>
      </w:r>
      <w:r w:rsidR="004F4E09">
        <w:t xml:space="preserve">stakeholder </w:t>
      </w:r>
      <w:r w:rsidRPr="00E04D11">
        <w:t xml:space="preserve">workshop </w:t>
      </w:r>
      <w:r w:rsidR="000A5DD2" w:rsidRPr="00E04D11">
        <w:t xml:space="preserve">with 24 participants </w:t>
      </w:r>
      <w:r w:rsidRPr="00E04D11">
        <w:t>hosted by GGC on 10</w:t>
      </w:r>
      <w:r w:rsidRPr="00E04D11">
        <w:rPr>
          <w:vertAlign w:val="superscript"/>
        </w:rPr>
        <w:t>th</w:t>
      </w:r>
      <w:r w:rsidRPr="00E04D11">
        <w:t xml:space="preserve"> March 2020</w:t>
      </w:r>
      <w:r w:rsidR="004F4E09">
        <w:t>.  The opinions given</w:t>
      </w:r>
      <w:r w:rsidRPr="00E04D11">
        <w:t xml:space="preserve"> were summarised </w:t>
      </w:r>
      <w:r w:rsidR="004F4E09">
        <w:t xml:space="preserve">from notes taken at the event </w:t>
      </w:r>
      <w:r w:rsidRPr="00E04D11">
        <w:t xml:space="preserve">and passed to the researchers </w:t>
      </w:r>
      <w:r w:rsidR="007073B1">
        <w:t xml:space="preserve">at Scott Porter </w:t>
      </w:r>
      <w:r w:rsidRPr="00E04D11">
        <w:t xml:space="preserve">to include in the analysis.  </w:t>
      </w:r>
    </w:p>
    <w:p w14:paraId="3B2DBF33" w14:textId="452D778B" w:rsidR="00556AFF" w:rsidRPr="00E04D11" w:rsidRDefault="00556AFF" w:rsidP="0056477A">
      <w:pPr>
        <w:pStyle w:val="SPListBullet2"/>
        <w:numPr>
          <w:ilvl w:val="0"/>
          <w:numId w:val="0"/>
        </w:numPr>
        <w:ind w:left="568" w:hanging="284"/>
      </w:pPr>
    </w:p>
    <w:p w14:paraId="7C4FF937" w14:textId="77777777" w:rsidR="004D2958" w:rsidRPr="00E04D11" w:rsidRDefault="004D2958" w:rsidP="0056477A">
      <w:pPr>
        <w:pStyle w:val="SPListBullet2"/>
        <w:numPr>
          <w:ilvl w:val="0"/>
          <w:numId w:val="0"/>
        </w:numPr>
        <w:ind w:left="568" w:hanging="284"/>
      </w:pPr>
    </w:p>
    <w:p w14:paraId="37CD31A7" w14:textId="7856CB71" w:rsidR="00D50BB0" w:rsidRPr="00E04D11" w:rsidRDefault="00522B28" w:rsidP="00C20436">
      <w:pPr>
        <w:pStyle w:val="ListNumber2"/>
      </w:pPr>
      <w:bookmarkStart w:id="6" w:name="_Toc38018265"/>
      <w:r w:rsidRPr="00E04D11">
        <w:t>Analysis process and data protection</w:t>
      </w:r>
      <w:bookmarkEnd w:id="6"/>
    </w:p>
    <w:p w14:paraId="64A86F6D" w14:textId="4BB3EABE" w:rsidR="00087521" w:rsidRPr="00E04D11" w:rsidRDefault="00087521" w:rsidP="00087521">
      <w:pPr>
        <w:pStyle w:val="BodyText"/>
        <w:rPr>
          <w:rFonts w:ascii="Verdana" w:hAnsi="Verdana"/>
          <w:sz w:val="22"/>
          <w:szCs w:val="22"/>
        </w:rPr>
      </w:pPr>
      <w:r w:rsidRPr="00E04D11">
        <w:rPr>
          <w:rFonts w:ascii="Verdana" w:hAnsi="Verdana"/>
          <w:sz w:val="22"/>
          <w:szCs w:val="22"/>
        </w:rPr>
        <w:t xml:space="preserve">The data </w:t>
      </w:r>
      <w:r w:rsidR="00C07FBA" w:rsidRPr="00E04D11">
        <w:rPr>
          <w:rFonts w:ascii="Verdana" w:hAnsi="Verdana"/>
          <w:sz w:val="22"/>
          <w:szCs w:val="22"/>
        </w:rPr>
        <w:t xml:space="preserve">processing and analysis for the </w:t>
      </w:r>
      <w:r w:rsidRPr="00E04D11">
        <w:rPr>
          <w:rFonts w:ascii="Verdana" w:hAnsi="Verdana"/>
          <w:sz w:val="22"/>
          <w:szCs w:val="22"/>
        </w:rPr>
        <w:t xml:space="preserve">online survey </w:t>
      </w:r>
      <w:r w:rsidR="00092A94" w:rsidRPr="00E04D11">
        <w:rPr>
          <w:rFonts w:ascii="Verdana" w:hAnsi="Verdana"/>
          <w:sz w:val="22"/>
          <w:szCs w:val="22"/>
        </w:rPr>
        <w:t>was</w:t>
      </w:r>
      <w:r w:rsidRPr="00E04D11">
        <w:rPr>
          <w:rFonts w:ascii="Verdana" w:hAnsi="Verdana"/>
          <w:sz w:val="22"/>
          <w:szCs w:val="22"/>
        </w:rPr>
        <w:t xml:space="preserve"> as follows:</w:t>
      </w:r>
    </w:p>
    <w:p w14:paraId="52C1D959" w14:textId="33FEF906" w:rsidR="00087521" w:rsidRPr="00E04D11" w:rsidRDefault="009A4126" w:rsidP="00092A94">
      <w:pPr>
        <w:pStyle w:val="SPListBullet1"/>
      </w:pPr>
      <w:r w:rsidRPr="00E04D11">
        <w:t xml:space="preserve">analysis </w:t>
      </w:r>
      <w:r w:rsidR="00092A94" w:rsidRPr="00E04D11">
        <w:t xml:space="preserve">requirements were discussed </w:t>
      </w:r>
      <w:r w:rsidR="002E7A41" w:rsidRPr="00E04D11">
        <w:t>in a</w:t>
      </w:r>
      <w:r w:rsidR="00092A94" w:rsidRPr="00E04D11">
        <w:t xml:space="preserve"> brief</w:t>
      </w:r>
      <w:r w:rsidR="00F052CB" w:rsidRPr="00E04D11">
        <w:t xml:space="preserve">ing </w:t>
      </w:r>
      <w:r w:rsidR="002E7A41" w:rsidRPr="00E04D11">
        <w:t>call</w:t>
      </w:r>
      <w:r w:rsidR="00F052CB" w:rsidRPr="00E04D11">
        <w:t xml:space="preserve"> between </w:t>
      </w:r>
      <w:r w:rsidR="002E7A41" w:rsidRPr="00E04D11">
        <w:t>GCC</w:t>
      </w:r>
      <w:r w:rsidR="00092A94" w:rsidRPr="00E04D11">
        <w:t xml:space="preserve"> and Scott Porter</w:t>
      </w:r>
      <w:r w:rsidR="004F4E09">
        <w:t xml:space="preserve"> and</w:t>
      </w:r>
      <w:r w:rsidRPr="00E04D11">
        <w:t xml:space="preserve"> </w:t>
      </w:r>
      <w:r w:rsidR="00F052CB" w:rsidRPr="00E04D11">
        <w:t xml:space="preserve">following closure of the </w:t>
      </w:r>
      <w:r w:rsidR="00087521" w:rsidRPr="00E04D11">
        <w:t>survey the anonymised raw data w</w:t>
      </w:r>
      <w:r w:rsidR="00092A94" w:rsidRPr="00E04D11">
        <w:t>as</w:t>
      </w:r>
      <w:r w:rsidR="00087521" w:rsidRPr="00E04D11">
        <w:t xml:space="preserve"> compiled into a</w:t>
      </w:r>
      <w:r w:rsidRPr="00E04D11">
        <w:t xml:space="preserve"> </w:t>
      </w:r>
      <w:r w:rsidR="00087521" w:rsidRPr="00E04D11">
        <w:t>dataset and sent by secure means to Scott Porter</w:t>
      </w:r>
    </w:p>
    <w:p w14:paraId="0C0FB66F" w14:textId="06EA8E02" w:rsidR="00092A94" w:rsidRPr="00E04D11" w:rsidRDefault="00087521" w:rsidP="00C4601F">
      <w:pPr>
        <w:pStyle w:val="SPListBullet1"/>
      </w:pPr>
      <w:r w:rsidRPr="00E04D11">
        <w:t xml:space="preserve">data processing </w:t>
      </w:r>
      <w:r w:rsidR="00767039" w:rsidRPr="00E04D11">
        <w:t>included</w:t>
      </w:r>
      <w:r w:rsidRPr="00E04D11">
        <w:t xml:space="preserve"> quality and sense checks </w:t>
      </w:r>
      <w:r w:rsidR="00767039" w:rsidRPr="00E04D11">
        <w:t xml:space="preserve">to review where possible if there were duplicate responses and assess </w:t>
      </w:r>
      <w:r w:rsidRPr="00E04D11">
        <w:t xml:space="preserve">how many surveys </w:t>
      </w:r>
      <w:r w:rsidR="00092A94" w:rsidRPr="00E04D11">
        <w:t>were</w:t>
      </w:r>
      <w:r w:rsidRPr="00E04D11">
        <w:t xml:space="preserve"> complete</w:t>
      </w:r>
    </w:p>
    <w:p w14:paraId="3143C872" w14:textId="5E49C46D" w:rsidR="002E7A41" w:rsidRPr="00E04D11" w:rsidRDefault="002E7A41" w:rsidP="002E7A41">
      <w:pPr>
        <w:pStyle w:val="SPListBullet1"/>
      </w:pPr>
      <w:r w:rsidRPr="00E04D11">
        <w:t xml:space="preserve">analysis of the </w:t>
      </w:r>
      <w:r w:rsidR="004F4E09">
        <w:t xml:space="preserve">qualitative </w:t>
      </w:r>
      <w:r w:rsidRPr="00E04D11">
        <w:t>responses was completed by the researchers who:</w:t>
      </w:r>
    </w:p>
    <w:p w14:paraId="106D9682" w14:textId="7CCCE4F2" w:rsidR="002E7A41" w:rsidRPr="00E04D11" w:rsidRDefault="002E7A41" w:rsidP="002E7A41">
      <w:pPr>
        <w:pStyle w:val="SPListBullet2"/>
      </w:pPr>
      <w:r w:rsidRPr="00E04D11">
        <w:t xml:space="preserve">read the </w:t>
      </w:r>
      <w:r w:rsidR="004F4E09">
        <w:t xml:space="preserve">open </w:t>
      </w:r>
      <w:r w:rsidRPr="00E04D11">
        <w:t>responses to gain an overall sense and pull out main themes</w:t>
      </w:r>
    </w:p>
    <w:p w14:paraId="5733AB94" w14:textId="096DAD30" w:rsidR="002E7A41" w:rsidRPr="00E04D11" w:rsidRDefault="002E7A41" w:rsidP="002E7A41">
      <w:pPr>
        <w:pStyle w:val="SPListBullet2"/>
      </w:pPr>
      <w:r w:rsidRPr="00E04D11">
        <w:t>drew up code frames for open-ended responses from a proportion of the responses and used these to code and tabulate the remainder</w:t>
      </w:r>
    </w:p>
    <w:p w14:paraId="7669E6C2" w14:textId="650B577B" w:rsidR="00D84688" w:rsidRPr="00E04D11" w:rsidRDefault="002E7A41" w:rsidP="00D84688">
      <w:pPr>
        <w:pStyle w:val="SPListBullet2"/>
      </w:pPr>
      <w:r w:rsidRPr="00E04D11">
        <w:t xml:space="preserve">reviewed the data by </w:t>
      </w:r>
      <w:r w:rsidR="00D84688" w:rsidRPr="00E04D11">
        <w:t>sub-</w:t>
      </w:r>
      <w:r w:rsidRPr="00E04D11">
        <w:t>sample group</w:t>
      </w:r>
      <w:r w:rsidR="00D84688" w:rsidRPr="00E04D11">
        <w:t>s</w:t>
      </w:r>
      <w:r w:rsidRPr="00E04D11">
        <w:t xml:space="preserve"> </w:t>
      </w:r>
      <w:r w:rsidR="00D84688" w:rsidRPr="00E04D11">
        <w:t>(</w:t>
      </w:r>
      <w:r w:rsidR="004F4E09">
        <w:t>e.g.</w:t>
      </w:r>
      <w:r w:rsidR="00D84688" w:rsidRPr="00E04D11">
        <w:t xml:space="preserve"> </w:t>
      </w:r>
      <w:r w:rsidR="00B506F3">
        <w:t xml:space="preserve">those who </w:t>
      </w:r>
      <w:r w:rsidR="007073B1">
        <w:t>support</w:t>
      </w:r>
      <w:r w:rsidR="00E50922">
        <w:t xml:space="preserve"> </w:t>
      </w:r>
      <w:proofErr w:type="spellStart"/>
      <w:r w:rsidR="00E50922">
        <w:t>LEZ</w:t>
      </w:r>
      <w:r w:rsidR="007073B1">
        <w:t>s</w:t>
      </w:r>
      <w:proofErr w:type="spellEnd"/>
      <w:r w:rsidR="00D84688" w:rsidRPr="00E04D11">
        <w:t>) to</w:t>
      </w:r>
      <w:r w:rsidRPr="00E04D11">
        <w:t xml:space="preserve"> </w:t>
      </w:r>
      <w:r w:rsidR="00D84688" w:rsidRPr="00E04D11">
        <w:t>understand if there were any specific issues to consider</w:t>
      </w:r>
    </w:p>
    <w:p w14:paraId="72E6EFB2" w14:textId="77777777" w:rsidR="00D84688" w:rsidRPr="00E04D11" w:rsidRDefault="00087521" w:rsidP="00C4601F">
      <w:pPr>
        <w:pStyle w:val="SPListBullet1"/>
      </w:pPr>
      <w:r w:rsidRPr="00E04D11">
        <w:t xml:space="preserve">the </w:t>
      </w:r>
      <w:r w:rsidR="002E7A41" w:rsidRPr="00E04D11">
        <w:t>full data set</w:t>
      </w:r>
      <w:r w:rsidRPr="00E04D11">
        <w:t xml:space="preserve"> </w:t>
      </w:r>
      <w:r w:rsidR="00092A94" w:rsidRPr="00E04D11">
        <w:t>was</w:t>
      </w:r>
      <w:r w:rsidRPr="00E04D11">
        <w:t xml:space="preserve"> </w:t>
      </w:r>
      <w:r w:rsidR="002E7A41" w:rsidRPr="00E04D11">
        <w:t xml:space="preserve">then </w:t>
      </w:r>
      <w:r w:rsidRPr="00E04D11">
        <w:t>clean</w:t>
      </w:r>
      <w:r w:rsidR="00767039" w:rsidRPr="00E04D11">
        <w:t>ed</w:t>
      </w:r>
      <w:r w:rsidR="00667921" w:rsidRPr="00E04D11">
        <w:t>,</w:t>
      </w:r>
      <w:r w:rsidRPr="00E04D11">
        <w:t xml:space="preserve"> checked and final sample size determined</w:t>
      </w:r>
      <w:r w:rsidR="00F052CB" w:rsidRPr="00E04D11">
        <w:t xml:space="preserve">, data tables </w:t>
      </w:r>
      <w:r w:rsidRPr="00E04D11">
        <w:t>run</w:t>
      </w:r>
      <w:r w:rsidR="00D84688" w:rsidRPr="00E04D11">
        <w:t>,</w:t>
      </w:r>
      <w:r w:rsidR="00F052CB" w:rsidRPr="00E04D11">
        <w:t xml:space="preserve"> and an</w:t>
      </w:r>
      <w:r w:rsidR="00767039" w:rsidRPr="00E04D11">
        <w:t xml:space="preserve"> i</w:t>
      </w:r>
      <w:r w:rsidR="00F052CB" w:rsidRPr="00E04D11">
        <w:t>nitial set reviewed prior to</w:t>
      </w:r>
      <w:r w:rsidR="00767039" w:rsidRPr="00E04D11">
        <w:t xml:space="preserve"> full </w:t>
      </w:r>
      <w:r w:rsidR="00F052CB" w:rsidRPr="00E04D11">
        <w:t>analysis</w:t>
      </w:r>
      <w:r w:rsidRPr="00E04D11">
        <w:t>, with further data mining and cross</w:t>
      </w:r>
      <w:r w:rsidR="00F052CB" w:rsidRPr="00E04D11">
        <w:t xml:space="preserve"> tabulation completed as </w:t>
      </w:r>
      <w:r w:rsidRPr="00E04D11">
        <w:t>determined by the results</w:t>
      </w:r>
    </w:p>
    <w:p w14:paraId="32AC89FB" w14:textId="18700879" w:rsidR="00087521" w:rsidRPr="00E04D11" w:rsidRDefault="00D84688" w:rsidP="00C4601F">
      <w:pPr>
        <w:pStyle w:val="SPListBullet1"/>
      </w:pPr>
      <w:r w:rsidRPr="00E04D11">
        <w:t>qualitative review was also undertaken of the notes taken at the workshop</w:t>
      </w:r>
      <w:r w:rsidR="00087521" w:rsidRPr="00E04D11">
        <w:t>.</w:t>
      </w:r>
    </w:p>
    <w:p w14:paraId="2E6ABA19" w14:textId="7A0D6A5B" w:rsidR="009A4126" w:rsidRPr="00E04D11" w:rsidRDefault="009A4126" w:rsidP="00556AFF">
      <w:pPr>
        <w:pStyle w:val="SPListBullet1"/>
        <w:numPr>
          <w:ilvl w:val="0"/>
          <w:numId w:val="0"/>
        </w:numPr>
        <w:ind w:left="284"/>
      </w:pPr>
    </w:p>
    <w:p w14:paraId="1E3B57FD" w14:textId="144047A0" w:rsidR="00087521" w:rsidRPr="00B506F3" w:rsidRDefault="005A1E67" w:rsidP="00087521">
      <w:pPr>
        <w:pStyle w:val="SPListBullet1"/>
        <w:numPr>
          <w:ilvl w:val="0"/>
          <w:numId w:val="0"/>
        </w:numPr>
      </w:pPr>
      <w:r w:rsidRPr="00B506F3">
        <w:t>The</w:t>
      </w:r>
      <w:r w:rsidR="00087521" w:rsidRPr="00B506F3">
        <w:t xml:space="preserve"> analysis of </w:t>
      </w:r>
      <w:r w:rsidRPr="00B506F3">
        <w:t xml:space="preserve">the </w:t>
      </w:r>
      <w:r w:rsidR="00087521" w:rsidRPr="00B506F3">
        <w:t>findings</w:t>
      </w:r>
      <w:r w:rsidR="002E7A41" w:rsidRPr="00B506F3">
        <w:t xml:space="preserve"> </w:t>
      </w:r>
      <w:r w:rsidR="00087521" w:rsidRPr="00B506F3">
        <w:t>include</w:t>
      </w:r>
      <w:r w:rsidRPr="00B506F3">
        <w:t xml:space="preserve">d </w:t>
      </w:r>
      <w:r w:rsidR="00F052CB" w:rsidRPr="00B506F3">
        <w:t xml:space="preserve">a review of </w:t>
      </w:r>
      <w:r w:rsidR="00E41140" w:rsidRPr="00B506F3">
        <w:t>the</w:t>
      </w:r>
      <w:r w:rsidRPr="00B506F3">
        <w:t xml:space="preserve"> support for and views of</w:t>
      </w:r>
      <w:r w:rsidR="00087521" w:rsidRPr="00B506F3">
        <w:t>:</w:t>
      </w:r>
    </w:p>
    <w:p w14:paraId="65AB4293" w14:textId="7B629F7B" w:rsidR="00087521" w:rsidRPr="00B506F3" w:rsidRDefault="00087521" w:rsidP="003E6011">
      <w:pPr>
        <w:pStyle w:val="ListParagraph"/>
        <w:numPr>
          <w:ilvl w:val="0"/>
          <w:numId w:val="5"/>
        </w:numPr>
        <w:autoSpaceDE w:val="0"/>
        <w:autoSpaceDN w:val="0"/>
        <w:adjustRightInd w:val="0"/>
        <w:rPr>
          <w:rFonts w:cs="Arial"/>
          <w:color w:val="000000"/>
        </w:rPr>
      </w:pPr>
      <w:r w:rsidRPr="00B506F3">
        <w:rPr>
          <w:rFonts w:cs="Arial"/>
          <w:color w:val="000000"/>
        </w:rPr>
        <w:t xml:space="preserve">the </w:t>
      </w:r>
      <w:r w:rsidR="00B506F3">
        <w:rPr>
          <w:rFonts w:cs="Arial"/>
          <w:color w:val="000000"/>
        </w:rPr>
        <w:t xml:space="preserve">LEZ and the </w:t>
      </w:r>
      <w:r w:rsidR="00260295" w:rsidRPr="00B506F3">
        <w:rPr>
          <w:rFonts w:cs="Arial"/>
          <w:color w:val="000000"/>
        </w:rPr>
        <w:t xml:space="preserve">two </w:t>
      </w:r>
      <w:r w:rsidR="007073B1" w:rsidRPr="00B506F3">
        <w:rPr>
          <w:rFonts w:cs="Arial"/>
          <w:color w:val="000000"/>
        </w:rPr>
        <w:t>options</w:t>
      </w:r>
      <w:r w:rsidR="005A1E67" w:rsidRPr="00B506F3">
        <w:rPr>
          <w:rFonts w:cs="Arial"/>
          <w:color w:val="000000"/>
        </w:rPr>
        <w:t xml:space="preserve"> as described in the survey</w:t>
      </w:r>
    </w:p>
    <w:p w14:paraId="27A4157C" w14:textId="77777777" w:rsidR="00667921" w:rsidRPr="00B506F3" w:rsidRDefault="00087521" w:rsidP="003E6011">
      <w:pPr>
        <w:pStyle w:val="ListParagraph"/>
        <w:numPr>
          <w:ilvl w:val="0"/>
          <w:numId w:val="5"/>
        </w:numPr>
        <w:autoSpaceDE w:val="0"/>
        <w:autoSpaceDN w:val="0"/>
        <w:adjustRightInd w:val="0"/>
        <w:rPr>
          <w:rFonts w:cs="Arial"/>
          <w:color w:val="000000"/>
        </w:rPr>
      </w:pPr>
      <w:r w:rsidRPr="00B506F3">
        <w:rPr>
          <w:rFonts w:cs="Arial"/>
          <w:color w:val="000000"/>
        </w:rPr>
        <w:t xml:space="preserve">the </w:t>
      </w:r>
      <w:r w:rsidR="008304D3" w:rsidRPr="00B506F3">
        <w:rPr>
          <w:rFonts w:cs="Arial"/>
          <w:color w:val="000000"/>
        </w:rPr>
        <w:t xml:space="preserve">emission standards proposed </w:t>
      </w:r>
    </w:p>
    <w:p w14:paraId="7625EE0C" w14:textId="733ADCDE" w:rsidR="00087521" w:rsidRPr="00B506F3" w:rsidRDefault="008304D3" w:rsidP="003E6011">
      <w:pPr>
        <w:pStyle w:val="ListParagraph"/>
        <w:numPr>
          <w:ilvl w:val="0"/>
          <w:numId w:val="5"/>
        </w:numPr>
        <w:autoSpaceDE w:val="0"/>
        <w:autoSpaceDN w:val="0"/>
        <w:adjustRightInd w:val="0"/>
        <w:rPr>
          <w:rFonts w:cs="Arial"/>
          <w:color w:val="000000"/>
        </w:rPr>
      </w:pPr>
      <w:r w:rsidRPr="00B506F3">
        <w:rPr>
          <w:rFonts w:cs="Arial"/>
          <w:color w:val="000000"/>
        </w:rPr>
        <w:t xml:space="preserve">the </w:t>
      </w:r>
      <w:r w:rsidR="00087521" w:rsidRPr="00B506F3">
        <w:rPr>
          <w:rFonts w:cs="Arial"/>
          <w:color w:val="000000"/>
        </w:rPr>
        <w:t xml:space="preserve">vehicles types </w:t>
      </w:r>
      <w:r w:rsidR="00B506F3">
        <w:rPr>
          <w:rFonts w:cs="Arial"/>
          <w:color w:val="000000"/>
        </w:rPr>
        <w:t>which should be included and excluded</w:t>
      </w:r>
    </w:p>
    <w:p w14:paraId="282A2ABC" w14:textId="2F1509A6" w:rsidR="00087521" w:rsidRPr="00B506F3" w:rsidRDefault="00087521" w:rsidP="003E6011">
      <w:pPr>
        <w:pStyle w:val="ListParagraph"/>
        <w:numPr>
          <w:ilvl w:val="0"/>
          <w:numId w:val="5"/>
        </w:numPr>
        <w:autoSpaceDE w:val="0"/>
        <w:autoSpaceDN w:val="0"/>
        <w:adjustRightInd w:val="0"/>
        <w:rPr>
          <w:rFonts w:cs="Arial"/>
          <w:color w:val="000000"/>
        </w:rPr>
      </w:pPr>
      <w:r w:rsidRPr="00B506F3">
        <w:rPr>
          <w:rFonts w:cs="Arial"/>
          <w:color w:val="000000"/>
        </w:rPr>
        <w:t>the grace periods for various vehicles types</w:t>
      </w:r>
    </w:p>
    <w:p w14:paraId="74B6492F" w14:textId="4916212D" w:rsidR="00087521" w:rsidRPr="00B506F3" w:rsidRDefault="00B506F3" w:rsidP="003E6011">
      <w:pPr>
        <w:pStyle w:val="ListParagraph"/>
        <w:numPr>
          <w:ilvl w:val="0"/>
          <w:numId w:val="5"/>
        </w:numPr>
        <w:autoSpaceDE w:val="0"/>
        <w:autoSpaceDN w:val="0"/>
        <w:adjustRightInd w:val="0"/>
        <w:rPr>
          <w:rFonts w:cs="Arial"/>
          <w:color w:val="000000"/>
        </w:rPr>
      </w:pPr>
      <w:r>
        <w:rPr>
          <w:rFonts w:cs="Arial"/>
          <w:color w:val="000000"/>
        </w:rPr>
        <w:t xml:space="preserve">the </w:t>
      </w:r>
      <w:r w:rsidR="00087521" w:rsidRPr="00B506F3">
        <w:rPr>
          <w:rFonts w:cs="Arial"/>
          <w:color w:val="000000"/>
        </w:rPr>
        <w:t>potential unintended consequences that may arise from the LEZ</w:t>
      </w:r>
      <w:r w:rsidR="008304D3" w:rsidRPr="00B506F3">
        <w:rPr>
          <w:rFonts w:cs="Arial"/>
          <w:color w:val="000000"/>
        </w:rPr>
        <w:t>.</w:t>
      </w:r>
    </w:p>
    <w:p w14:paraId="430EEB07" w14:textId="010872FC" w:rsidR="00087521" w:rsidRPr="00E04D11" w:rsidRDefault="00416275" w:rsidP="006011C9">
      <w:pPr>
        <w:pStyle w:val="SPListBullet2"/>
        <w:numPr>
          <w:ilvl w:val="0"/>
          <w:numId w:val="0"/>
        </w:numPr>
      </w:pPr>
      <w:r w:rsidRPr="00E04D11">
        <w:lastRenderedPageBreak/>
        <w:t xml:space="preserve">In terms of data protection, </w:t>
      </w:r>
      <w:r w:rsidR="00201C60" w:rsidRPr="00E04D11">
        <w:t>Scott Porter abides by the Market R</w:t>
      </w:r>
      <w:r w:rsidR="00F052CB" w:rsidRPr="00E04D11">
        <w:t>esearch Society Code of Conduct and</w:t>
      </w:r>
      <w:r w:rsidR="00201C60" w:rsidRPr="00E04D11">
        <w:t xml:space="preserve"> Data Protection/GDPR rules</w:t>
      </w:r>
      <w:r w:rsidR="006011C9" w:rsidRPr="00E04D11">
        <w:t>.  A</w:t>
      </w:r>
      <w:r w:rsidR="00407D36" w:rsidRPr="00E04D11">
        <w:t xml:space="preserve">ll </w:t>
      </w:r>
      <w:r w:rsidR="00201C60" w:rsidRPr="00E04D11">
        <w:t xml:space="preserve">data </w:t>
      </w:r>
      <w:r w:rsidR="005A1E67" w:rsidRPr="00E04D11">
        <w:t>was</w:t>
      </w:r>
      <w:r w:rsidR="00201C60" w:rsidRPr="00E04D11">
        <w:t xml:space="preserve"> screened and passed on </w:t>
      </w:r>
      <w:r w:rsidR="005A1E67" w:rsidRPr="00E04D11">
        <w:t xml:space="preserve">to Scott Porter by </w:t>
      </w:r>
      <w:r w:rsidR="00667921" w:rsidRPr="00E04D11">
        <w:t>GCC</w:t>
      </w:r>
      <w:r w:rsidR="005A1E67" w:rsidRPr="00E04D11">
        <w:t xml:space="preserve"> </w:t>
      </w:r>
      <w:r w:rsidR="00201C60" w:rsidRPr="00E04D11">
        <w:t xml:space="preserve">in a format that complies with GDPR and </w:t>
      </w:r>
      <w:r w:rsidR="00667921" w:rsidRPr="00E04D11">
        <w:t>G</w:t>
      </w:r>
      <w:r w:rsidR="00201C60" w:rsidRPr="00E04D11">
        <w:t>CC policies.</w:t>
      </w:r>
      <w:r w:rsidR="006011C9" w:rsidRPr="00E04D11">
        <w:t xml:space="preserve">  </w:t>
      </w:r>
      <w:r w:rsidR="005A1E67" w:rsidRPr="00E04D11">
        <w:t>The</w:t>
      </w:r>
      <w:r w:rsidR="00201C60" w:rsidRPr="00E04D11">
        <w:t xml:space="preserve"> </w:t>
      </w:r>
      <w:r w:rsidR="00407D36" w:rsidRPr="00E04D11">
        <w:t>online survey</w:t>
      </w:r>
      <w:r w:rsidR="00201C60" w:rsidRPr="00E04D11">
        <w:t xml:space="preserve"> data</w:t>
      </w:r>
      <w:r w:rsidR="00F052CB" w:rsidRPr="00E04D11">
        <w:t xml:space="preserve"> was</w:t>
      </w:r>
      <w:r w:rsidR="00201C60" w:rsidRPr="00E04D11">
        <w:t xml:space="preserve"> anonymised </w:t>
      </w:r>
      <w:r w:rsidR="006011C9" w:rsidRPr="00E04D11">
        <w:t xml:space="preserve">by </w:t>
      </w:r>
      <w:r w:rsidR="00667921" w:rsidRPr="00E04D11">
        <w:t>G</w:t>
      </w:r>
      <w:r w:rsidR="006011C9" w:rsidRPr="00E04D11">
        <w:t>CC prior to</w:t>
      </w:r>
      <w:r w:rsidR="00201C60" w:rsidRPr="00E04D11">
        <w:t xml:space="preserve"> analysis</w:t>
      </w:r>
      <w:r w:rsidR="00667921" w:rsidRPr="00E04D11">
        <w:t xml:space="preserve"> with</w:t>
      </w:r>
      <w:r w:rsidR="005A1E67" w:rsidRPr="00E04D11">
        <w:t xml:space="preserve"> </w:t>
      </w:r>
      <w:r w:rsidR="00407D36" w:rsidRPr="00E04D11">
        <w:t xml:space="preserve">only the </w:t>
      </w:r>
      <w:r w:rsidR="006011C9" w:rsidRPr="00E04D11">
        <w:t xml:space="preserve">non-specific </w:t>
      </w:r>
      <w:r w:rsidR="00407D36" w:rsidRPr="00E04D11">
        <w:t xml:space="preserve">first half of the </w:t>
      </w:r>
      <w:r w:rsidR="005A1E67" w:rsidRPr="00E04D11">
        <w:t>p</w:t>
      </w:r>
      <w:r w:rsidR="00201C60" w:rsidRPr="00E04D11">
        <w:t xml:space="preserve">ostcode </w:t>
      </w:r>
      <w:r w:rsidR="00F052CB" w:rsidRPr="00E04D11">
        <w:t>included</w:t>
      </w:r>
      <w:r w:rsidR="005A1E67" w:rsidRPr="00E04D11">
        <w:t xml:space="preserve">. </w:t>
      </w:r>
      <w:r w:rsidR="00F052CB" w:rsidRPr="00E04D11">
        <w:t xml:space="preserve"> </w:t>
      </w:r>
      <w:r w:rsidR="005A1E67" w:rsidRPr="00E04D11">
        <w:t xml:space="preserve">This ensured </w:t>
      </w:r>
      <w:r w:rsidR="006011C9" w:rsidRPr="00E04D11">
        <w:t xml:space="preserve">the dataset for analysis had no </w:t>
      </w:r>
      <w:r w:rsidR="00201C60" w:rsidRPr="00E04D11">
        <w:t xml:space="preserve">identifiable personal data (i.e. </w:t>
      </w:r>
      <w:r w:rsidR="00407D36" w:rsidRPr="00E04D11">
        <w:t>responses such as</w:t>
      </w:r>
      <w:r w:rsidR="00201C60" w:rsidRPr="00E04D11">
        <w:t xml:space="preserve"> age, gender</w:t>
      </w:r>
      <w:r w:rsidR="00F052CB" w:rsidRPr="00E04D11">
        <w:t>,</w:t>
      </w:r>
      <w:r w:rsidR="00201C60" w:rsidRPr="00E04D11">
        <w:t xml:space="preserve"> </w:t>
      </w:r>
      <w:r w:rsidR="004B1B86" w:rsidRPr="00E04D11">
        <w:t>disability, ethnicity</w:t>
      </w:r>
      <w:r w:rsidR="00201C60" w:rsidRPr="00E04D11">
        <w:t xml:space="preserve"> </w:t>
      </w:r>
      <w:r w:rsidR="00407D36" w:rsidRPr="00E04D11">
        <w:t>could not be</w:t>
      </w:r>
      <w:r w:rsidR="00201C60" w:rsidRPr="00E04D11">
        <w:t xml:space="preserve"> traced back to an individual).</w:t>
      </w:r>
    </w:p>
    <w:p w14:paraId="3C2FE751" w14:textId="77777777" w:rsidR="00E41140" w:rsidRPr="00E04D11" w:rsidRDefault="00E41140" w:rsidP="006011C9">
      <w:pPr>
        <w:pStyle w:val="SPListBullet2"/>
        <w:numPr>
          <w:ilvl w:val="0"/>
          <w:numId w:val="0"/>
        </w:numPr>
      </w:pPr>
    </w:p>
    <w:p w14:paraId="4FE26446" w14:textId="47222502" w:rsidR="00556AFF" w:rsidRPr="00E04D11" w:rsidRDefault="00556AFF" w:rsidP="006011C9">
      <w:pPr>
        <w:pStyle w:val="SPListBullet2"/>
        <w:numPr>
          <w:ilvl w:val="0"/>
          <w:numId w:val="0"/>
        </w:numPr>
      </w:pPr>
    </w:p>
    <w:p w14:paraId="68594998" w14:textId="6F8DBF98" w:rsidR="00522B28" w:rsidRPr="00E04D11" w:rsidRDefault="00522B28" w:rsidP="00522B28">
      <w:pPr>
        <w:pStyle w:val="ListNumber2"/>
      </w:pPr>
      <w:bookmarkStart w:id="7" w:name="_Toc38018266"/>
      <w:r w:rsidRPr="00E04D11">
        <w:t>Limitations to the findings</w:t>
      </w:r>
      <w:bookmarkEnd w:id="7"/>
    </w:p>
    <w:p w14:paraId="7848409B" w14:textId="4CF246F2" w:rsidR="00444D91" w:rsidRPr="00E04D11" w:rsidRDefault="00444D91" w:rsidP="00444D91">
      <w:pPr>
        <w:rPr>
          <w:i/>
          <w:iCs/>
        </w:rPr>
      </w:pPr>
      <w:r w:rsidRPr="00E04D11">
        <w:rPr>
          <w:rFonts w:cs="Arial"/>
          <w:bCs/>
          <w:i/>
          <w:iCs/>
        </w:rPr>
        <w:t xml:space="preserve">It should first be noted that the </w:t>
      </w:r>
      <w:r w:rsidR="00E41140" w:rsidRPr="00E04D11">
        <w:rPr>
          <w:rFonts w:cs="Arial"/>
          <w:bCs/>
          <w:i/>
          <w:iCs/>
        </w:rPr>
        <w:t>online c</w:t>
      </w:r>
      <w:r w:rsidRPr="00E04D11">
        <w:rPr>
          <w:rFonts w:cs="Arial"/>
          <w:bCs/>
          <w:i/>
          <w:iCs/>
        </w:rPr>
        <w:t>onsultation coincided with the initial weeks of the Coronavirus outbreak and closed after the main UK lockdown came into force on Tuesday 24</w:t>
      </w:r>
      <w:r w:rsidRPr="00E04D11">
        <w:rPr>
          <w:rFonts w:cs="Arial"/>
          <w:bCs/>
          <w:i/>
          <w:iCs/>
          <w:vertAlign w:val="superscript"/>
        </w:rPr>
        <w:t>th</w:t>
      </w:r>
      <w:r w:rsidRPr="00E04D11">
        <w:rPr>
          <w:rFonts w:cs="Arial"/>
          <w:bCs/>
          <w:i/>
          <w:iCs/>
        </w:rPr>
        <w:t xml:space="preserve"> March 2020 and as such this may have impacted on the number of people responding </w:t>
      </w:r>
      <w:r w:rsidR="004F4E09">
        <w:rPr>
          <w:rFonts w:cs="Arial"/>
          <w:bCs/>
          <w:i/>
          <w:iCs/>
        </w:rPr>
        <w:t xml:space="preserve">to the survey </w:t>
      </w:r>
      <w:r w:rsidRPr="00E04D11">
        <w:rPr>
          <w:rFonts w:cs="Arial"/>
          <w:bCs/>
          <w:i/>
          <w:iCs/>
        </w:rPr>
        <w:t xml:space="preserve">as the general public’s focus will have, of course, been </w:t>
      </w:r>
      <w:r w:rsidR="004F4E09">
        <w:rPr>
          <w:rFonts w:cs="Arial"/>
          <w:bCs/>
          <w:i/>
          <w:iCs/>
        </w:rPr>
        <w:t xml:space="preserve">primarily </w:t>
      </w:r>
      <w:r w:rsidRPr="00E04D11">
        <w:rPr>
          <w:rFonts w:cs="Arial"/>
          <w:bCs/>
          <w:i/>
          <w:iCs/>
        </w:rPr>
        <w:t xml:space="preserve">on the </w:t>
      </w:r>
      <w:r w:rsidR="00E41140" w:rsidRPr="00E04D11">
        <w:rPr>
          <w:rFonts w:cs="Arial"/>
          <w:bCs/>
          <w:i/>
          <w:iCs/>
        </w:rPr>
        <w:t>crisis unfolding across Scotland</w:t>
      </w:r>
      <w:r w:rsidRPr="00E04D11">
        <w:rPr>
          <w:rFonts w:cs="Arial"/>
          <w:bCs/>
          <w:i/>
          <w:iCs/>
        </w:rPr>
        <w:t>.</w:t>
      </w:r>
    </w:p>
    <w:p w14:paraId="55E3A880" w14:textId="77777777" w:rsidR="00444D91" w:rsidRPr="00E04D11" w:rsidRDefault="00444D91" w:rsidP="00522B28">
      <w:pPr>
        <w:pStyle w:val="SPListBullet2"/>
        <w:numPr>
          <w:ilvl w:val="0"/>
          <w:numId w:val="0"/>
        </w:numPr>
      </w:pPr>
    </w:p>
    <w:p w14:paraId="44694A19" w14:textId="616656A0" w:rsidR="00522B28" w:rsidRPr="00E04D11" w:rsidRDefault="00407D36" w:rsidP="00522B28">
      <w:pPr>
        <w:pStyle w:val="SPListBullet2"/>
        <w:numPr>
          <w:ilvl w:val="0"/>
          <w:numId w:val="0"/>
        </w:numPr>
      </w:pPr>
      <w:r w:rsidRPr="00E04D11">
        <w:t xml:space="preserve">Having reviewed and analysed the findings there are </w:t>
      </w:r>
      <w:r w:rsidR="00E41140" w:rsidRPr="00E04D11">
        <w:t>a couple of</w:t>
      </w:r>
      <w:r w:rsidRPr="00E04D11">
        <w:t xml:space="preserve"> limitations that need to be considered when reviewing the </w:t>
      </w:r>
      <w:r w:rsidR="00432977" w:rsidRPr="00E04D11">
        <w:t xml:space="preserve">consultation </w:t>
      </w:r>
      <w:r w:rsidRPr="00E04D11">
        <w:t>data.</w:t>
      </w:r>
    </w:p>
    <w:p w14:paraId="0BE064BA" w14:textId="77777777" w:rsidR="00444D91" w:rsidRPr="00E04D11" w:rsidRDefault="00444D91" w:rsidP="00522B28">
      <w:pPr>
        <w:pStyle w:val="SPListBullet2"/>
        <w:numPr>
          <w:ilvl w:val="0"/>
          <w:numId w:val="0"/>
        </w:numPr>
      </w:pPr>
    </w:p>
    <w:p w14:paraId="77747D4C" w14:textId="1706DEFB" w:rsidR="00E565B9" w:rsidRPr="00E04D11" w:rsidRDefault="00407D36" w:rsidP="00522B28">
      <w:pPr>
        <w:pStyle w:val="SPListBullet2"/>
        <w:numPr>
          <w:ilvl w:val="0"/>
          <w:numId w:val="0"/>
        </w:numPr>
      </w:pPr>
      <w:r w:rsidRPr="00E04D11">
        <w:t xml:space="preserve">The online survey was </w:t>
      </w:r>
      <w:r w:rsidR="00444D91" w:rsidRPr="00E04D11">
        <w:t xml:space="preserve">generally </w:t>
      </w:r>
      <w:r w:rsidR="0005109E" w:rsidRPr="00E04D11">
        <w:t xml:space="preserve">not </w:t>
      </w:r>
      <w:r w:rsidRPr="00E04D11">
        <w:t xml:space="preserve">designed </w:t>
      </w:r>
      <w:r w:rsidR="0005109E" w:rsidRPr="00E04D11">
        <w:t xml:space="preserve">to </w:t>
      </w:r>
      <w:r w:rsidRPr="00E04D11">
        <w:t xml:space="preserve">prompt </w:t>
      </w:r>
      <w:r w:rsidR="00444D91" w:rsidRPr="00E04D11">
        <w:t xml:space="preserve">someone </w:t>
      </w:r>
      <w:r w:rsidRPr="00E04D11">
        <w:t xml:space="preserve">to </w:t>
      </w:r>
      <w:r w:rsidR="00444D91" w:rsidRPr="00E04D11">
        <w:t>respond</w:t>
      </w:r>
      <w:r w:rsidRPr="00E04D11">
        <w:t xml:space="preserve"> before they could move on.  Whilst this allows the respondent to complete </w:t>
      </w:r>
      <w:r w:rsidR="00E565B9" w:rsidRPr="00E04D11">
        <w:t xml:space="preserve">the survey </w:t>
      </w:r>
      <w:r w:rsidRPr="00E04D11">
        <w:t>as t</w:t>
      </w:r>
      <w:r w:rsidR="00F052CB" w:rsidRPr="00E04D11">
        <w:t>h</w:t>
      </w:r>
      <w:r w:rsidR="00B2668A" w:rsidRPr="00E04D11">
        <w:t>ey will, it also means</w:t>
      </w:r>
      <w:r w:rsidRPr="00E04D11">
        <w:t xml:space="preserve"> </w:t>
      </w:r>
      <w:r w:rsidR="00444D91" w:rsidRPr="00E04D11">
        <w:t xml:space="preserve">that there are a </w:t>
      </w:r>
      <w:r w:rsidR="00E41140" w:rsidRPr="00E04D11">
        <w:t>proportion</w:t>
      </w:r>
      <w:r w:rsidR="00444D91" w:rsidRPr="00E04D11">
        <w:t xml:space="preserve"> of ‘not </w:t>
      </w:r>
      <w:r w:rsidR="007073B1">
        <w:t>answered</w:t>
      </w:r>
      <w:r w:rsidR="00444D91" w:rsidRPr="00E04D11">
        <w:t xml:space="preserve">’ responses for each question.  As tends to be the case with surveys of this kind the number of </w:t>
      </w:r>
      <w:r w:rsidR="007073B1">
        <w:t>‘</w:t>
      </w:r>
      <w:r w:rsidR="00444D91" w:rsidRPr="00E04D11">
        <w:t xml:space="preserve">not </w:t>
      </w:r>
      <w:r w:rsidR="007073B1">
        <w:t>answered’</w:t>
      </w:r>
      <w:r w:rsidR="00444D91" w:rsidRPr="00E04D11">
        <w:t xml:space="preserve"> responses increases as the survey progresses.  </w:t>
      </w:r>
      <w:r w:rsidR="00E565B9" w:rsidRPr="00E04D11">
        <w:t xml:space="preserve">The data has been analysed taking these into account.  </w:t>
      </w:r>
      <w:r w:rsidR="004F4E09">
        <w:t>For the sake of consistency, t</w:t>
      </w:r>
      <w:r w:rsidR="00E565B9" w:rsidRPr="00E04D11">
        <w:t xml:space="preserve">he main sample sizes used </w:t>
      </w:r>
      <w:r w:rsidR="004F4E09">
        <w:t xml:space="preserve">and cited </w:t>
      </w:r>
      <w:r w:rsidR="00E565B9" w:rsidRPr="00E04D11">
        <w:t>are those for the total number of surveys analysed</w:t>
      </w:r>
      <w:r w:rsidR="004F4E09">
        <w:t>, therefore including ’not answered’</w:t>
      </w:r>
      <w:r w:rsidR="00E565B9" w:rsidRPr="00E04D11">
        <w:t xml:space="preserve">.  </w:t>
      </w:r>
      <w:r w:rsidR="007073B1">
        <w:t>T</w:t>
      </w:r>
      <w:r w:rsidR="00E565B9" w:rsidRPr="00E04D11">
        <w:t xml:space="preserve">he sample sizes for each question state whether they are of the total (including </w:t>
      </w:r>
      <w:r w:rsidR="007073B1">
        <w:t>‘</w:t>
      </w:r>
      <w:r w:rsidR="00E565B9" w:rsidRPr="00E04D11">
        <w:t xml:space="preserve">not </w:t>
      </w:r>
      <w:r w:rsidR="004F4E09">
        <w:t>answered</w:t>
      </w:r>
      <w:r w:rsidR="007073B1">
        <w:t>’</w:t>
      </w:r>
      <w:r w:rsidR="00E565B9" w:rsidRPr="00E04D11">
        <w:t xml:space="preserve">) or if they have also been re-calculated to </w:t>
      </w:r>
      <w:r w:rsidR="00E41140" w:rsidRPr="00E04D11">
        <w:t>remove</w:t>
      </w:r>
      <w:r w:rsidR="00E565B9" w:rsidRPr="00E04D11">
        <w:t xml:space="preserve"> these responses out of the figures, as may be appropriate for the </w:t>
      </w:r>
      <w:r w:rsidR="00E41140" w:rsidRPr="00E04D11">
        <w:t xml:space="preserve">analysis of the </w:t>
      </w:r>
      <w:r w:rsidR="00E565B9" w:rsidRPr="00E04D11">
        <w:t>question.</w:t>
      </w:r>
    </w:p>
    <w:p w14:paraId="753B7270" w14:textId="77777777" w:rsidR="003118EB" w:rsidRPr="00E04D11" w:rsidRDefault="003118EB" w:rsidP="00B2668A">
      <w:pPr>
        <w:pStyle w:val="SPListBullet2"/>
        <w:numPr>
          <w:ilvl w:val="0"/>
          <w:numId w:val="0"/>
        </w:numPr>
      </w:pPr>
    </w:p>
    <w:p w14:paraId="0DB962F7" w14:textId="64C52019" w:rsidR="003118EB" w:rsidRPr="00E04D11" w:rsidRDefault="003118EB" w:rsidP="00B2668A">
      <w:pPr>
        <w:pStyle w:val="SPListBullet2"/>
        <w:numPr>
          <w:ilvl w:val="0"/>
          <w:numId w:val="0"/>
        </w:numPr>
      </w:pPr>
      <w:r w:rsidRPr="00E04D11">
        <w:t xml:space="preserve">With regards to the </w:t>
      </w:r>
      <w:r w:rsidR="00E565B9" w:rsidRPr="00E04D11">
        <w:t>workshop</w:t>
      </w:r>
      <w:r w:rsidRPr="00E04D11">
        <w:t xml:space="preserve"> data supplied for review it should be noted that feedback was </w:t>
      </w:r>
      <w:r w:rsidR="00E41140" w:rsidRPr="00E04D11">
        <w:t xml:space="preserve">somewhat </w:t>
      </w:r>
      <w:r w:rsidRPr="00E04D11">
        <w:t>limited in its scope and depth</w:t>
      </w:r>
      <w:r w:rsidR="00432977" w:rsidRPr="00E04D11">
        <w:t>.  The</w:t>
      </w:r>
      <w:r w:rsidRPr="00E04D11">
        <w:t xml:space="preserve"> </w:t>
      </w:r>
      <w:r w:rsidR="006C0621" w:rsidRPr="00E04D11">
        <w:t xml:space="preserve">notes made in this </w:t>
      </w:r>
      <w:r w:rsidRPr="00E04D11">
        <w:t xml:space="preserve">summary </w:t>
      </w:r>
      <w:r w:rsidR="006C0621" w:rsidRPr="00E04D11">
        <w:t>report</w:t>
      </w:r>
      <w:r w:rsidRPr="00E04D11">
        <w:t xml:space="preserve"> </w:t>
      </w:r>
      <w:r w:rsidR="006C0621" w:rsidRPr="00E04D11">
        <w:t>are</w:t>
      </w:r>
      <w:r w:rsidR="00432977" w:rsidRPr="00E04D11">
        <w:t xml:space="preserve"> </w:t>
      </w:r>
      <w:r w:rsidR="006C0621" w:rsidRPr="00E04D11">
        <w:t>informed</w:t>
      </w:r>
      <w:r w:rsidRPr="00E04D11">
        <w:t xml:space="preserve"> </w:t>
      </w:r>
      <w:r w:rsidR="00E565B9" w:rsidRPr="00E04D11">
        <w:t xml:space="preserve">by the notes recorded and </w:t>
      </w:r>
      <w:r w:rsidRPr="00E04D11">
        <w:t xml:space="preserve">passed on </w:t>
      </w:r>
      <w:r w:rsidR="006C0621" w:rsidRPr="00E04D11">
        <w:t xml:space="preserve">from </w:t>
      </w:r>
      <w:r w:rsidR="00E565B9" w:rsidRPr="00E04D11">
        <w:t>GGC</w:t>
      </w:r>
      <w:r w:rsidR="006C0621" w:rsidRPr="00E04D11">
        <w:t xml:space="preserve"> </w:t>
      </w:r>
      <w:r w:rsidRPr="00E04D11">
        <w:t>to Scott Porter.  As such there may be specific</w:t>
      </w:r>
      <w:r w:rsidR="004F4E09">
        <w:t>, individual</w:t>
      </w:r>
      <w:r w:rsidRPr="00E04D11">
        <w:t xml:space="preserve"> </w:t>
      </w:r>
      <w:r w:rsidR="007073B1">
        <w:t xml:space="preserve">details or </w:t>
      </w:r>
      <w:r w:rsidRPr="00E04D11">
        <w:t xml:space="preserve">issues that </w:t>
      </w:r>
      <w:r w:rsidR="00432977" w:rsidRPr="00E04D11">
        <w:t>were</w:t>
      </w:r>
      <w:r w:rsidRPr="00E04D11">
        <w:t xml:space="preserve"> discussed but are not mentioned here.</w:t>
      </w:r>
    </w:p>
    <w:p w14:paraId="111CAD5C" w14:textId="77777777" w:rsidR="005C2046" w:rsidRDefault="005C2046" w:rsidP="005C2046"/>
    <w:p w14:paraId="0E941400" w14:textId="71039230" w:rsidR="005C2046" w:rsidRPr="00E04D11" w:rsidRDefault="005C2046" w:rsidP="005C2046">
      <w:r>
        <w:t>Having said this</w:t>
      </w:r>
      <w:r w:rsidR="00B506F3">
        <w:t>,</w:t>
      </w:r>
      <w:r>
        <w:t xml:space="preserve"> the </w:t>
      </w:r>
      <w:r w:rsidRPr="00E04D11">
        <w:t xml:space="preserve">responses to the </w:t>
      </w:r>
      <w:r>
        <w:t>consultation</w:t>
      </w:r>
      <w:r w:rsidRPr="00E04D11">
        <w:t xml:space="preserve"> would suggest th</w:t>
      </w:r>
      <w:r>
        <w:t>ose taking part</w:t>
      </w:r>
      <w:r w:rsidRPr="00E04D11">
        <w:t xml:space="preserve"> </w:t>
      </w:r>
      <w:r>
        <w:t xml:space="preserve">did feel </w:t>
      </w:r>
      <w:r w:rsidRPr="00E04D11">
        <w:t>able to give their responses generally</w:t>
      </w:r>
      <w:r>
        <w:t xml:space="preserve">, so in terms </w:t>
      </w:r>
      <w:r w:rsidRPr="00E04D11">
        <w:t xml:space="preserve">of the consultation process the authors </w:t>
      </w:r>
      <w:r>
        <w:t xml:space="preserve">have just a couple of suggestions to consider for future consultations to aim to enhance the </w:t>
      </w:r>
      <w:r w:rsidRPr="00E04D11">
        <w:t>quality of the data:</w:t>
      </w:r>
    </w:p>
    <w:p w14:paraId="05807087" w14:textId="381D3E2C" w:rsidR="005C2046" w:rsidRPr="00E04D11" w:rsidRDefault="005C2046" w:rsidP="005C2046">
      <w:pPr>
        <w:pStyle w:val="SPListBullet1"/>
      </w:pPr>
      <w:r w:rsidRPr="00E04D11">
        <w:t xml:space="preserve">adding an instruction </w:t>
      </w:r>
      <w:r>
        <w:t xml:space="preserve">at the start of the online survey and again at each open response </w:t>
      </w:r>
      <w:r w:rsidRPr="00E04D11">
        <w:t xml:space="preserve">to </w:t>
      </w:r>
      <w:r>
        <w:t>ask</w:t>
      </w:r>
      <w:r w:rsidRPr="00E04D11">
        <w:t xml:space="preserve"> people to be specific in their response and address </w:t>
      </w:r>
      <w:r>
        <w:t>only the topic of the question</w:t>
      </w:r>
      <w:r w:rsidRPr="00E04D11">
        <w:t xml:space="preserve"> (in the knowledge that </w:t>
      </w:r>
      <w:r>
        <w:t xml:space="preserve">sufficient open responses are </w:t>
      </w:r>
      <w:r w:rsidR="007073B1">
        <w:t xml:space="preserve">available for participants to be able to </w:t>
      </w:r>
      <w:r>
        <w:t>elucidate their thoughts on each individual aspect of the consultation</w:t>
      </w:r>
      <w:r w:rsidR="007073B1">
        <w:t xml:space="preserve"> – for example, boundary options, emission standards, vehicle types, overall views of an LEZ, etc.</w:t>
      </w:r>
      <w:r w:rsidRPr="00E04D11">
        <w:t>)</w:t>
      </w:r>
    </w:p>
    <w:p w14:paraId="2B6992D5" w14:textId="7C2724A9" w:rsidR="005C2046" w:rsidRDefault="005C2046" w:rsidP="005C2046">
      <w:pPr>
        <w:pStyle w:val="SPListBullet1"/>
      </w:pPr>
      <w:r w:rsidRPr="00E04D11">
        <w:t xml:space="preserve">using a more robust method </w:t>
      </w:r>
      <w:r>
        <w:t>t</w:t>
      </w:r>
      <w:r w:rsidRPr="00E04D11">
        <w:t xml:space="preserve">o save and summarise findings from workshop sessions, </w:t>
      </w:r>
      <w:r w:rsidR="007073B1">
        <w:t xml:space="preserve">such as </w:t>
      </w:r>
      <w:r w:rsidRPr="00E04D11">
        <w:t xml:space="preserve">making audio recordings and transcribing these </w:t>
      </w:r>
      <w:r>
        <w:t xml:space="preserve">fully </w:t>
      </w:r>
      <w:r w:rsidRPr="00E04D11">
        <w:t>for analysis, thereby helping ensure that attendees’ views are recorded in complete form and given full note.</w:t>
      </w:r>
    </w:p>
    <w:p w14:paraId="72F80B50" w14:textId="77777777" w:rsidR="00667921" w:rsidRPr="00E04D11" w:rsidRDefault="00667921">
      <w:pPr>
        <w:spacing w:after="160" w:line="259" w:lineRule="auto"/>
        <w:jc w:val="left"/>
        <w:rPr>
          <w:b/>
          <w:sz w:val="24"/>
        </w:rPr>
      </w:pPr>
      <w:r w:rsidRPr="00E04D11">
        <w:br w:type="page"/>
      </w:r>
    </w:p>
    <w:p w14:paraId="6F77B28D" w14:textId="243A7DC7" w:rsidR="00B60965" w:rsidRPr="00E04D11" w:rsidRDefault="007A2C51" w:rsidP="00B60965">
      <w:pPr>
        <w:pStyle w:val="ListNumber"/>
        <w:jc w:val="both"/>
      </w:pPr>
      <w:bookmarkStart w:id="8" w:name="_Toc38018267"/>
      <w:r w:rsidRPr="00E04D11">
        <w:lastRenderedPageBreak/>
        <w:t>Authors’ t</w:t>
      </w:r>
      <w:r w:rsidR="00C40183" w:rsidRPr="00E04D11">
        <w:t>houghts on the findings</w:t>
      </w:r>
      <w:bookmarkEnd w:id="8"/>
    </w:p>
    <w:p w14:paraId="3CC2F5CA" w14:textId="77777777" w:rsidR="004D2958" w:rsidRPr="00E04D11" w:rsidRDefault="004D2958" w:rsidP="00B60965"/>
    <w:p w14:paraId="3A09A7B2" w14:textId="2ED84F4C" w:rsidR="00D91E08" w:rsidRPr="00BD2846" w:rsidRDefault="006D1100" w:rsidP="00BF6691">
      <w:r>
        <w:t>On r</w:t>
      </w:r>
      <w:r w:rsidR="00C40183" w:rsidRPr="00BD2846">
        <w:t xml:space="preserve">eviewing the </w:t>
      </w:r>
      <w:r w:rsidR="00C369B9">
        <w:t>findings</w:t>
      </w:r>
      <w:proofErr w:type="gramStart"/>
      <w:r w:rsidR="00C369B9">
        <w:t>,</w:t>
      </w:r>
      <w:r w:rsidR="00C40183" w:rsidRPr="00BD2846">
        <w:t xml:space="preserve"> it can be seen that</w:t>
      </w:r>
      <w:r w:rsidR="00BD2846" w:rsidRPr="00BD2846">
        <w:t>,</w:t>
      </w:r>
      <w:r w:rsidR="00C40183" w:rsidRPr="00BD2846">
        <w:t xml:space="preserve"> not</w:t>
      </w:r>
      <w:proofErr w:type="gramEnd"/>
      <w:r w:rsidR="00C40183" w:rsidRPr="00BD2846">
        <w:t xml:space="preserve"> </w:t>
      </w:r>
      <w:r w:rsidR="00E51084">
        <w:t xml:space="preserve">surprisingly, </w:t>
      </w:r>
      <w:r w:rsidR="00C40183" w:rsidRPr="00BD2846">
        <w:t xml:space="preserve">responses </w:t>
      </w:r>
      <w:r w:rsidR="00F12C67">
        <w:t xml:space="preserve">tend to </w:t>
      </w:r>
      <w:r w:rsidR="00C40183" w:rsidRPr="00BD2846">
        <w:t xml:space="preserve">reflect </w:t>
      </w:r>
      <w:r>
        <w:t>each person’s</w:t>
      </w:r>
      <w:r w:rsidR="00C40183" w:rsidRPr="00BD2846">
        <w:t xml:space="preserve"> situation and their background views on environmental issues.  Al</w:t>
      </w:r>
      <w:r>
        <w:t>ongside</w:t>
      </w:r>
      <w:r w:rsidR="00C40183" w:rsidRPr="00BD2846">
        <w:t xml:space="preserve"> this is the fact that self-completion formats</w:t>
      </w:r>
      <w:r>
        <w:t>,</w:t>
      </w:r>
      <w:r w:rsidR="00E51084">
        <w:t xml:space="preserve"> </w:t>
      </w:r>
      <w:r>
        <w:t xml:space="preserve">such as </w:t>
      </w:r>
      <w:r w:rsidR="00C40183" w:rsidRPr="00BD2846">
        <w:t>online survey</w:t>
      </w:r>
      <w:r w:rsidR="00E51084">
        <w:t>s</w:t>
      </w:r>
      <w:r w:rsidR="00C40183" w:rsidRPr="00BD2846">
        <w:t xml:space="preserve"> used for public consultation</w:t>
      </w:r>
      <w:r>
        <w:t>,</w:t>
      </w:r>
      <w:r w:rsidR="00C40183" w:rsidRPr="00BD2846">
        <w:t xml:space="preserve"> tend to be completed by those with an interest</w:t>
      </w:r>
      <w:r w:rsidR="00E51084">
        <w:t xml:space="preserve"> in</w:t>
      </w:r>
      <w:r w:rsidR="00C40183" w:rsidRPr="00BD2846">
        <w:t xml:space="preserve"> get</w:t>
      </w:r>
      <w:r w:rsidR="00E51084">
        <w:t>ting</w:t>
      </w:r>
      <w:r w:rsidR="00C40183" w:rsidRPr="00BD2846">
        <w:t xml:space="preserve"> their view across</w:t>
      </w:r>
      <w:r>
        <w:t>, and often by those who do not support an issue</w:t>
      </w:r>
      <w:r w:rsidR="00C40183" w:rsidRPr="00BD2846">
        <w:t xml:space="preserve">.  This </w:t>
      </w:r>
      <w:r>
        <w:t xml:space="preserve">is likely to mean it is probable those who do </w:t>
      </w:r>
      <w:r w:rsidR="00BD2846" w:rsidRPr="00BD2846">
        <w:t xml:space="preserve">support </w:t>
      </w:r>
      <w:r w:rsidR="00E51084">
        <w:t xml:space="preserve">the </w:t>
      </w:r>
      <w:r w:rsidR="00C40183" w:rsidRPr="00BD2846">
        <w:t>LEZ</w:t>
      </w:r>
      <w:r w:rsidR="00BD2846" w:rsidRPr="00BD2846">
        <w:t xml:space="preserve"> may not </w:t>
      </w:r>
      <w:r>
        <w:t>have felt the</w:t>
      </w:r>
      <w:r w:rsidR="00BD2846" w:rsidRPr="00BD2846">
        <w:t xml:space="preserve"> need to </w:t>
      </w:r>
      <w:r w:rsidR="00C40183" w:rsidRPr="00BD2846">
        <w:t xml:space="preserve">complete the </w:t>
      </w:r>
      <w:r w:rsidR="00BD2846" w:rsidRPr="00BD2846">
        <w:t xml:space="preserve">online </w:t>
      </w:r>
      <w:r w:rsidR="00C40183" w:rsidRPr="00BD2846">
        <w:t>survey</w:t>
      </w:r>
      <w:r w:rsidR="00E51084">
        <w:t xml:space="preserve"> and this</w:t>
      </w:r>
      <w:r w:rsidR="00C40183" w:rsidRPr="00BD2846">
        <w:t xml:space="preserve"> can, of course, colour the tone of the findings</w:t>
      </w:r>
      <w:r>
        <w:t>, giving a potential unknown bias towards the negative,</w:t>
      </w:r>
      <w:r w:rsidR="007B0140" w:rsidRPr="00BD2846">
        <w:t xml:space="preserve"> and </w:t>
      </w:r>
      <w:r>
        <w:t xml:space="preserve">this </w:t>
      </w:r>
      <w:r w:rsidR="007B0140" w:rsidRPr="00BD2846">
        <w:t>must be taken into account when interpreting the findings</w:t>
      </w:r>
      <w:r w:rsidR="00C40183" w:rsidRPr="00BD2846">
        <w:t>.</w:t>
      </w:r>
    </w:p>
    <w:p w14:paraId="555EA8AC" w14:textId="77777777" w:rsidR="00D91E08" w:rsidRPr="00BD2846" w:rsidRDefault="00D91E08" w:rsidP="00BF6691"/>
    <w:p w14:paraId="451DD92D" w14:textId="5A7EC6C9" w:rsidR="00BF6691" w:rsidRPr="00BD2846" w:rsidRDefault="00C40183" w:rsidP="00BF6691">
      <w:r w:rsidRPr="00BD2846">
        <w:t xml:space="preserve">In terms of the respondents </w:t>
      </w:r>
      <w:r w:rsidR="00E51084">
        <w:t>who did take part in</w:t>
      </w:r>
      <w:r w:rsidRPr="00BD2846">
        <w:t xml:space="preserve"> the consultation:</w:t>
      </w:r>
    </w:p>
    <w:p w14:paraId="1A24EEC9" w14:textId="117877EC" w:rsidR="006D1100" w:rsidRPr="00BD2846" w:rsidRDefault="006D1100" w:rsidP="006D1100">
      <w:pPr>
        <w:pStyle w:val="SPListBullet1"/>
      </w:pPr>
      <w:r w:rsidRPr="00BD2846">
        <w:t>there is wide coverage from across Glasgow city and surrounds</w:t>
      </w:r>
    </w:p>
    <w:p w14:paraId="252172CF" w14:textId="118B2E4C" w:rsidR="00BF6691" w:rsidRPr="00BD2846" w:rsidRDefault="00C40183" w:rsidP="00BF6691">
      <w:pPr>
        <w:pStyle w:val="SPListBullet1"/>
      </w:pPr>
      <w:r w:rsidRPr="00BD2846">
        <w:t>t</w:t>
      </w:r>
      <w:r w:rsidR="00BF6691" w:rsidRPr="00BD2846">
        <w:t xml:space="preserve">here </w:t>
      </w:r>
      <w:r w:rsidR="00BD2846" w:rsidRPr="00BD2846">
        <w:t>i</w:t>
      </w:r>
      <w:r w:rsidR="00BF6691" w:rsidRPr="00BD2846">
        <w:t xml:space="preserve">s </w:t>
      </w:r>
      <w:r w:rsidR="006D1100" w:rsidRPr="00BD2846">
        <w:t xml:space="preserve">also </w:t>
      </w:r>
      <w:r w:rsidR="00BF6691" w:rsidRPr="00BD2846">
        <w:t xml:space="preserve">a wide representation of audiences, from the general public to </w:t>
      </w:r>
      <w:r w:rsidR="006D1100">
        <w:t xml:space="preserve">the </w:t>
      </w:r>
      <w:r w:rsidR="00BF6691" w:rsidRPr="00BD2846">
        <w:t>different stakeholder groups</w:t>
      </w:r>
      <w:r w:rsidRPr="00BD2846">
        <w:t xml:space="preserve"> who took time to </w:t>
      </w:r>
      <w:r w:rsidR="00BD2846" w:rsidRPr="00BD2846">
        <w:t>attend the workshop</w:t>
      </w:r>
    </w:p>
    <w:p w14:paraId="61D88993" w14:textId="460255A3" w:rsidR="00BF6691" w:rsidRPr="00BD2846" w:rsidRDefault="00C40183" w:rsidP="00BF6691">
      <w:pPr>
        <w:pStyle w:val="SPListBullet1"/>
      </w:pPr>
      <w:r w:rsidRPr="00BD2846">
        <w:t>t</w:t>
      </w:r>
      <w:r w:rsidR="00BF6691" w:rsidRPr="00BD2846">
        <w:t xml:space="preserve">here </w:t>
      </w:r>
      <w:r w:rsidR="00BD2846" w:rsidRPr="00BD2846">
        <w:t>i</w:t>
      </w:r>
      <w:r w:rsidR="00BF6691" w:rsidRPr="00BD2846">
        <w:t>s a good mix of demographics for the general public online survey in terms of age and gender, albeit with a more male bias</w:t>
      </w:r>
    </w:p>
    <w:p w14:paraId="0B47CA96" w14:textId="0D6647D6" w:rsidR="00BF6691" w:rsidRPr="00BD2846" w:rsidRDefault="006D1100" w:rsidP="00C40183">
      <w:pPr>
        <w:pStyle w:val="SPListBullet1"/>
      </w:pPr>
      <w:r>
        <w:t xml:space="preserve">and </w:t>
      </w:r>
      <w:r w:rsidR="00C40183" w:rsidRPr="00BD2846">
        <w:t xml:space="preserve">across the sample </w:t>
      </w:r>
      <w:r w:rsidR="00F12C67">
        <w:t xml:space="preserve">users of a variety of different </w:t>
      </w:r>
      <w:r w:rsidR="00BF6691" w:rsidRPr="00BD2846">
        <w:t xml:space="preserve">modes of </w:t>
      </w:r>
      <w:r w:rsidR="00C40183" w:rsidRPr="00BD2846">
        <w:t xml:space="preserve">private and public </w:t>
      </w:r>
      <w:r w:rsidR="00BF6691" w:rsidRPr="00BD2846">
        <w:t xml:space="preserve">transport </w:t>
      </w:r>
      <w:r w:rsidR="00BD2846" w:rsidRPr="00BD2846">
        <w:t>ar</w:t>
      </w:r>
      <w:r w:rsidR="00F12C67">
        <w:t>e represented</w:t>
      </w:r>
      <w:r w:rsidR="00BF6691" w:rsidRPr="00BD2846">
        <w:t>.</w:t>
      </w:r>
    </w:p>
    <w:p w14:paraId="7CC4F989" w14:textId="7F19C55D" w:rsidR="007B0140" w:rsidRPr="00BD2846" w:rsidRDefault="007B0140" w:rsidP="007B0140">
      <w:pPr>
        <w:pStyle w:val="SPListBullet1"/>
        <w:numPr>
          <w:ilvl w:val="0"/>
          <w:numId w:val="0"/>
        </w:numPr>
      </w:pPr>
    </w:p>
    <w:p w14:paraId="1AB5790C" w14:textId="075541C9" w:rsidR="007B0140" w:rsidRPr="00BD2846" w:rsidRDefault="007B0140" w:rsidP="007B0140">
      <w:pPr>
        <w:pStyle w:val="SPListBullet1"/>
        <w:numPr>
          <w:ilvl w:val="0"/>
          <w:numId w:val="0"/>
        </w:numPr>
      </w:pPr>
      <w:proofErr w:type="gramStart"/>
      <w:r w:rsidRPr="00BD2846">
        <w:t>All of</w:t>
      </w:r>
      <w:proofErr w:type="gramEnd"/>
      <w:r w:rsidRPr="00BD2846">
        <w:t xml:space="preserve"> the above</w:t>
      </w:r>
      <w:r w:rsidR="00355115">
        <w:t>, and a total sample size of 973</w:t>
      </w:r>
      <w:r w:rsidR="006D1100">
        <w:t xml:space="preserve"> usable responses </w:t>
      </w:r>
      <w:r w:rsidRPr="00BD2846">
        <w:t xml:space="preserve">suggests the data from the consultation can be taken as a robust view </w:t>
      </w:r>
      <w:r w:rsidR="00355115">
        <w:t xml:space="preserve">from </w:t>
      </w:r>
      <w:r w:rsidRPr="00BD2846">
        <w:t xml:space="preserve">in and around </w:t>
      </w:r>
      <w:r w:rsidR="00BD2846" w:rsidRPr="00BD2846">
        <w:t>Glasgow</w:t>
      </w:r>
      <w:r w:rsidRPr="00BD2846">
        <w:t xml:space="preserve"> (</w:t>
      </w:r>
      <w:r w:rsidR="006D1100">
        <w:t>alongside the</w:t>
      </w:r>
      <w:r w:rsidRPr="00BD2846">
        <w:t xml:space="preserve"> </w:t>
      </w:r>
      <w:r w:rsidR="006D1100">
        <w:t xml:space="preserve">mentioned </w:t>
      </w:r>
      <w:r w:rsidRPr="00BD2846">
        <w:t xml:space="preserve">caveats </w:t>
      </w:r>
      <w:r w:rsidR="007A2C51" w:rsidRPr="00BD2846">
        <w:t>about self-completion methods</w:t>
      </w:r>
      <w:r w:rsidRPr="00BD2846">
        <w:t>).</w:t>
      </w:r>
    </w:p>
    <w:p w14:paraId="42EFFA34" w14:textId="77777777" w:rsidR="00BF6691" w:rsidRPr="00355115" w:rsidRDefault="00BF6691" w:rsidP="00B60965"/>
    <w:p w14:paraId="1E4E3223" w14:textId="47172B26" w:rsidR="007C75C0" w:rsidRDefault="00211086" w:rsidP="007C75C0">
      <w:r w:rsidRPr="00355115">
        <w:t xml:space="preserve">Looking at the data </w:t>
      </w:r>
      <w:proofErr w:type="gramStart"/>
      <w:r w:rsidR="00F12C67">
        <w:t xml:space="preserve">as a whole </w:t>
      </w:r>
      <w:r w:rsidR="002B73D6">
        <w:t>it</w:t>
      </w:r>
      <w:proofErr w:type="gramEnd"/>
      <w:r w:rsidR="002B73D6">
        <w:t xml:space="preserve"> appears </w:t>
      </w:r>
      <w:r w:rsidRPr="00355115">
        <w:t xml:space="preserve">that </w:t>
      </w:r>
      <w:r w:rsidR="00F12C67">
        <w:t xml:space="preserve">there is overall somewhat more support for, than against, LEZs in principle and the Glasgow LEZ specifically.  The reasons cited by those </w:t>
      </w:r>
      <w:r w:rsidR="006D1100">
        <w:t>NOT</w:t>
      </w:r>
      <w:r w:rsidR="00F12C67">
        <w:t xml:space="preserve"> in support of the LEZ are not necessarily about the background environmental issue per se, </w:t>
      </w:r>
      <w:r w:rsidR="006D1100">
        <w:t xml:space="preserve">and </w:t>
      </w:r>
      <w:r w:rsidR="00F12C67">
        <w:t xml:space="preserve">good air quality and less pollution would appear to </w:t>
      </w:r>
      <w:proofErr w:type="gramStart"/>
      <w:r w:rsidR="00F12C67">
        <w:t>be seen as</w:t>
      </w:r>
      <w:proofErr w:type="gramEnd"/>
      <w:r w:rsidR="00F12C67">
        <w:t xml:space="preserve"> a positive.  Comments made against supporting the LEZ instead relate to</w:t>
      </w:r>
      <w:r w:rsidR="007C75C0">
        <w:t xml:space="preserve"> </w:t>
      </w:r>
      <w:r w:rsidR="00F12C67">
        <w:t>the perceived negative consequences that may occur</w:t>
      </w:r>
      <w:r w:rsidR="00AC624C">
        <w:t xml:space="preserve"> as a result</w:t>
      </w:r>
      <w:r w:rsidR="008F1638">
        <w:t xml:space="preserve"> and </w:t>
      </w:r>
      <w:proofErr w:type="gramStart"/>
      <w:r w:rsidR="00AC624C">
        <w:t xml:space="preserve">in particular </w:t>
      </w:r>
      <w:r w:rsidR="00F12C67">
        <w:t>to</w:t>
      </w:r>
      <w:proofErr w:type="gramEnd"/>
      <w:r w:rsidR="007C75C0">
        <w:t>:</w:t>
      </w:r>
    </w:p>
    <w:p w14:paraId="4A805773" w14:textId="2F11ABF7" w:rsidR="007C75C0" w:rsidRDefault="00F12C67" w:rsidP="007C75C0">
      <w:pPr>
        <w:pStyle w:val="SPListBullet1"/>
      </w:pPr>
      <w:r>
        <w:t xml:space="preserve">the perceived inadequacies of the public transport system in and around Glasgow and how </w:t>
      </w:r>
      <w:r w:rsidR="007C75C0">
        <w:t xml:space="preserve">the </w:t>
      </w:r>
      <w:r>
        <w:t xml:space="preserve">public transport system </w:t>
      </w:r>
      <w:r w:rsidR="007C75C0">
        <w:t xml:space="preserve">itself </w:t>
      </w:r>
      <w:r>
        <w:t xml:space="preserve">might </w:t>
      </w:r>
      <w:r w:rsidR="007C75C0">
        <w:t xml:space="preserve">possibly </w:t>
      </w:r>
      <w:r>
        <w:t>be affected by the LEZ</w:t>
      </w:r>
      <w:r w:rsidR="00AC624C">
        <w:t xml:space="preserve"> – for example the feasibility of changing to and using public transport in terms of its availability, </w:t>
      </w:r>
      <w:r w:rsidR="008F1638">
        <w:t xml:space="preserve">the </w:t>
      </w:r>
      <w:r w:rsidR="00AC624C">
        <w:t xml:space="preserve">time </w:t>
      </w:r>
      <w:r w:rsidR="008F1638">
        <w:t xml:space="preserve">it </w:t>
      </w:r>
      <w:r w:rsidR="00AC624C">
        <w:t>take</w:t>
      </w:r>
      <w:r w:rsidR="008F1638">
        <w:t>s</w:t>
      </w:r>
      <w:r w:rsidR="00AC624C">
        <w:t xml:space="preserve"> and overall cost</w:t>
      </w:r>
    </w:p>
    <w:p w14:paraId="3C44852D" w14:textId="4B60B1CC" w:rsidR="007C75C0" w:rsidRDefault="00F12C67" w:rsidP="007C75C0">
      <w:pPr>
        <w:pStyle w:val="SPListBullet1"/>
      </w:pPr>
      <w:r>
        <w:t xml:space="preserve">the adverse </w:t>
      </w:r>
      <w:r w:rsidR="007C75C0">
        <w:t>e</w:t>
      </w:r>
      <w:r>
        <w:t xml:space="preserve">ffect it </w:t>
      </w:r>
      <w:r w:rsidR="007C75C0">
        <w:t xml:space="preserve">could potentially </w:t>
      </w:r>
      <w:r>
        <w:t>have on business</w:t>
      </w:r>
      <w:r w:rsidR="007C75C0">
        <w:t>es</w:t>
      </w:r>
      <w:r>
        <w:t xml:space="preserve"> based in and travelling to and through the city centre</w:t>
      </w:r>
      <w:r w:rsidR="00AC624C">
        <w:t xml:space="preserve"> – for example less footfall for city centre businesses and the costs associated with upgrading vehicles to comply</w:t>
      </w:r>
    </w:p>
    <w:p w14:paraId="25A3202E" w14:textId="3880FDC9" w:rsidR="006D1100" w:rsidRDefault="00F12C67" w:rsidP="007C75C0">
      <w:pPr>
        <w:pStyle w:val="SPListBullet1"/>
      </w:pPr>
      <w:r>
        <w:t xml:space="preserve">the adverse </w:t>
      </w:r>
      <w:r w:rsidR="007C75C0">
        <w:t>e</w:t>
      </w:r>
      <w:r>
        <w:t xml:space="preserve">ffects on </w:t>
      </w:r>
      <w:r w:rsidR="007C75C0">
        <w:t>individuals</w:t>
      </w:r>
      <w:r>
        <w:t>, in terms of using the city centre and also for t</w:t>
      </w:r>
      <w:r w:rsidR="00DD2778">
        <w:t>h</w:t>
      </w:r>
      <w:r>
        <w:t>ose who live and work there</w:t>
      </w:r>
      <w:r w:rsidR="00AC624C">
        <w:t xml:space="preserve"> – for example being able to access the city centre to shop, for leisure activities (particularly in the evening), the ability to work across all shift patterns and the associated costs of any changes</w:t>
      </w:r>
      <w:r>
        <w:t xml:space="preserve">.  </w:t>
      </w:r>
    </w:p>
    <w:p w14:paraId="36734FBB" w14:textId="77777777" w:rsidR="006D1100" w:rsidRDefault="006D1100" w:rsidP="006D1100">
      <w:pPr>
        <w:pStyle w:val="SPListBullet1"/>
        <w:numPr>
          <w:ilvl w:val="0"/>
          <w:numId w:val="0"/>
        </w:numPr>
      </w:pPr>
    </w:p>
    <w:p w14:paraId="6DD7896B" w14:textId="46DAE19E" w:rsidR="00F12C67" w:rsidRDefault="006D1100" w:rsidP="006D1100">
      <w:r>
        <w:t>These thoughts are mirrored across the general public and stakeholders, who also emphasise a little more the need for a clear and targeted communications campaign to accompany any change.  Indeed</w:t>
      </w:r>
      <w:r w:rsidR="00AC624C">
        <w:t>,</w:t>
      </w:r>
      <w:r>
        <w:t xml:space="preserve"> it would seem </w:t>
      </w:r>
      <w:r w:rsidR="008F1638">
        <w:t xml:space="preserve">prudent </w:t>
      </w:r>
      <w:r>
        <w:t xml:space="preserve">that </w:t>
      </w:r>
      <w:r w:rsidR="00AC624C">
        <w:t xml:space="preserve">all </w:t>
      </w:r>
      <w:r>
        <w:t xml:space="preserve">the issues </w:t>
      </w:r>
      <w:r w:rsidR="00AC624C">
        <w:t xml:space="preserve">raised </w:t>
      </w:r>
      <w:r>
        <w:t>should be considered</w:t>
      </w:r>
      <w:r w:rsidR="00AC624C">
        <w:t>,</w:t>
      </w:r>
      <w:r>
        <w:t xml:space="preserve"> and any appropriate mitigating responses put in place and communicated to all in order to help allay and </w:t>
      </w:r>
      <w:r w:rsidR="00F12C67">
        <w:t xml:space="preserve">counteract the </w:t>
      </w:r>
      <w:r>
        <w:t>potential issues raised</w:t>
      </w:r>
      <w:r w:rsidR="00F12C67">
        <w:t>.</w:t>
      </w:r>
    </w:p>
    <w:p w14:paraId="5C13DD60" w14:textId="01209F92" w:rsidR="00F12C67" w:rsidRDefault="00F12C67" w:rsidP="00355115"/>
    <w:p w14:paraId="7F28E9C3" w14:textId="77777777" w:rsidR="00B60965" w:rsidRPr="00E04D11" w:rsidRDefault="00B60965">
      <w:pPr>
        <w:spacing w:after="160" w:line="259" w:lineRule="auto"/>
        <w:jc w:val="left"/>
        <w:rPr>
          <w:b/>
          <w:sz w:val="24"/>
        </w:rPr>
      </w:pPr>
      <w:r w:rsidRPr="00E04D11">
        <w:br w:type="page"/>
      </w:r>
    </w:p>
    <w:p w14:paraId="000AEB46" w14:textId="2DA3C77E" w:rsidR="00544BCF" w:rsidRPr="00E04D11" w:rsidRDefault="00483AFF" w:rsidP="00C20436">
      <w:pPr>
        <w:pStyle w:val="ListNumber"/>
        <w:jc w:val="both"/>
      </w:pPr>
      <w:bookmarkStart w:id="9" w:name="_Toc38018268"/>
      <w:r w:rsidRPr="00E04D11">
        <w:lastRenderedPageBreak/>
        <w:t>Main findings</w:t>
      </w:r>
      <w:bookmarkEnd w:id="9"/>
    </w:p>
    <w:p w14:paraId="7656433C" w14:textId="665E5453" w:rsidR="00972AA5" w:rsidRPr="00E04D11" w:rsidRDefault="00972AA5" w:rsidP="00972AA5"/>
    <w:p w14:paraId="57AD53E6" w14:textId="422D0435" w:rsidR="000A5DD2" w:rsidRPr="00E04D11" w:rsidRDefault="00972AA5" w:rsidP="00A95238">
      <w:r w:rsidRPr="00E04D11">
        <w:t>This section details the main findings from the consultation.</w:t>
      </w:r>
    </w:p>
    <w:p w14:paraId="40023A93" w14:textId="77777777" w:rsidR="000A5DD2" w:rsidRPr="00E04D11" w:rsidRDefault="000A5DD2" w:rsidP="00A95238"/>
    <w:p w14:paraId="3DC9F7ED" w14:textId="7BA986F3" w:rsidR="000A5DD2" w:rsidRPr="00E04D11" w:rsidRDefault="000A5DD2" w:rsidP="00A95238">
      <w:r w:rsidRPr="00E04D11">
        <w:t xml:space="preserve">The findings shown are primarily from the online survey </w:t>
      </w:r>
      <w:r w:rsidRPr="00E04D11">
        <w:rPr>
          <w:rFonts w:cs="Arial"/>
          <w:color w:val="000000"/>
        </w:rPr>
        <w:t xml:space="preserve">(sections 3.1 to 3.8) </w:t>
      </w:r>
      <w:r w:rsidRPr="00E04D11">
        <w:t>with a section following these (section 3.9) that specifically highlights the thoughts from the workshop participants.</w:t>
      </w:r>
    </w:p>
    <w:p w14:paraId="12C911FD" w14:textId="77777777" w:rsidR="000A5DD2" w:rsidRPr="00E04D11" w:rsidRDefault="000A5DD2" w:rsidP="00A95238"/>
    <w:p w14:paraId="5755E83F" w14:textId="00C4C23C" w:rsidR="00972AA5" w:rsidRPr="008F1638" w:rsidRDefault="000A5DD2" w:rsidP="00A95238">
      <w:pPr>
        <w:rPr>
          <w:rFonts w:cs="Arial"/>
          <w:color w:val="000000"/>
        </w:rPr>
      </w:pPr>
      <w:r w:rsidRPr="008F1638">
        <w:t>The main findings therefore</w:t>
      </w:r>
      <w:r w:rsidR="00972AA5" w:rsidRPr="008F1638">
        <w:t xml:space="preserve"> start with the background of those who took part </w:t>
      </w:r>
      <w:r w:rsidRPr="008F1638">
        <w:t xml:space="preserve">in the online survey </w:t>
      </w:r>
      <w:r w:rsidR="00972AA5" w:rsidRPr="008F1638">
        <w:t xml:space="preserve">and then reviews the main areas </w:t>
      </w:r>
      <w:r w:rsidR="004D334D" w:rsidRPr="008F1638">
        <w:t>detailed in the survey:</w:t>
      </w:r>
      <w:r w:rsidR="00A95238" w:rsidRPr="008F1638">
        <w:t xml:space="preserve"> </w:t>
      </w:r>
      <w:r w:rsidR="008F1638">
        <w:t xml:space="preserve">support for </w:t>
      </w:r>
      <w:proofErr w:type="spellStart"/>
      <w:r w:rsidR="008F1638">
        <w:t>LEZs</w:t>
      </w:r>
      <w:proofErr w:type="spellEnd"/>
      <w:r w:rsidR="008F1638">
        <w:t xml:space="preserve">; </w:t>
      </w:r>
      <w:r w:rsidR="00A95238" w:rsidRPr="008F1638">
        <w:rPr>
          <w:rFonts w:cs="Arial"/>
          <w:color w:val="000000"/>
        </w:rPr>
        <w:t xml:space="preserve">proposed options; </w:t>
      </w:r>
      <w:r w:rsidR="00667921" w:rsidRPr="008F1638">
        <w:rPr>
          <w:rFonts w:cs="Arial"/>
          <w:color w:val="000000"/>
        </w:rPr>
        <w:t>emission standards</w:t>
      </w:r>
      <w:r w:rsidR="00A95238" w:rsidRPr="008F1638">
        <w:rPr>
          <w:rFonts w:cs="Arial"/>
          <w:color w:val="000000"/>
        </w:rPr>
        <w:t xml:space="preserve">; </w:t>
      </w:r>
      <w:r w:rsidR="008F1638">
        <w:rPr>
          <w:rFonts w:cs="Arial"/>
          <w:color w:val="000000"/>
        </w:rPr>
        <w:t xml:space="preserve">vehicle inclusions and exclusions; </w:t>
      </w:r>
      <w:r w:rsidR="00972AA5" w:rsidRPr="008F1638">
        <w:rPr>
          <w:rFonts w:cs="Arial"/>
          <w:color w:val="000000"/>
        </w:rPr>
        <w:t>grace periods</w:t>
      </w:r>
      <w:r w:rsidR="00A95238" w:rsidRPr="008F1638">
        <w:rPr>
          <w:rFonts w:cs="Arial"/>
          <w:color w:val="000000"/>
        </w:rPr>
        <w:t xml:space="preserve">; and </w:t>
      </w:r>
      <w:r w:rsidR="00972AA5" w:rsidRPr="008F1638">
        <w:rPr>
          <w:rFonts w:cs="Arial"/>
          <w:color w:val="000000"/>
        </w:rPr>
        <w:t>potential unintended consequences that may arise from the LEZ</w:t>
      </w:r>
      <w:r w:rsidRPr="008F1638">
        <w:rPr>
          <w:rFonts w:cs="Arial"/>
          <w:color w:val="000000"/>
        </w:rPr>
        <w:t>.</w:t>
      </w:r>
    </w:p>
    <w:p w14:paraId="4872747C" w14:textId="77777777" w:rsidR="00972AA5" w:rsidRPr="00E04D11" w:rsidRDefault="00972AA5" w:rsidP="00972AA5">
      <w:pPr>
        <w:autoSpaceDE w:val="0"/>
        <w:autoSpaceDN w:val="0"/>
        <w:adjustRightInd w:val="0"/>
        <w:rPr>
          <w:rFonts w:cs="Arial"/>
          <w:color w:val="000000"/>
        </w:rPr>
      </w:pPr>
    </w:p>
    <w:p w14:paraId="4939475F" w14:textId="61231341" w:rsidR="00D91E08" w:rsidRDefault="00CE645E" w:rsidP="00B2668A">
      <w:pPr>
        <w:autoSpaceDE w:val="0"/>
        <w:autoSpaceDN w:val="0"/>
        <w:adjustRightInd w:val="0"/>
        <w:rPr>
          <w:rFonts w:cs="Arial"/>
          <w:color w:val="000000"/>
        </w:rPr>
      </w:pPr>
      <w:r w:rsidRPr="00E04D11">
        <w:rPr>
          <w:rFonts w:cs="Arial"/>
          <w:color w:val="000000"/>
        </w:rPr>
        <w:t xml:space="preserve">The </w:t>
      </w:r>
      <w:r w:rsidR="0029087F">
        <w:rPr>
          <w:rFonts w:cs="Arial"/>
          <w:color w:val="000000"/>
        </w:rPr>
        <w:t>online survey questionnaire</w:t>
      </w:r>
      <w:r w:rsidR="008F1638">
        <w:rPr>
          <w:rFonts w:cs="Arial"/>
          <w:color w:val="000000"/>
        </w:rPr>
        <w:t xml:space="preserve">, </w:t>
      </w:r>
      <w:r w:rsidR="0029087F">
        <w:rPr>
          <w:rFonts w:cs="Arial"/>
          <w:color w:val="000000"/>
        </w:rPr>
        <w:t xml:space="preserve">which also formed the </w:t>
      </w:r>
      <w:r w:rsidR="008F1638">
        <w:rPr>
          <w:rFonts w:cs="Arial"/>
          <w:color w:val="000000"/>
        </w:rPr>
        <w:t xml:space="preserve">areas of enquiry </w:t>
      </w:r>
      <w:r w:rsidR="0029087F">
        <w:rPr>
          <w:rFonts w:cs="Arial"/>
          <w:color w:val="000000"/>
        </w:rPr>
        <w:t>for the workshop</w:t>
      </w:r>
      <w:r w:rsidR="008F1638">
        <w:rPr>
          <w:rFonts w:cs="Arial"/>
          <w:color w:val="000000"/>
        </w:rPr>
        <w:t>,</w:t>
      </w:r>
      <w:r w:rsidR="0029087F">
        <w:rPr>
          <w:rFonts w:cs="Arial"/>
          <w:color w:val="000000"/>
        </w:rPr>
        <w:t xml:space="preserve"> can be seen in the Appendix of the report and the full data </w:t>
      </w:r>
      <w:r w:rsidR="00B416EF" w:rsidRPr="00E04D11">
        <w:rPr>
          <w:rFonts w:cs="Arial"/>
          <w:color w:val="000000"/>
        </w:rPr>
        <w:t xml:space="preserve">tables </w:t>
      </w:r>
      <w:r w:rsidR="00432977" w:rsidRPr="00E04D11">
        <w:rPr>
          <w:rFonts w:cs="Arial"/>
          <w:color w:val="000000"/>
        </w:rPr>
        <w:t xml:space="preserve">for </w:t>
      </w:r>
      <w:r w:rsidR="0029087F">
        <w:rPr>
          <w:rFonts w:cs="Arial"/>
          <w:color w:val="000000"/>
        </w:rPr>
        <w:t>all the questions in the online survey</w:t>
      </w:r>
      <w:r w:rsidR="00B416EF" w:rsidRPr="00E04D11">
        <w:rPr>
          <w:rFonts w:cs="Arial"/>
          <w:color w:val="000000"/>
        </w:rPr>
        <w:t xml:space="preserve"> can be found in a separate PDF document</w:t>
      </w:r>
      <w:r w:rsidRPr="00E04D11">
        <w:rPr>
          <w:rFonts w:cs="Arial"/>
          <w:color w:val="000000"/>
        </w:rPr>
        <w:t xml:space="preserve">.  </w:t>
      </w:r>
    </w:p>
    <w:p w14:paraId="37E7C41A" w14:textId="515AFCCD" w:rsidR="00355115" w:rsidRDefault="00355115" w:rsidP="00B2668A">
      <w:pPr>
        <w:autoSpaceDE w:val="0"/>
        <w:autoSpaceDN w:val="0"/>
        <w:adjustRightInd w:val="0"/>
        <w:rPr>
          <w:rFonts w:cs="Arial"/>
          <w:color w:val="000000"/>
        </w:rPr>
      </w:pPr>
    </w:p>
    <w:p w14:paraId="24397FAF" w14:textId="3573E1E0" w:rsidR="00B2668A" w:rsidRPr="00E04D11" w:rsidRDefault="00CE645E" w:rsidP="00B2668A">
      <w:pPr>
        <w:autoSpaceDE w:val="0"/>
        <w:autoSpaceDN w:val="0"/>
        <w:adjustRightInd w:val="0"/>
        <w:rPr>
          <w:rFonts w:cs="Arial"/>
          <w:color w:val="000000"/>
        </w:rPr>
      </w:pPr>
      <w:r w:rsidRPr="00E04D11">
        <w:rPr>
          <w:rFonts w:cs="Arial"/>
          <w:color w:val="000000"/>
        </w:rPr>
        <w:t>The</w:t>
      </w:r>
      <w:r w:rsidR="00B2668A" w:rsidRPr="00E04D11">
        <w:rPr>
          <w:rFonts w:cs="Arial"/>
          <w:color w:val="000000"/>
        </w:rPr>
        <w:t xml:space="preserve"> </w:t>
      </w:r>
      <w:r w:rsidR="00B2668A" w:rsidRPr="00E04D11">
        <w:t>following definitions sho</w:t>
      </w:r>
      <w:r w:rsidRPr="00E04D11">
        <w:t xml:space="preserve">uld be noted when reviewing </w:t>
      </w:r>
      <w:r w:rsidR="00B2668A" w:rsidRPr="00E04D11">
        <w:t>findings:</w:t>
      </w:r>
    </w:p>
    <w:p w14:paraId="12DF1BAE" w14:textId="6D7A802D" w:rsidR="006F4659" w:rsidRDefault="006F4659" w:rsidP="006F4659">
      <w:pPr>
        <w:pStyle w:val="SPListBullet1"/>
      </w:pPr>
      <w:r w:rsidRPr="00E04D11">
        <w:t>‘not answered’ indicates the question was left blank on the online survey</w:t>
      </w:r>
      <w:r w:rsidR="0029087F">
        <w:t xml:space="preserve"> and no response was given</w:t>
      </w:r>
    </w:p>
    <w:p w14:paraId="0F942ED1" w14:textId="4BFB4AB3" w:rsidR="00095169" w:rsidRPr="00E04D11" w:rsidRDefault="00095169" w:rsidP="006F4659">
      <w:pPr>
        <w:pStyle w:val="SPListBullet1"/>
      </w:pPr>
      <w:r>
        <w:t>a number with a percent sign, e.g. 6%, indicates the percentage of responses, numbers in a bracket, e.g. (6), indicates the actual, absolute, number of responses</w:t>
      </w:r>
    </w:p>
    <w:p w14:paraId="4CE430A5" w14:textId="015713F3" w:rsidR="00B2668A" w:rsidRPr="00E04D11" w:rsidRDefault="00B2668A" w:rsidP="00B2668A">
      <w:pPr>
        <w:pStyle w:val="SPListBullet1"/>
      </w:pPr>
      <w:r w:rsidRPr="00E04D11">
        <w:t>‘0%’ shows something is mentioned, but by insufficient numbers to reach 1% of the pertinent sample</w:t>
      </w:r>
    </w:p>
    <w:p w14:paraId="692B1323" w14:textId="402B1C51" w:rsidR="00B2668A" w:rsidRPr="00E04D11" w:rsidRDefault="00B2668A" w:rsidP="00B2668A">
      <w:pPr>
        <w:pStyle w:val="SPListBullet1"/>
      </w:pPr>
      <w:r w:rsidRPr="00E04D11">
        <w:t>‘-</w:t>
      </w:r>
      <w:r w:rsidR="00667921" w:rsidRPr="00E04D11">
        <w:t>’</w:t>
      </w:r>
      <w:r w:rsidRPr="00E04D11">
        <w:t xml:space="preserve"> indicates that no one gave this response</w:t>
      </w:r>
    </w:p>
    <w:p w14:paraId="32FFF87E" w14:textId="18142C3B" w:rsidR="00B2668A" w:rsidRPr="00E04D11" w:rsidRDefault="00B2668A" w:rsidP="00B2668A">
      <w:pPr>
        <w:pStyle w:val="SPListBullet1"/>
      </w:pPr>
      <w:r w:rsidRPr="00E04D11">
        <w:t>‘other’ refers to responses not of specific note – often individual mentions</w:t>
      </w:r>
    </w:p>
    <w:p w14:paraId="07636808" w14:textId="77777777" w:rsidR="006F4659" w:rsidRPr="00E04D11" w:rsidRDefault="006F4659" w:rsidP="006F4659">
      <w:pPr>
        <w:pStyle w:val="SPListBullet1"/>
      </w:pPr>
      <w:r w:rsidRPr="00E04D11">
        <w:t>‘dk’ indicates a ‘don’t know’ response</w:t>
      </w:r>
    </w:p>
    <w:p w14:paraId="38364D7F" w14:textId="59C5E73D" w:rsidR="006F4659" w:rsidRPr="00E04D11" w:rsidRDefault="006F4659" w:rsidP="006F4659">
      <w:pPr>
        <w:pStyle w:val="SPListBullet1"/>
      </w:pPr>
      <w:r w:rsidRPr="00E04D11">
        <w:t>‘nfs’ is a generic response that has been ‘not further specified’</w:t>
      </w:r>
    </w:p>
    <w:p w14:paraId="20ECC813" w14:textId="1647C10E" w:rsidR="00B2668A" w:rsidRPr="00E04D11" w:rsidRDefault="00B2668A" w:rsidP="00B2668A">
      <w:pPr>
        <w:pStyle w:val="SPListBullet1"/>
      </w:pPr>
      <w:r w:rsidRPr="00E04D11">
        <w:t>figures are rounded up to the next percentage, i.e. when x.5% and above</w:t>
      </w:r>
      <w:r w:rsidR="006F4659">
        <w:t>.</w:t>
      </w:r>
    </w:p>
    <w:p w14:paraId="3E07794F" w14:textId="77777777" w:rsidR="00C74C8D" w:rsidRPr="00E04D11" w:rsidRDefault="00C74C8D" w:rsidP="00C74C8D">
      <w:pPr>
        <w:pStyle w:val="SPListBullet1"/>
        <w:numPr>
          <w:ilvl w:val="0"/>
          <w:numId w:val="0"/>
        </w:numPr>
        <w:ind w:left="284"/>
      </w:pPr>
    </w:p>
    <w:p w14:paraId="39001526" w14:textId="5DB6BBC6" w:rsidR="00C74C8D" w:rsidRPr="00E04D11" w:rsidRDefault="00C74C8D" w:rsidP="00C74C8D">
      <w:pPr>
        <w:pStyle w:val="SPListBullet1"/>
        <w:numPr>
          <w:ilvl w:val="0"/>
          <w:numId w:val="0"/>
        </w:numPr>
      </w:pPr>
    </w:p>
    <w:p w14:paraId="5C109818" w14:textId="77777777" w:rsidR="00C74C8D" w:rsidRPr="00E04D11" w:rsidRDefault="00C74C8D">
      <w:pPr>
        <w:spacing w:after="160" w:line="259" w:lineRule="auto"/>
        <w:jc w:val="left"/>
        <w:rPr>
          <w:b/>
        </w:rPr>
      </w:pPr>
      <w:r w:rsidRPr="00E04D11">
        <w:br w:type="page"/>
      </w:r>
    </w:p>
    <w:p w14:paraId="3146284D" w14:textId="4C712F2A" w:rsidR="00C20436" w:rsidRPr="00E04D11" w:rsidRDefault="000A5DD2" w:rsidP="00C20436">
      <w:pPr>
        <w:pStyle w:val="ListNumber2"/>
      </w:pPr>
      <w:bookmarkStart w:id="10" w:name="_Toc38018269"/>
      <w:r w:rsidRPr="00E04D11">
        <w:lastRenderedPageBreak/>
        <w:t>R</w:t>
      </w:r>
      <w:r w:rsidR="00972AA5" w:rsidRPr="00E04D11">
        <w:t>espondent background</w:t>
      </w:r>
      <w:bookmarkEnd w:id="10"/>
    </w:p>
    <w:p w14:paraId="6B84EC7C" w14:textId="70763AE9" w:rsidR="00A63494" w:rsidRPr="00E04D11" w:rsidRDefault="00A63494" w:rsidP="00C20436">
      <w:r w:rsidRPr="00E04D11">
        <w:t>Th</w:t>
      </w:r>
      <w:r w:rsidR="00972AA5" w:rsidRPr="00E04D11">
        <w:t xml:space="preserve">e first section of the report highlights </w:t>
      </w:r>
      <w:r w:rsidR="00C07FBA" w:rsidRPr="00E04D11">
        <w:t xml:space="preserve">those who </w:t>
      </w:r>
      <w:r w:rsidR="00972AA5" w:rsidRPr="00E04D11">
        <w:t>took part in the consultation, looking at the online survey demographics.</w:t>
      </w:r>
    </w:p>
    <w:p w14:paraId="2AACE5FB" w14:textId="77777777" w:rsidR="002A2B2F" w:rsidRPr="00E04D11" w:rsidRDefault="002A2B2F" w:rsidP="00190D3C"/>
    <w:p w14:paraId="4332676F" w14:textId="54C53EE5" w:rsidR="00190D3C" w:rsidRPr="00E04D11" w:rsidRDefault="007D57DB" w:rsidP="00190D3C">
      <w:pPr>
        <w:pStyle w:val="ListNumber3"/>
      </w:pPr>
      <w:bookmarkStart w:id="11" w:name="_Toc38018270"/>
      <w:r w:rsidRPr="00E04D11">
        <w:t>Use of Glasgow city centre</w:t>
      </w:r>
      <w:bookmarkEnd w:id="11"/>
    </w:p>
    <w:p w14:paraId="1C28BEAB" w14:textId="68FAC954" w:rsidR="00E91D2C" w:rsidRPr="00E04D11" w:rsidRDefault="003F6FAE" w:rsidP="00190D3C">
      <w:r w:rsidRPr="00E04D11">
        <w:t xml:space="preserve">As mentioned previously a </w:t>
      </w:r>
      <w:r w:rsidR="00E91D2C" w:rsidRPr="00E04D11">
        <w:t xml:space="preserve">total of </w:t>
      </w:r>
      <w:r w:rsidRPr="00E04D11">
        <w:t>973</w:t>
      </w:r>
      <w:r w:rsidR="00E91D2C" w:rsidRPr="00E04D11">
        <w:t xml:space="preserve"> respondents </w:t>
      </w:r>
      <w:r w:rsidR="00E41140" w:rsidRPr="00E04D11">
        <w:t>complet</w:t>
      </w:r>
      <w:r w:rsidRPr="00E04D11">
        <w:t>ed</w:t>
      </w:r>
      <w:r w:rsidR="00E41140" w:rsidRPr="00E04D11">
        <w:t xml:space="preserve"> </w:t>
      </w:r>
      <w:r w:rsidRPr="00E04D11">
        <w:t xml:space="preserve">the online survey </w:t>
      </w:r>
      <w:r w:rsidR="00E41140" w:rsidRPr="00E04D11">
        <w:t xml:space="preserve">sufficiently for </w:t>
      </w:r>
      <w:r w:rsidRPr="00E04D11">
        <w:t xml:space="preserve">meaningful </w:t>
      </w:r>
      <w:r w:rsidR="00E41140" w:rsidRPr="00E04D11">
        <w:t>anal</w:t>
      </w:r>
      <w:r w:rsidRPr="00E04D11">
        <w:t>y</w:t>
      </w:r>
      <w:r w:rsidR="00E41140" w:rsidRPr="00E04D11">
        <w:t>sis</w:t>
      </w:r>
      <w:r w:rsidR="00C07FBA" w:rsidRPr="00E04D11">
        <w:t>.</w:t>
      </w:r>
      <w:r w:rsidRPr="00E04D11">
        <w:t xml:space="preserve">  As can be seen in Table 1 below,</w:t>
      </w:r>
      <w:r w:rsidR="00E91D2C" w:rsidRPr="00E04D11">
        <w:t xml:space="preserve"> </w:t>
      </w:r>
      <w:r w:rsidRPr="00E04D11">
        <w:t>8</w:t>
      </w:r>
      <w:r w:rsidR="00E91D2C" w:rsidRPr="00E04D11">
        <w:t>%</w:t>
      </w:r>
      <w:r w:rsidRPr="00E04D11">
        <w:t xml:space="preserve"> (75) </w:t>
      </w:r>
      <w:r w:rsidR="00E91D2C" w:rsidRPr="00E04D11">
        <w:t xml:space="preserve">state they </w:t>
      </w:r>
      <w:r w:rsidR="00035811">
        <w:t>are</w:t>
      </w:r>
      <w:r w:rsidR="00E91D2C" w:rsidRPr="00E04D11">
        <w:t xml:space="preserve"> city centre residents, </w:t>
      </w:r>
      <w:r w:rsidRPr="00E04D11">
        <w:t>54</w:t>
      </w:r>
      <w:r w:rsidR="00E91D2C" w:rsidRPr="00E04D11">
        <w:t xml:space="preserve">% that they work in the city centre, </w:t>
      </w:r>
      <w:r w:rsidRPr="00E04D11">
        <w:t>65</w:t>
      </w:r>
      <w:r w:rsidR="00E91D2C" w:rsidRPr="00E04D11">
        <w:t xml:space="preserve">% visit for </w:t>
      </w:r>
      <w:r w:rsidR="004B1B86" w:rsidRPr="00E04D11">
        <w:t>shopping/</w:t>
      </w:r>
      <w:r w:rsidR="00E91D2C" w:rsidRPr="00E04D11">
        <w:t>leisure</w:t>
      </w:r>
      <w:r w:rsidR="004B1B86" w:rsidRPr="00E04D11">
        <w:t>,</w:t>
      </w:r>
      <w:r w:rsidR="00E91D2C" w:rsidRPr="00E04D11">
        <w:t xml:space="preserve"> </w:t>
      </w:r>
      <w:r w:rsidRPr="00E04D11">
        <w:t>4</w:t>
      </w:r>
      <w:r w:rsidR="00E91D2C" w:rsidRPr="00E04D11">
        <w:t>% (</w:t>
      </w:r>
      <w:r w:rsidRPr="00E04D11">
        <w:t>37</w:t>
      </w:r>
      <w:r w:rsidR="00E91D2C" w:rsidRPr="00E04D11">
        <w:t>) sa</w:t>
      </w:r>
      <w:r w:rsidR="00035811">
        <w:t>y</w:t>
      </w:r>
      <w:r w:rsidR="00E91D2C" w:rsidRPr="00E04D11">
        <w:t xml:space="preserve"> they own a business within the city centre</w:t>
      </w:r>
      <w:r w:rsidR="004B1B86" w:rsidRPr="00E04D11">
        <w:t xml:space="preserve"> and </w:t>
      </w:r>
      <w:r w:rsidRPr="00E04D11">
        <w:t>6</w:t>
      </w:r>
      <w:r w:rsidR="004B1B86" w:rsidRPr="00E04D11">
        <w:t xml:space="preserve">% </w:t>
      </w:r>
      <w:r w:rsidRPr="00E04D11">
        <w:t xml:space="preserve">(57) </w:t>
      </w:r>
      <w:r w:rsidR="004B1B86" w:rsidRPr="00E04D11">
        <w:t>state they study in the city centre</w:t>
      </w:r>
      <w:r w:rsidR="00B65C8E" w:rsidRPr="00E04D11">
        <w:t>.</w:t>
      </w:r>
      <w:r w:rsidR="0062230A" w:rsidRPr="00E04D11">
        <w:t xml:space="preserve">  </w:t>
      </w:r>
      <w:proofErr w:type="gramStart"/>
      <w:r w:rsidR="0062230A" w:rsidRPr="00E04D11">
        <w:t>The majority of</w:t>
      </w:r>
      <w:proofErr w:type="gramEnd"/>
      <w:r w:rsidR="0062230A" w:rsidRPr="00E04D11">
        <w:t xml:space="preserve"> respondents therefore are travelling in and out of the city for work or shopping/leisure, rather than being city centre residents.</w:t>
      </w:r>
    </w:p>
    <w:p w14:paraId="09A0B752" w14:textId="3AB93EA0" w:rsidR="00B65C8E" w:rsidRPr="00E04D11" w:rsidRDefault="00B65C8E" w:rsidP="00190D3C"/>
    <w:p w14:paraId="6FA45025" w14:textId="3B3B9BC8" w:rsidR="00B65C8E" w:rsidRPr="00E04D11" w:rsidRDefault="00B65C8E" w:rsidP="00190D3C">
      <w:r w:rsidRPr="00E04D11">
        <w:t>Table 1: Resident / Work / Leisure</w:t>
      </w:r>
    </w:p>
    <w:tbl>
      <w:tblPr>
        <w:tblStyle w:val="TableGrid"/>
        <w:tblW w:w="9072" w:type="dxa"/>
        <w:tblInd w:w="108" w:type="dxa"/>
        <w:tblLook w:val="04A0" w:firstRow="1" w:lastRow="0" w:firstColumn="1" w:lastColumn="0" w:noHBand="0" w:noVBand="1"/>
      </w:tblPr>
      <w:tblGrid>
        <w:gridCol w:w="6237"/>
        <w:gridCol w:w="2835"/>
      </w:tblGrid>
      <w:tr w:rsidR="003F6FAE" w:rsidRPr="00E04D11" w14:paraId="7FEDA8D8" w14:textId="77777777" w:rsidTr="003F6FAE">
        <w:tc>
          <w:tcPr>
            <w:tcW w:w="6237" w:type="dxa"/>
          </w:tcPr>
          <w:p w14:paraId="5CB3032E" w14:textId="77777777" w:rsidR="003F6FAE" w:rsidRPr="00E04D11" w:rsidRDefault="003F6FAE" w:rsidP="00190D3C">
            <w:pPr>
              <w:rPr>
                <w:b/>
                <w:bCs/>
              </w:rPr>
            </w:pPr>
          </w:p>
        </w:tc>
        <w:tc>
          <w:tcPr>
            <w:tcW w:w="2835" w:type="dxa"/>
          </w:tcPr>
          <w:p w14:paraId="5A8DD76C" w14:textId="5EFC8702" w:rsidR="003F6FAE" w:rsidRPr="00E04D11" w:rsidRDefault="003F6FAE" w:rsidP="0062230A">
            <w:pPr>
              <w:jc w:val="center"/>
            </w:pPr>
            <w:r w:rsidRPr="00E04D11">
              <w:t>Total n=973</w:t>
            </w:r>
          </w:p>
        </w:tc>
      </w:tr>
      <w:tr w:rsidR="003F6FAE" w:rsidRPr="00E04D11" w14:paraId="02BDA0C5" w14:textId="77777777" w:rsidTr="003F6FAE">
        <w:tc>
          <w:tcPr>
            <w:tcW w:w="6237" w:type="dxa"/>
          </w:tcPr>
          <w:p w14:paraId="5B73646C" w14:textId="0D54A942" w:rsidR="003F6FAE" w:rsidRPr="00E04D11" w:rsidRDefault="003F6FAE" w:rsidP="00190D3C">
            <w:r w:rsidRPr="00E04D11">
              <w:t>City centre resident</w:t>
            </w:r>
          </w:p>
        </w:tc>
        <w:tc>
          <w:tcPr>
            <w:tcW w:w="2835" w:type="dxa"/>
          </w:tcPr>
          <w:p w14:paraId="74E06A1C" w14:textId="7B30CDB0" w:rsidR="003F6FAE" w:rsidRPr="00E04D11" w:rsidRDefault="003F6FAE" w:rsidP="00B65C8E">
            <w:pPr>
              <w:jc w:val="center"/>
            </w:pPr>
            <w:r w:rsidRPr="00E04D11">
              <w:t>8%</w:t>
            </w:r>
          </w:p>
        </w:tc>
      </w:tr>
      <w:tr w:rsidR="003F6FAE" w:rsidRPr="00E04D11" w14:paraId="3419D9F3" w14:textId="77777777" w:rsidTr="003F6FAE">
        <w:tc>
          <w:tcPr>
            <w:tcW w:w="6237" w:type="dxa"/>
          </w:tcPr>
          <w:p w14:paraId="0CEDED7B" w14:textId="45B3595C" w:rsidR="003F6FAE" w:rsidRPr="00E04D11" w:rsidRDefault="003F6FAE" w:rsidP="00190D3C">
            <w:r w:rsidRPr="00E04D11">
              <w:t>Work in city centre</w:t>
            </w:r>
          </w:p>
        </w:tc>
        <w:tc>
          <w:tcPr>
            <w:tcW w:w="2835" w:type="dxa"/>
          </w:tcPr>
          <w:p w14:paraId="1EBC4DBE" w14:textId="1D782C5F" w:rsidR="003F6FAE" w:rsidRPr="00E04D11" w:rsidRDefault="003F6FAE" w:rsidP="00B65C8E">
            <w:pPr>
              <w:jc w:val="center"/>
            </w:pPr>
            <w:r w:rsidRPr="00E04D11">
              <w:t>54%</w:t>
            </w:r>
          </w:p>
        </w:tc>
      </w:tr>
      <w:tr w:rsidR="003F6FAE" w:rsidRPr="00E04D11" w14:paraId="674CBB59" w14:textId="77777777" w:rsidTr="003F6FAE">
        <w:tc>
          <w:tcPr>
            <w:tcW w:w="6237" w:type="dxa"/>
          </w:tcPr>
          <w:p w14:paraId="3A170382" w14:textId="02004C8C" w:rsidR="003F6FAE" w:rsidRPr="00E04D11" w:rsidRDefault="003F6FAE" w:rsidP="00190D3C">
            <w:r w:rsidRPr="00E04D11">
              <w:t>Visit city centre for shopping/leisure</w:t>
            </w:r>
          </w:p>
        </w:tc>
        <w:tc>
          <w:tcPr>
            <w:tcW w:w="2835" w:type="dxa"/>
          </w:tcPr>
          <w:p w14:paraId="1FEE7176" w14:textId="25ECBC52" w:rsidR="003F6FAE" w:rsidRPr="00E04D11" w:rsidRDefault="003F6FAE" w:rsidP="00B65C8E">
            <w:pPr>
              <w:jc w:val="center"/>
            </w:pPr>
            <w:r w:rsidRPr="00E04D11">
              <w:t>65%</w:t>
            </w:r>
          </w:p>
        </w:tc>
      </w:tr>
      <w:tr w:rsidR="003F6FAE" w:rsidRPr="00E04D11" w14:paraId="4339E124" w14:textId="77777777" w:rsidTr="003F6FAE">
        <w:tc>
          <w:tcPr>
            <w:tcW w:w="6237" w:type="dxa"/>
          </w:tcPr>
          <w:p w14:paraId="40A04113" w14:textId="622B73F2" w:rsidR="003F6FAE" w:rsidRPr="00E04D11" w:rsidRDefault="003F6FAE" w:rsidP="00190D3C">
            <w:r w:rsidRPr="00E04D11">
              <w:t>Own a business in city centre</w:t>
            </w:r>
          </w:p>
        </w:tc>
        <w:tc>
          <w:tcPr>
            <w:tcW w:w="2835" w:type="dxa"/>
          </w:tcPr>
          <w:p w14:paraId="5EED409B" w14:textId="060169F0" w:rsidR="003F6FAE" w:rsidRPr="00E04D11" w:rsidRDefault="003F6FAE" w:rsidP="00B65C8E">
            <w:pPr>
              <w:jc w:val="center"/>
            </w:pPr>
            <w:r w:rsidRPr="00E04D11">
              <w:t>4%</w:t>
            </w:r>
          </w:p>
        </w:tc>
      </w:tr>
      <w:tr w:rsidR="003F6FAE" w:rsidRPr="00E04D11" w14:paraId="062606FD" w14:textId="77777777" w:rsidTr="003F6FAE">
        <w:tc>
          <w:tcPr>
            <w:tcW w:w="6237" w:type="dxa"/>
          </w:tcPr>
          <w:p w14:paraId="1BEA230F" w14:textId="6C75A4B7" w:rsidR="003F6FAE" w:rsidRPr="00E04D11" w:rsidRDefault="003F6FAE" w:rsidP="00190D3C">
            <w:r w:rsidRPr="00E04D11">
              <w:t>Study in city centre</w:t>
            </w:r>
          </w:p>
        </w:tc>
        <w:tc>
          <w:tcPr>
            <w:tcW w:w="2835" w:type="dxa"/>
          </w:tcPr>
          <w:p w14:paraId="004FC295" w14:textId="7F49CEFC" w:rsidR="003F6FAE" w:rsidRPr="00E04D11" w:rsidRDefault="003F6FAE" w:rsidP="00B65C8E">
            <w:pPr>
              <w:jc w:val="center"/>
            </w:pPr>
            <w:r w:rsidRPr="00E04D11">
              <w:t>6%</w:t>
            </w:r>
          </w:p>
        </w:tc>
      </w:tr>
      <w:tr w:rsidR="003F6FAE" w:rsidRPr="00E04D11" w14:paraId="747F4CCE" w14:textId="77777777" w:rsidTr="003F6FAE">
        <w:tc>
          <w:tcPr>
            <w:tcW w:w="6237" w:type="dxa"/>
          </w:tcPr>
          <w:p w14:paraId="2F1FD290" w14:textId="5B4AA1FB" w:rsidR="003F6FAE" w:rsidRPr="00E04D11" w:rsidRDefault="003F6FAE" w:rsidP="004B1B86">
            <w:r w:rsidRPr="00E04D11">
              <w:t xml:space="preserve">Not </w:t>
            </w:r>
            <w:r w:rsidR="0062230A" w:rsidRPr="00E04D11">
              <w:t>answered</w:t>
            </w:r>
          </w:p>
        </w:tc>
        <w:tc>
          <w:tcPr>
            <w:tcW w:w="2835" w:type="dxa"/>
          </w:tcPr>
          <w:p w14:paraId="72DDBD78" w14:textId="4B6A29B5" w:rsidR="003F6FAE" w:rsidRPr="00E04D11" w:rsidRDefault="003F6FAE" w:rsidP="004B1B86">
            <w:pPr>
              <w:jc w:val="center"/>
            </w:pPr>
            <w:r w:rsidRPr="00E04D11">
              <w:t>1%</w:t>
            </w:r>
          </w:p>
        </w:tc>
      </w:tr>
    </w:tbl>
    <w:p w14:paraId="6AA9FBDA" w14:textId="3AF2BAEB" w:rsidR="00B65C8E" w:rsidRPr="00E04D11" w:rsidRDefault="00AF26F5" w:rsidP="00190D3C">
      <w:pPr>
        <w:rPr>
          <w:sz w:val="18"/>
          <w:szCs w:val="18"/>
        </w:rPr>
      </w:pPr>
      <w:r w:rsidRPr="00E04D11">
        <w:rPr>
          <w:sz w:val="18"/>
          <w:szCs w:val="18"/>
        </w:rPr>
        <w:t>Source: Q1. Which of the following describe you</w:t>
      </w:r>
      <w:r w:rsidR="004B1B86" w:rsidRPr="00E04D11">
        <w:rPr>
          <w:sz w:val="18"/>
          <w:szCs w:val="18"/>
        </w:rPr>
        <w:t>r use of Glasgow city centre (tick all that apply)</w:t>
      </w:r>
      <w:r w:rsidRPr="00E04D11">
        <w:rPr>
          <w:sz w:val="18"/>
          <w:szCs w:val="18"/>
        </w:rPr>
        <w:t>?</w:t>
      </w:r>
      <w:r w:rsidR="00626133" w:rsidRPr="00E04D11">
        <w:rPr>
          <w:sz w:val="18"/>
          <w:szCs w:val="18"/>
        </w:rPr>
        <w:t xml:space="preserve"> (multi code)</w:t>
      </w:r>
    </w:p>
    <w:p w14:paraId="0CF99AAC" w14:textId="5EAF6F08" w:rsidR="00C74C8D" w:rsidRPr="00E04D11" w:rsidRDefault="00C74C8D" w:rsidP="00190D3C">
      <w:pPr>
        <w:rPr>
          <w:sz w:val="18"/>
          <w:szCs w:val="18"/>
        </w:rPr>
      </w:pPr>
    </w:p>
    <w:p w14:paraId="0B4368BD" w14:textId="3415E48A" w:rsidR="00C74C8D" w:rsidRPr="00E04D11" w:rsidRDefault="00C74C8D" w:rsidP="00190D3C">
      <w:pPr>
        <w:rPr>
          <w:sz w:val="18"/>
          <w:szCs w:val="18"/>
        </w:rPr>
      </w:pPr>
    </w:p>
    <w:p w14:paraId="15849026" w14:textId="2D8AAE60" w:rsidR="004B1B86" w:rsidRPr="00E04D11" w:rsidRDefault="004B1B86" w:rsidP="004B1B86">
      <w:pPr>
        <w:pStyle w:val="ListNumber3"/>
      </w:pPr>
      <w:bookmarkStart w:id="12" w:name="_Toc38018271"/>
      <w:r w:rsidRPr="00E04D11">
        <w:t>Frequency of visiting/using Glasgow city centre</w:t>
      </w:r>
      <w:bookmarkEnd w:id="12"/>
    </w:p>
    <w:p w14:paraId="199AAD7E" w14:textId="513FB552" w:rsidR="004B1B86" w:rsidRPr="00E04D11" w:rsidRDefault="004B1B86" w:rsidP="004B1B86">
      <w:r w:rsidRPr="00E04D11">
        <w:t>In terms of how often people visit Glasgow city centre</w:t>
      </w:r>
      <w:r w:rsidR="00626133" w:rsidRPr="00E04D11">
        <w:t xml:space="preserve"> the responses match their stated use of the city centre with </w:t>
      </w:r>
      <w:r w:rsidR="0062230A" w:rsidRPr="00E04D11">
        <w:t>24</w:t>
      </w:r>
      <w:r w:rsidRPr="00E04D11">
        <w:t>% stat</w:t>
      </w:r>
      <w:r w:rsidR="00035811">
        <w:t>ing</w:t>
      </w:r>
      <w:r w:rsidRPr="00E04D11">
        <w:t xml:space="preserve"> </w:t>
      </w:r>
      <w:r w:rsidR="0062230A" w:rsidRPr="00E04D11">
        <w:t xml:space="preserve">they visit/use the city centre every day, 38% between 3 and 6 times a week, with </w:t>
      </w:r>
      <w:r w:rsidR="00626133" w:rsidRPr="00E04D11">
        <w:t>a further 22% once or twice a week.  Only 15% sa</w:t>
      </w:r>
      <w:r w:rsidR="00035811">
        <w:t>y</w:t>
      </w:r>
      <w:r w:rsidR="00626133" w:rsidRPr="00E04D11">
        <w:t xml:space="preserve"> they visit once a month or less.  </w:t>
      </w:r>
      <w:r w:rsidRPr="00E04D11">
        <w:t>(Table 2).</w:t>
      </w:r>
    </w:p>
    <w:p w14:paraId="5DFE6A47" w14:textId="77777777" w:rsidR="004B1B86" w:rsidRPr="00E04D11" w:rsidRDefault="004B1B86" w:rsidP="004B1B86"/>
    <w:p w14:paraId="044005C8" w14:textId="5B6B497F" w:rsidR="004B1B86" w:rsidRPr="00E04D11" w:rsidRDefault="004B1B86" w:rsidP="004B1B86">
      <w:r w:rsidRPr="00E04D11">
        <w:t>Table 2: Frequency of visiting/using Glasgow city centre</w:t>
      </w:r>
    </w:p>
    <w:tbl>
      <w:tblPr>
        <w:tblStyle w:val="TableGrid"/>
        <w:tblW w:w="9072" w:type="dxa"/>
        <w:tblInd w:w="108" w:type="dxa"/>
        <w:tblLook w:val="04A0" w:firstRow="1" w:lastRow="0" w:firstColumn="1" w:lastColumn="0" w:noHBand="0" w:noVBand="1"/>
      </w:tblPr>
      <w:tblGrid>
        <w:gridCol w:w="6237"/>
        <w:gridCol w:w="2835"/>
      </w:tblGrid>
      <w:tr w:rsidR="0062230A" w:rsidRPr="00E04D11" w14:paraId="6D332C36" w14:textId="77777777" w:rsidTr="0062230A">
        <w:tc>
          <w:tcPr>
            <w:tcW w:w="6237" w:type="dxa"/>
          </w:tcPr>
          <w:p w14:paraId="272A70EC" w14:textId="77777777" w:rsidR="0062230A" w:rsidRPr="00E04D11" w:rsidRDefault="0062230A" w:rsidP="00AE35FA">
            <w:pPr>
              <w:rPr>
                <w:b/>
                <w:bCs/>
              </w:rPr>
            </w:pPr>
          </w:p>
        </w:tc>
        <w:tc>
          <w:tcPr>
            <w:tcW w:w="2835" w:type="dxa"/>
          </w:tcPr>
          <w:p w14:paraId="223AC81B" w14:textId="18D43C82" w:rsidR="0062230A" w:rsidRPr="00E04D11" w:rsidRDefault="0062230A" w:rsidP="0062230A">
            <w:pPr>
              <w:jc w:val="center"/>
            </w:pPr>
            <w:r w:rsidRPr="00E04D11">
              <w:t>Total n=973</w:t>
            </w:r>
          </w:p>
        </w:tc>
      </w:tr>
      <w:tr w:rsidR="0062230A" w:rsidRPr="00E04D11" w14:paraId="650ED4BA" w14:textId="77777777" w:rsidTr="0062230A">
        <w:tc>
          <w:tcPr>
            <w:tcW w:w="6237" w:type="dxa"/>
          </w:tcPr>
          <w:p w14:paraId="5F34044F" w14:textId="3CE28EE5" w:rsidR="0062230A" w:rsidRPr="00E04D11" w:rsidRDefault="0062230A" w:rsidP="00AE35FA">
            <w:r w:rsidRPr="00E04D11">
              <w:t>Every day</w:t>
            </w:r>
          </w:p>
        </w:tc>
        <w:tc>
          <w:tcPr>
            <w:tcW w:w="2835" w:type="dxa"/>
          </w:tcPr>
          <w:p w14:paraId="69962BBB" w14:textId="5E2404F0" w:rsidR="0062230A" w:rsidRPr="00E04D11" w:rsidRDefault="0062230A" w:rsidP="00AE35FA">
            <w:pPr>
              <w:jc w:val="center"/>
            </w:pPr>
            <w:r w:rsidRPr="00E04D11">
              <w:t>24%</w:t>
            </w:r>
          </w:p>
        </w:tc>
      </w:tr>
      <w:tr w:rsidR="0062230A" w:rsidRPr="00E04D11" w14:paraId="14A6C8B4" w14:textId="77777777" w:rsidTr="0062230A">
        <w:tc>
          <w:tcPr>
            <w:tcW w:w="6237" w:type="dxa"/>
          </w:tcPr>
          <w:p w14:paraId="0503D5C4" w14:textId="05D42F66" w:rsidR="0062230A" w:rsidRPr="00E04D11" w:rsidRDefault="0062230A" w:rsidP="00AE35FA">
            <w:r w:rsidRPr="00E04D11">
              <w:t>5-6 times a week</w:t>
            </w:r>
          </w:p>
        </w:tc>
        <w:tc>
          <w:tcPr>
            <w:tcW w:w="2835" w:type="dxa"/>
          </w:tcPr>
          <w:p w14:paraId="7F2C6CC8" w14:textId="38194E92" w:rsidR="0062230A" w:rsidRPr="00E04D11" w:rsidRDefault="0062230A" w:rsidP="00AE35FA">
            <w:pPr>
              <w:jc w:val="center"/>
            </w:pPr>
            <w:r w:rsidRPr="00E04D11">
              <w:t>22%</w:t>
            </w:r>
          </w:p>
        </w:tc>
      </w:tr>
      <w:tr w:rsidR="0062230A" w:rsidRPr="00E04D11" w14:paraId="485A54C4" w14:textId="77777777" w:rsidTr="0062230A">
        <w:tc>
          <w:tcPr>
            <w:tcW w:w="6237" w:type="dxa"/>
          </w:tcPr>
          <w:p w14:paraId="5D6E5B15" w14:textId="48369909" w:rsidR="0062230A" w:rsidRPr="00E04D11" w:rsidRDefault="0062230A" w:rsidP="00AE35FA">
            <w:r w:rsidRPr="00E04D11">
              <w:t>3-4 times a week</w:t>
            </w:r>
          </w:p>
        </w:tc>
        <w:tc>
          <w:tcPr>
            <w:tcW w:w="2835" w:type="dxa"/>
          </w:tcPr>
          <w:p w14:paraId="6DA92F95" w14:textId="3B476099" w:rsidR="0062230A" w:rsidRPr="00E04D11" w:rsidRDefault="0062230A" w:rsidP="00AE35FA">
            <w:pPr>
              <w:jc w:val="center"/>
            </w:pPr>
            <w:r w:rsidRPr="00E04D11">
              <w:t>16%</w:t>
            </w:r>
          </w:p>
        </w:tc>
      </w:tr>
      <w:tr w:rsidR="0062230A" w:rsidRPr="00E04D11" w14:paraId="6342B63C" w14:textId="77777777" w:rsidTr="0062230A">
        <w:tc>
          <w:tcPr>
            <w:tcW w:w="6237" w:type="dxa"/>
          </w:tcPr>
          <w:p w14:paraId="4C72BD91" w14:textId="510411AE" w:rsidR="0062230A" w:rsidRPr="00E04D11" w:rsidRDefault="0062230A" w:rsidP="00AE35FA">
            <w:r w:rsidRPr="00E04D11">
              <w:t>1-2 times a week</w:t>
            </w:r>
          </w:p>
        </w:tc>
        <w:tc>
          <w:tcPr>
            <w:tcW w:w="2835" w:type="dxa"/>
          </w:tcPr>
          <w:p w14:paraId="68DF3FC3" w14:textId="207A2F79" w:rsidR="0062230A" w:rsidRPr="00E04D11" w:rsidRDefault="0062230A" w:rsidP="00AE35FA">
            <w:pPr>
              <w:jc w:val="center"/>
            </w:pPr>
            <w:r w:rsidRPr="00E04D11">
              <w:t>22%</w:t>
            </w:r>
          </w:p>
        </w:tc>
      </w:tr>
      <w:tr w:rsidR="0062230A" w:rsidRPr="00E04D11" w14:paraId="5D9DCEC5" w14:textId="77777777" w:rsidTr="0062230A">
        <w:tc>
          <w:tcPr>
            <w:tcW w:w="6237" w:type="dxa"/>
          </w:tcPr>
          <w:p w14:paraId="1155F544" w14:textId="266B2675" w:rsidR="0062230A" w:rsidRPr="00E04D11" w:rsidRDefault="0062230A" w:rsidP="00AE35FA">
            <w:r w:rsidRPr="00E04D11">
              <w:t>Once a month</w:t>
            </w:r>
          </w:p>
        </w:tc>
        <w:tc>
          <w:tcPr>
            <w:tcW w:w="2835" w:type="dxa"/>
          </w:tcPr>
          <w:p w14:paraId="29AEE089" w14:textId="519BB8F3" w:rsidR="0062230A" w:rsidRPr="00E04D11" w:rsidRDefault="0062230A" w:rsidP="00AE35FA">
            <w:pPr>
              <w:jc w:val="center"/>
            </w:pPr>
            <w:r w:rsidRPr="00E04D11">
              <w:t>11%</w:t>
            </w:r>
          </w:p>
        </w:tc>
      </w:tr>
      <w:tr w:rsidR="0062230A" w:rsidRPr="00E04D11" w14:paraId="41FC4029" w14:textId="77777777" w:rsidTr="0062230A">
        <w:tc>
          <w:tcPr>
            <w:tcW w:w="6237" w:type="dxa"/>
          </w:tcPr>
          <w:p w14:paraId="0A1238EE" w14:textId="36DB4906" w:rsidR="0062230A" w:rsidRPr="00E04D11" w:rsidRDefault="0062230A" w:rsidP="00AE35FA">
            <w:r w:rsidRPr="00E04D11">
              <w:t>Rarely/occasionally</w:t>
            </w:r>
          </w:p>
        </w:tc>
        <w:tc>
          <w:tcPr>
            <w:tcW w:w="2835" w:type="dxa"/>
          </w:tcPr>
          <w:p w14:paraId="781EC25F" w14:textId="5F767B69" w:rsidR="0062230A" w:rsidRPr="00E04D11" w:rsidRDefault="0062230A" w:rsidP="00AE35FA">
            <w:pPr>
              <w:jc w:val="center"/>
            </w:pPr>
            <w:r w:rsidRPr="00E04D11">
              <w:t>4%</w:t>
            </w:r>
          </w:p>
        </w:tc>
      </w:tr>
      <w:tr w:rsidR="0062230A" w:rsidRPr="00E04D11" w14:paraId="55C54757" w14:textId="77777777" w:rsidTr="0062230A">
        <w:tc>
          <w:tcPr>
            <w:tcW w:w="6237" w:type="dxa"/>
          </w:tcPr>
          <w:p w14:paraId="61445B9C" w14:textId="0B54EC59" w:rsidR="0062230A" w:rsidRPr="00E04D11" w:rsidRDefault="0062230A" w:rsidP="00AE35FA">
            <w:r w:rsidRPr="00E04D11">
              <w:t>Not answered</w:t>
            </w:r>
          </w:p>
        </w:tc>
        <w:tc>
          <w:tcPr>
            <w:tcW w:w="2835" w:type="dxa"/>
          </w:tcPr>
          <w:p w14:paraId="167B50A2" w14:textId="5F6954F1" w:rsidR="0062230A" w:rsidRPr="00E04D11" w:rsidRDefault="0062230A" w:rsidP="00AE35FA">
            <w:pPr>
              <w:jc w:val="center"/>
            </w:pPr>
            <w:r w:rsidRPr="00E04D11">
              <w:t>1%</w:t>
            </w:r>
          </w:p>
        </w:tc>
      </w:tr>
    </w:tbl>
    <w:p w14:paraId="0C4EC66D" w14:textId="204E3756" w:rsidR="004B1B86" w:rsidRPr="00E04D11" w:rsidRDefault="004B1B86" w:rsidP="004B1B86">
      <w:pPr>
        <w:rPr>
          <w:sz w:val="18"/>
          <w:szCs w:val="18"/>
        </w:rPr>
      </w:pPr>
      <w:r w:rsidRPr="00E04D11">
        <w:rPr>
          <w:sz w:val="18"/>
          <w:szCs w:val="18"/>
        </w:rPr>
        <w:t>Source: Q2. How often do you visit/use Glasgow city centre?</w:t>
      </w:r>
      <w:r w:rsidR="00626133" w:rsidRPr="00E04D11">
        <w:rPr>
          <w:sz w:val="18"/>
          <w:szCs w:val="18"/>
        </w:rPr>
        <w:t xml:space="preserve"> (single code)</w:t>
      </w:r>
    </w:p>
    <w:p w14:paraId="073D8642" w14:textId="39C5C513" w:rsidR="00D13D62" w:rsidRDefault="00D13D62" w:rsidP="00190D3C"/>
    <w:p w14:paraId="73264862" w14:textId="77777777" w:rsidR="00C11D96" w:rsidRPr="00E04D11" w:rsidRDefault="00C11D96" w:rsidP="00190D3C"/>
    <w:p w14:paraId="77440C0F" w14:textId="77777777" w:rsidR="00190D3C" w:rsidRPr="00E04D11" w:rsidRDefault="00190D3C" w:rsidP="00190D3C">
      <w:pPr>
        <w:pStyle w:val="ListNumber3"/>
      </w:pPr>
      <w:bookmarkStart w:id="13" w:name="_Toc38018272"/>
      <w:r w:rsidRPr="00E04D11">
        <w:t>Online survey: Postcode</w:t>
      </w:r>
      <w:bookmarkEnd w:id="13"/>
    </w:p>
    <w:p w14:paraId="7674DE11" w14:textId="58874062" w:rsidR="0057227E" w:rsidRPr="00E04D11" w:rsidRDefault="00B2668A" w:rsidP="00190D3C">
      <w:r w:rsidRPr="00E04D11">
        <w:t xml:space="preserve">According to </w:t>
      </w:r>
      <w:r w:rsidR="00B65C8E" w:rsidRPr="00E04D11">
        <w:t>postcodes</w:t>
      </w:r>
      <w:r w:rsidR="00A514E6" w:rsidRPr="00E04D11">
        <w:t xml:space="preserve">, </w:t>
      </w:r>
      <w:r w:rsidRPr="00E04D11">
        <w:t>respondents c</w:t>
      </w:r>
      <w:r w:rsidR="00035811">
        <w:t>o</w:t>
      </w:r>
      <w:r w:rsidR="00B65C8E" w:rsidRPr="00E04D11">
        <w:t xml:space="preserve">me primarily from </w:t>
      </w:r>
      <w:r w:rsidR="00C4601F" w:rsidRPr="00E04D11">
        <w:t xml:space="preserve">the </w:t>
      </w:r>
      <w:r w:rsidR="00A514E6" w:rsidRPr="00E04D11">
        <w:t>Glasgow city postcodes outwith the LEZ</w:t>
      </w:r>
      <w:r w:rsidR="00B65C8E" w:rsidRPr="00E04D11">
        <w:t xml:space="preserve"> </w:t>
      </w:r>
      <w:r w:rsidR="00C4601F" w:rsidRPr="00E04D11">
        <w:t>(</w:t>
      </w:r>
      <w:r w:rsidR="00A514E6" w:rsidRPr="00E04D11">
        <w:t>48</w:t>
      </w:r>
      <w:r w:rsidR="00C4601F" w:rsidRPr="00E04D11">
        <w:t xml:space="preserve">%) </w:t>
      </w:r>
      <w:r w:rsidR="00B65C8E" w:rsidRPr="00E04D11">
        <w:t xml:space="preserve">and </w:t>
      </w:r>
      <w:r w:rsidR="00A514E6" w:rsidRPr="00E04D11">
        <w:t xml:space="preserve">the rest of Scotland, primarily including </w:t>
      </w:r>
      <w:r w:rsidR="008F1638">
        <w:t>areas</w:t>
      </w:r>
      <w:r w:rsidR="00C4601F" w:rsidRPr="00E04D11">
        <w:t xml:space="preserve"> </w:t>
      </w:r>
      <w:r w:rsidR="008F1638">
        <w:t xml:space="preserve">near to Glasgow </w:t>
      </w:r>
      <w:r w:rsidR="00C4601F" w:rsidRPr="00E04D11">
        <w:t>(</w:t>
      </w:r>
      <w:r w:rsidR="00A514E6" w:rsidRPr="00E04D11">
        <w:t>23</w:t>
      </w:r>
      <w:r w:rsidR="00C4601F" w:rsidRPr="00E04D11">
        <w:t>%)</w:t>
      </w:r>
      <w:r w:rsidRPr="00E04D11">
        <w:t xml:space="preserve">.  </w:t>
      </w:r>
      <w:r w:rsidR="00A514E6" w:rsidRPr="00E04D11">
        <w:t>7</w:t>
      </w:r>
      <w:r w:rsidR="00C4601F" w:rsidRPr="00E04D11">
        <w:t>% (</w:t>
      </w:r>
      <w:r w:rsidR="00A514E6" w:rsidRPr="00E04D11">
        <w:t>68</w:t>
      </w:r>
      <w:r w:rsidR="00C4601F" w:rsidRPr="00E04D11">
        <w:t xml:space="preserve">) </w:t>
      </w:r>
      <w:r w:rsidRPr="00E04D11">
        <w:t>g</w:t>
      </w:r>
      <w:r w:rsidR="00035811">
        <w:t>i</w:t>
      </w:r>
      <w:r w:rsidRPr="00E04D11">
        <w:t>ve</w:t>
      </w:r>
      <w:r w:rsidR="00C4601F" w:rsidRPr="00E04D11">
        <w:t xml:space="preserve"> </w:t>
      </w:r>
      <w:r w:rsidR="00A514E6" w:rsidRPr="00E04D11">
        <w:t xml:space="preserve">G1, G2 or G3 postcodes, in other words from within the LEZ </w:t>
      </w:r>
      <w:r w:rsidRPr="00E04D11">
        <w:t>(</w:t>
      </w:r>
      <w:r w:rsidR="004D334D" w:rsidRPr="00E04D11">
        <w:t xml:space="preserve">Table </w:t>
      </w:r>
      <w:r w:rsidR="00A95238" w:rsidRPr="00E04D11">
        <w:t>3</w:t>
      </w:r>
      <w:r w:rsidR="007B1796" w:rsidRPr="00E04D11">
        <w:t xml:space="preserve"> overleaf</w:t>
      </w:r>
      <w:r w:rsidR="00556AFF" w:rsidRPr="00E04D11">
        <w:t>)</w:t>
      </w:r>
      <w:r w:rsidR="00C4601F" w:rsidRPr="00E04D11">
        <w:t>.</w:t>
      </w:r>
      <w:r w:rsidRPr="00E04D11">
        <w:t xml:space="preserve">  </w:t>
      </w:r>
    </w:p>
    <w:p w14:paraId="669583D5" w14:textId="77777777" w:rsidR="007B1796" w:rsidRPr="00E04D11" w:rsidRDefault="007B1796" w:rsidP="00190D3C"/>
    <w:p w14:paraId="38E6BAF1" w14:textId="10EF74F3" w:rsidR="004D334D" w:rsidRPr="00E04D11" w:rsidRDefault="00A514E6" w:rsidP="00190D3C">
      <w:r w:rsidRPr="00E04D11">
        <w:t xml:space="preserve">Removing the 22% who did not answer the question </w:t>
      </w:r>
      <w:proofErr w:type="gramStart"/>
      <w:r w:rsidRPr="00E04D11">
        <w:t xml:space="preserve">it can be seen that </w:t>
      </w:r>
      <w:r w:rsidR="00E82DDB" w:rsidRPr="00E04D11">
        <w:t>of</w:t>
      </w:r>
      <w:proofErr w:type="gramEnd"/>
      <w:r w:rsidR="00E82DDB" w:rsidRPr="00E04D11">
        <w:t xml:space="preserve"> the 757 who did respond 9% are within the LEZ, 62% within the Glasgow city boundary and 29% within the rest of Scotland</w:t>
      </w:r>
      <w:r w:rsidR="004D334D" w:rsidRPr="00E04D11">
        <w:t>.</w:t>
      </w:r>
    </w:p>
    <w:p w14:paraId="0E246019" w14:textId="72C95D00" w:rsidR="0057227E" w:rsidRPr="00E04D11" w:rsidRDefault="0057227E" w:rsidP="0057227E">
      <w:r w:rsidRPr="00E04D11">
        <w:lastRenderedPageBreak/>
        <w:t xml:space="preserve">Table </w:t>
      </w:r>
      <w:r w:rsidR="00A95238" w:rsidRPr="00E04D11">
        <w:t>3</w:t>
      </w:r>
      <w:r w:rsidRPr="00E04D11">
        <w:t>: Postcode</w:t>
      </w:r>
    </w:p>
    <w:tbl>
      <w:tblPr>
        <w:tblStyle w:val="TableGrid"/>
        <w:tblW w:w="9072" w:type="dxa"/>
        <w:tblInd w:w="108" w:type="dxa"/>
        <w:tblLook w:val="04A0" w:firstRow="1" w:lastRow="0" w:firstColumn="1" w:lastColumn="0" w:noHBand="0" w:noVBand="1"/>
      </w:tblPr>
      <w:tblGrid>
        <w:gridCol w:w="7230"/>
        <w:gridCol w:w="992"/>
        <w:gridCol w:w="850"/>
      </w:tblGrid>
      <w:tr w:rsidR="0057227E" w:rsidRPr="00E04D11" w14:paraId="632C44D7" w14:textId="77777777" w:rsidTr="00A64D44">
        <w:trPr>
          <w:trHeight w:val="268"/>
        </w:trPr>
        <w:tc>
          <w:tcPr>
            <w:tcW w:w="7230" w:type="dxa"/>
          </w:tcPr>
          <w:p w14:paraId="24876957" w14:textId="77777777" w:rsidR="0057227E" w:rsidRPr="00E04D11" w:rsidRDefault="0057227E" w:rsidP="0057227E">
            <w:pPr>
              <w:rPr>
                <w:i/>
                <w:iCs/>
              </w:rPr>
            </w:pPr>
          </w:p>
        </w:tc>
        <w:tc>
          <w:tcPr>
            <w:tcW w:w="992" w:type="dxa"/>
          </w:tcPr>
          <w:p w14:paraId="79E0E24E" w14:textId="77777777" w:rsidR="0057227E" w:rsidRPr="00E04D11" w:rsidRDefault="0057227E" w:rsidP="008321B1">
            <w:pPr>
              <w:ind w:left="-110" w:right="-105"/>
              <w:jc w:val="center"/>
            </w:pPr>
            <w:r w:rsidRPr="00E04D11">
              <w:t>Total</w:t>
            </w:r>
          </w:p>
          <w:p w14:paraId="4356B0EA" w14:textId="736BF66C" w:rsidR="0057227E" w:rsidRPr="00E04D11" w:rsidRDefault="0057227E" w:rsidP="008321B1">
            <w:pPr>
              <w:ind w:left="-110" w:right="-105"/>
              <w:jc w:val="center"/>
            </w:pPr>
            <w:r w:rsidRPr="00E04D11">
              <w:t>n=</w:t>
            </w:r>
            <w:r w:rsidR="00A64D44" w:rsidRPr="00E04D11">
              <w:t>973</w:t>
            </w:r>
          </w:p>
        </w:tc>
        <w:tc>
          <w:tcPr>
            <w:tcW w:w="850" w:type="dxa"/>
          </w:tcPr>
          <w:p w14:paraId="6FCDCE1B" w14:textId="77777777" w:rsidR="0057227E" w:rsidRPr="00E04D11" w:rsidRDefault="0057227E" w:rsidP="008321B1">
            <w:pPr>
              <w:ind w:left="-108" w:right="-105"/>
              <w:jc w:val="center"/>
            </w:pPr>
          </w:p>
          <w:p w14:paraId="4568DE7D" w14:textId="77777777" w:rsidR="0057227E" w:rsidRPr="00E04D11" w:rsidRDefault="0057227E" w:rsidP="008321B1">
            <w:pPr>
              <w:ind w:left="-108" w:right="-105"/>
              <w:jc w:val="center"/>
            </w:pPr>
            <w:r w:rsidRPr="00E04D11">
              <w:t>%</w:t>
            </w:r>
          </w:p>
        </w:tc>
      </w:tr>
      <w:tr w:rsidR="00A64D44" w:rsidRPr="00E04D11" w14:paraId="3BB31D2E" w14:textId="77777777" w:rsidTr="00A64D44">
        <w:trPr>
          <w:trHeight w:val="268"/>
        </w:trPr>
        <w:tc>
          <w:tcPr>
            <w:tcW w:w="7230" w:type="dxa"/>
          </w:tcPr>
          <w:p w14:paraId="07FEE482" w14:textId="44F416A5" w:rsidR="00A64D44" w:rsidRPr="00E04D11" w:rsidRDefault="00A64D44" w:rsidP="00A64D44">
            <w:r w:rsidRPr="00E04D11">
              <w:t>Glasgow, within LEZ</w:t>
            </w:r>
          </w:p>
          <w:p w14:paraId="3459C75F" w14:textId="5891004E" w:rsidR="00A64D44" w:rsidRPr="00E04D11" w:rsidRDefault="00A64D44" w:rsidP="00A64D44">
            <w:pPr>
              <w:rPr>
                <w:b/>
                <w:bCs/>
              </w:rPr>
            </w:pPr>
            <w:r w:rsidRPr="00E04D11">
              <w:t>= any G1, G2, G3 postcodes</w:t>
            </w:r>
          </w:p>
        </w:tc>
        <w:tc>
          <w:tcPr>
            <w:tcW w:w="992" w:type="dxa"/>
          </w:tcPr>
          <w:p w14:paraId="73424420" w14:textId="53B473B8" w:rsidR="00A64D44" w:rsidRPr="00E04D11" w:rsidRDefault="00A514E6" w:rsidP="008321B1">
            <w:pPr>
              <w:ind w:left="-110" w:right="-105"/>
              <w:jc w:val="center"/>
              <w:rPr>
                <w:bCs/>
              </w:rPr>
            </w:pPr>
            <w:r w:rsidRPr="00E04D11">
              <w:rPr>
                <w:bCs/>
              </w:rPr>
              <w:t>68</w:t>
            </w:r>
          </w:p>
        </w:tc>
        <w:tc>
          <w:tcPr>
            <w:tcW w:w="850" w:type="dxa"/>
          </w:tcPr>
          <w:p w14:paraId="503C7DCE" w14:textId="5844A43C" w:rsidR="00A64D44" w:rsidRPr="00E04D11" w:rsidRDefault="00A64D44" w:rsidP="008321B1">
            <w:pPr>
              <w:ind w:left="-108" w:right="-105"/>
              <w:jc w:val="center"/>
              <w:rPr>
                <w:bCs/>
              </w:rPr>
            </w:pPr>
            <w:r w:rsidRPr="00E04D11">
              <w:rPr>
                <w:bCs/>
              </w:rPr>
              <w:t>7%</w:t>
            </w:r>
          </w:p>
        </w:tc>
      </w:tr>
      <w:tr w:rsidR="00A64D44" w:rsidRPr="00E04D11" w14:paraId="078B7FC8" w14:textId="77777777" w:rsidTr="00A64D44">
        <w:trPr>
          <w:trHeight w:val="258"/>
        </w:trPr>
        <w:tc>
          <w:tcPr>
            <w:tcW w:w="7230" w:type="dxa"/>
          </w:tcPr>
          <w:p w14:paraId="101667DE" w14:textId="0B0577AA" w:rsidR="00A64D44" w:rsidRPr="00E04D11" w:rsidRDefault="00A64D44" w:rsidP="00A64D44">
            <w:r w:rsidRPr="00E04D11">
              <w:t>Glasgow city council boundary postcodes outwith LEZ</w:t>
            </w:r>
          </w:p>
          <w:p w14:paraId="1DE8E545" w14:textId="2D42C88B" w:rsidR="00A64D44" w:rsidRPr="00E04D11" w:rsidRDefault="00A64D44" w:rsidP="00A64D44">
            <w:r w:rsidRPr="00E04D11">
              <w:rPr>
                <w:sz w:val="20"/>
                <w:szCs w:val="20"/>
              </w:rPr>
              <w:t>= other G postcodes, excluding those below in Rest of Scotland</w:t>
            </w:r>
          </w:p>
        </w:tc>
        <w:tc>
          <w:tcPr>
            <w:tcW w:w="992" w:type="dxa"/>
          </w:tcPr>
          <w:p w14:paraId="0AB03FD1" w14:textId="3AABC96E" w:rsidR="00A64D44" w:rsidRPr="00E04D11" w:rsidRDefault="00A514E6" w:rsidP="008321B1">
            <w:pPr>
              <w:ind w:left="-110" w:right="-105"/>
              <w:jc w:val="center"/>
            </w:pPr>
            <w:r w:rsidRPr="00E04D11">
              <w:t>469</w:t>
            </w:r>
          </w:p>
        </w:tc>
        <w:tc>
          <w:tcPr>
            <w:tcW w:w="850" w:type="dxa"/>
          </w:tcPr>
          <w:p w14:paraId="268CEDCC" w14:textId="4F81C5E1" w:rsidR="00A64D44" w:rsidRPr="00E04D11" w:rsidRDefault="00A514E6" w:rsidP="008321B1">
            <w:pPr>
              <w:ind w:left="-108" w:right="-105"/>
              <w:jc w:val="center"/>
            </w:pPr>
            <w:r w:rsidRPr="00E04D11">
              <w:t>48</w:t>
            </w:r>
            <w:r w:rsidR="00A64D44" w:rsidRPr="00E04D11">
              <w:t>%</w:t>
            </w:r>
          </w:p>
        </w:tc>
      </w:tr>
      <w:tr w:rsidR="00A64D44" w:rsidRPr="00E04D11" w14:paraId="5BC5554B" w14:textId="77777777" w:rsidTr="00A64D44">
        <w:trPr>
          <w:trHeight w:val="268"/>
        </w:trPr>
        <w:tc>
          <w:tcPr>
            <w:tcW w:w="7230" w:type="dxa"/>
          </w:tcPr>
          <w:p w14:paraId="11E65261" w14:textId="1E2BDBED" w:rsidR="00A64D44" w:rsidRPr="00E04D11" w:rsidRDefault="00A64D44" w:rsidP="00A64D44">
            <w:r w:rsidRPr="00E04D11">
              <w:t xml:space="preserve">Rest of Scotland </w:t>
            </w:r>
          </w:p>
          <w:p w14:paraId="7AD9CC35" w14:textId="703D75C3" w:rsidR="00A64D44" w:rsidRPr="00E04D11" w:rsidRDefault="00A64D44" w:rsidP="00A64D44">
            <w:pPr>
              <w:rPr>
                <w:i/>
                <w:iCs/>
              </w:rPr>
            </w:pPr>
            <w:r w:rsidRPr="00E04D11">
              <w:rPr>
                <w:sz w:val="20"/>
                <w:szCs w:val="20"/>
              </w:rPr>
              <w:t>= G60, G61, G62, G63, G64, G65, G66, G67, G68, G72, G73, G74, G75, G77, G78, G81, G82, G83, G84 and other Scotland postcodes</w:t>
            </w:r>
          </w:p>
        </w:tc>
        <w:tc>
          <w:tcPr>
            <w:tcW w:w="992" w:type="dxa"/>
          </w:tcPr>
          <w:p w14:paraId="107C0E5C" w14:textId="43031D94" w:rsidR="00A64D44" w:rsidRPr="00E04D11" w:rsidRDefault="00A514E6" w:rsidP="008321B1">
            <w:pPr>
              <w:ind w:left="-110" w:right="-105"/>
              <w:jc w:val="center"/>
            </w:pPr>
            <w:r w:rsidRPr="00E04D11">
              <w:t>219</w:t>
            </w:r>
          </w:p>
        </w:tc>
        <w:tc>
          <w:tcPr>
            <w:tcW w:w="850" w:type="dxa"/>
          </w:tcPr>
          <w:p w14:paraId="023F91B4" w14:textId="4D69B8C3" w:rsidR="00A64D44" w:rsidRPr="00E04D11" w:rsidRDefault="00A514E6" w:rsidP="008321B1">
            <w:pPr>
              <w:ind w:left="-108" w:right="-105"/>
              <w:jc w:val="center"/>
            </w:pPr>
            <w:r w:rsidRPr="00E04D11">
              <w:t>23</w:t>
            </w:r>
            <w:r w:rsidR="00A64D44" w:rsidRPr="00E04D11">
              <w:t>%</w:t>
            </w:r>
          </w:p>
        </w:tc>
      </w:tr>
      <w:tr w:rsidR="00A64D44" w:rsidRPr="00E04D11" w14:paraId="68196C7B" w14:textId="77777777" w:rsidTr="00A64D44">
        <w:trPr>
          <w:trHeight w:val="268"/>
        </w:trPr>
        <w:tc>
          <w:tcPr>
            <w:tcW w:w="7230" w:type="dxa"/>
          </w:tcPr>
          <w:p w14:paraId="32FBDDDA" w14:textId="10C22638" w:rsidR="00A64D44" w:rsidRPr="00E04D11" w:rsidRDefault="00A64D44" w:rsidP="00A64D44">
            <w:r w:rsidRPr="00E04D11">
              <w:t>Rest of UK</w:t>
            </w:r>
          </w:p>
        </w:tc>
        <w:tc>
          <w:tcPr>
            <w:tcW w:w="992" w:type="dxa"/>
          </w:tcPr>
          <w:p w14:paraId="037AC8DE" w14:textId="55AFBE7A" w:rsidR="00A64D44" w:rsidRPr="00E04D11" w:rsidRDefault="00A514E6" w:rsidP="008321B1">
            <w:pPr>
              <w:ind w:left="-110" w:right="-105"/>
              <w:jc w:val="center"/>
            </w:pPr>
            <w:r w:rsidRPr="00E04D11">
              <w:t>1</w:t>
            </w:r>
          </w:p>
        </w:tc>
        <w:tc>
          <w:tcPr>
            <w:tcW w:w="850" w:type="dxa"/>
          </w:tcPr>
          <w:p w14:paraId="1878A9DE" w14:textId="330E01A1" w:rsidR="00A64D44" w:rsidRPr="00E04D11" w:rsidRDefault="00A514E6" w:rsidP="008321B1">
            <w:pPr>
              <w:ind w:left="-108" w:right="-105"/>
              <w:jc w:val="center"/>
            </w:pPr>
            <w:r w:rsidRPr="00E04D11">
              <w:t>0</w:t>
            </w:r>
            <w:r w:rsidR="00A64D44" w:rsidRPr="00E04D11">
              <w:t>%</w:t>
            </w:r>
          </w:p>
        </w:tc>
      </w:tr>
      <w:tr w:rsidR="00A64D44" w:rsidRPr="00E04D11" w14:paraId="42DE3F73" w14:textId="77777777" w:rsidTr="00A64D44">
        <w:trPr>
          <w:trHeight w:val="268"/>
        </w:trPr>
        <w:tc>
          <w:tcPr>
            <w:tcW w:w="7230" w:type="dxa"/>
          </w:tcPr>
          <w:p w14:paraId="34C21696" w14:textId="6D202B3E" w:rsidR="00A64D44" w:rsidRPr="00E04D11" w:rsidRDefault="00A64D44" w:rsidP="00A64D44">
            <w:pPr>
              <w:jc w:val="left"/>
              <w:rPr>
                <w:i/>
                <w:iCs/>
              </w:rPr>
            </w:pPr>
            <w:r w:rsidRPr="00E04D11">
              <w:t>No</w:t>
            </w:r>
            <w:r w:rsidR="00A514E6" w:rsidRPr="00E04D11">
              <w:t>t answered</w:t>
            </w:r>
          </w:p>
        </w:tc>
        <w:tc>
          <w:tcPr>
            <w:tcW w:w="992" w:type="dxa"/>
          </w:tcPr>
          <w:p w14:paraId="14E946CC" w14:textId="53C91545" w:rsidR="00A64D44" w:rsidRPr="00E04D11" w:rsidRDefault="00A514E6" w:rsidP="008321B1">
            <w:pPr>
              <w:ind w:left="-110" w:right="-105"/>
              <w:jc w:val="center"/>
            </w:pPr>
            <w:r w:rsidRPr="00E04D11">
              <w:t>216</w:t>
            </w:r>
          </w:p>
        </w:tc>
        <w:tc>
          <w:tcPr>
            <w:tcW w:w="850" w:type="dxa"/>
          </w:tcPr>
          <w:p w14:paraId="544DAC77" w14:textId="4B99476B" w:rsidR="00A64D44" w:rsidRPr="00E04D11" w:rsidRDefault="00A514E6" w:rsidP="008321B1">
            <w:pPr>
              <w:ind w:left="-108" w:right="-105"/>
              <w:jc w:val="center"/>
            </w:pPr>
            <w:r w:rsidRPr="00E04D11">
              <w:t>22</w:t>
            </w:r>
            <w:r w:rsidR="00A64D44" w:rsidRPr="00E04D11">
              <w:t>%</w:t>
            </w:r>
          </w:p>
        </w:tc>
      </w:tr>
    </w:tbl>
    <w:p w14:paraId="42F83EA7" w14:textId="7AA178ED" w:rsidR="0057227E" w:rsidRPr="00E04D11" w:rsidRDefault="0057227E" w:rsidP="0057227E">
      <w:pPr>
        <w:rPr>
          <w:sz w:val="18"/>
          <w:szCs w:val="18"/>
        </w:rPr>
      </w:pPr>
      <w:r w:rsidRPr="00E04D11">
        <w:rPr>
          <w:sz w:val="18"/>
          <w:szCs w:val="18"/>
        </w:rPr>
        <w:t>Source: Q1</w:t>
      </w:r>
      <w:r w:rsidR="00A64D44" w:rsidRPr="00E04D11">
        <w:rPr>
          <w:sz w:val="18"/>
          <w:szCs w:val="18"/>
        </w:rPr>
        <w:t>7</w:t>
      </w:r>
      <w:r w:rsidRPr="00E04D11">
        <w:rPr>
          <w:sz w:val="18"/>
          <w:szCs w:val="18"/>
        </w:rPr>
        <w:t xml:space="preserve">. </w:t>
      </w:r>
      <w:r w:rsidR="004B1B86" w:rsidRPr="00E04D11">
        <w:rPr>
          <w:sz w:val="18"/>
          <w:szCs w:val="18"/>
        </w:rPr>
        <w:t>P</w:t>
      </w:r>
      <w:r w:rsidRPr="00E04D11">
        <w:rPr>
          <w:sz w:val="18"/>
          <w:szCs w:val="18"/>
        </w:rPr>
        <w:t>ostcode</w:t>
      </w:r>
      <w:r w:rsidR="00A514E6" w:rsidRPr="00E04D11">
        <w:rPr>
          <w:sz w:val="18"/>
          <w:szCs w:val="18"/>
        </w:rPr>
        <w:t xml:space="preserve"> (single code)</w:t>
      </w:r>
    </w:p>
    <w:p w14:paraId="1A8FBFD6" w14:textId="77777777" w:rsidR="00A64D44" w:rsidRPr="00E04D11" w:rsidRDefault="00A64D44" w:rsidP="0057227E">
      <w:pPr>
        <w:rPr>
          <w:sz w:val="18"/>
          <w:szCs w:val="18"/>
        </w:rPr>
      </w:pPr>
    </w:p>
    <w:p w14:paraId="3BAB9A44" w14:textId="715A55FC" w:rsidR="00D13D62" w:rsidRPr="00E04D11" w:rsidRDefault="00D13D62" w:rsidP="00D13D62"/>
    <w:p w14:paraId="2ADBAEEF" w14:textId="7FE97E9F" w:rsidR="00A63494" w:rsidRPr="00E04D11" w:rsidRDefault="00190D3C" w:rsidP="00C20436">
      <w:pPr>
        <w:pStyle w:val="ListNumber3"/>
      </w:pPr>
      <w:bookmarkStart w:id="14" w:name="_Toc38018273"/>
      <w:r w:rsidRPr="00E04D11">
        <w:t xml:space="preserve">Demographics – age, gender, </w:t>
      </w:r>
      <w:r w:rsidR="004B1B86" w:rsidRPr="00E04D11">
        <w:t>disability, ethnicity</w:t>
      </w:r>
      <w:bookmarkEnd w:id="14"/>
    </w:p>
    <w:p w14:paraId="273AC6CF" w14:textId="4BC0AFFE" w:rsidR="007572CE" w:rsidRPr="00E04D11" w:rsidRDefault="00B416EF" w:rsidP="00C20436">
      <w:r w:rsidRPr="00E04D11">
        <w:t>The demographics of the online survey respondents show</w:t>
      </w:r>
      <w:r w:rsidR="007B1796" w:rsidRPr="00E04D11">
        <w:t xml:space="preserve"> the following</w:t>
      </w:r>
      <w:r w:rsidR="007572CE" w:rsidRPr="00E04D11">
        <w:t>:</w:t>
      </w:r>
    </w:p>
    <w:p w14:paraId="7056701E" w14:textId="77777777" w:rsidR="004B1B86" w:rsidRPr="00E04D11" w:rsidRDefault="004B1B86" w:rsidP="00C20436"/>
    <w:p w14:paraId="0DAE8A4E" w14:textId="624BBD62" w:rsidR="00CE645E" w:rsidRPr="00E04D11" w:rsidRDefault="00202FD1" w:rsidP="007572CE">
      <w:pPr>
        <w:pStyle w:val="SPListBullet1"/>
      </w:pPr>
      <w:r w:rsidRPr="00E04D11">
        <w:t>A</w:t>
      </w:r>
      <w:r w:rsidR="00035811">
        <w:t>n</w:t>
      </w:r>
      <w:r w:rsidR="00B416EF" w:rsidRPr="00E04D11">
        <w:t xml:space="preserve"> even mix in age </w:t>
      </w:r>
      <w:r w:rsidR="007B1796" w:rsidRPr="00E04D11">
        <w:t xml:space="preserve">of those under and over 45 years old </w:t>
      </w:r>
      <w:r w:rsidRPr="00E04D11">
        <w:t>(Q1</w:t>
      </w:r>
      <w:r w:rsidR="00A64D44" w:rsidRPr="00E04D11">
        <w:t>8</w:t>
      </w:r>
      <w:r w:rsidR="00E82DDB" w:rsidRPr="00E04D11">
        <w:t>)</w:t>
      </w:r>
      <w:r w:rsidR="00CE645E" w:rsidRPr="00E04D11">
        <w:t>:</w:t>
      </w:r>
    </w:p>
    <w:p w14:paraId="0888388A" w14:textId="5262E569" w:rsidR="00CE645E" w:rsidRPr="00E04D11" w:rsidRDefault="00E82DDB" w:rsidP="00CE645E">
      <w:pPr>
        <w:pStyle w:val="SPListBullet2"/>
      </w:pPr>
      <w:r w:rsidRPr="00E04D11">
        <w:t xml:space="preserve">38% </w:t>
      </w:r>
      <w:r w:rsidR="00B416EF" w:rsidRPr="00E04D11">
        <w:t>under 45 years old</w:t>
      </w:r>
      <w:r w:rsidR="009A5952" w:rsidRPr="00E04D11">
        <w:t xml:space="preserve"> – </w:t>
      </w:r>
      <w:r w:rsidRPr="00E04D11">
        <w:t>u</w:t>
      </w:r>
      <w:r w:rsidR="007572CE" w:rsidRPr="00E04D11">
        <w:t xml:space="preserve">nder 25: </w:t>
      </w:r>
      <w:r w:rsidRPr="00E04D11">
        <w:t>3</w:t>
      </w:r>
      <w:r w:rsidR="007572CE" w:rsidRPr="00E04D11">
        <w:t>%, 25-34: 1</w:t>
      </w:r>
      <w:r w:rsidRPr="00E04D11">
        <w:t>4</w:t>
      </w:r>
      <w:r w:rsidR="007572CE" w:rsidRPr="00E04D11">
        <w:t>%</w:t>
      </w:r>
      <w:r w:rsidR="00432977" w:rsidRPr="00E04D11">
        <w:t>,</w:t>
      </w:r>
      <w:r w:rsidR="007572CE" w:rsidRPr="00E04D11">
        <w:t xml:space="preserve"> 35-44: </w:t>
      </w:r>
      <w:r w:rsidRPr="00E04D11">
        <w:t>21</w:t>
      </w:r>
      <w:r w:rsidR="007572CE" w:rsidRPr="00E04D11">
        <w:t>%</w:t>
      </w:r>
    </w:p>
    <w:p w14:paraId="5C7AD987" w14:textId="24D2B22A" w:rsidR="00CE645E" w:rsidRPr="00E04D11" w:rsidRDefault="00E82DDB" w:rsidP="00CE645E">
      <w:pPr>
        <w:pStyle w:val="SPListBullet2"/>
      </w:pPr>
      <w:r w:rsidRPr="00E04D11">
        <w:t xml:space="preserve">39% </w:t>
      </w:r>
      <w:r w:rsidR="00B416EF" w:rsidRPr="00E04D11">
        <w:t xml:space="preserve">over 45 </w:t>
      </w:r>
      <w:r w:rsidR="007572CE" w:rsidRPr="00E04D11">
        <w:t>years</w:t>
      </w:r>
      <w:r w:rsidR="009A5952" w:rsidRPr="00E04D11">
        <w:t xml:space="preserve"> – </w:t>
      </w:r>
      <w:r w:rsidR="007572CE" w:rsidRPr="00E04D11">
        <w:t xml:space="preserve">45-54: </w:t>
      </w:r>
      <w:r w:rsidRPr="00E04D11">
        <w:t>19</w:t>
      </w:r>
      <w:r w:rsidR="007572CE" w:rsidRPr="00E04D11">
        <w:t xml:space="preserve">%, 55-64: </w:t>
      </w:r>
      <w:r w:rsidRPr="00E04D11">
        <w:t>15</w:t>
      </w:r>
      <w:r w:rsidR="007572CE" w:rsidRPr="00E04D11">
        <w:t xml:space="preserve">%, 65+: </w:t>
      </w:r>
      <w:r w:rsidRPr="00E04D11">
        <w:t>5</w:t>
      </w:r>
      <w:r w:rsidR="007572CE" w:rsidRPr="00E04D11">
        <w:t>%</w:t>
      </w:r>
    </w:p>
    <w:p w14:paraId="266E5508" w14:textId="77777777" w:rsidR="007B1796" w:rsidRPr="00E04D11" w:rsidRDefault="00E82DDB" w:rsidP="00B07D43">
      <w:pPr>
        <w:pStyle w:val="SPListBullet2"/>
      </w:pPr>
      <w:r w:rsidRPr="00E04D11">
        <w:t>3% would not like to say</w:t>
      </w:r>
    </w:p>
    <w:p w14:paraId="48D2BF65" w14:textId="5EEC3306" w:rsidR="00A63494" w:rsidRPr="00E04D11" w:rsidRDefault="00E82DDB" w:rsidP="00B07D43">
      <w:pPr>
        <w:pStyle w:val="SPListBullet2"/>
      </w:pPr>
      <w:r w:rsidRPr="00E04D11">
        <w:t>20% not answered</w:t>
      </w:r>
      <w:r w:rsidR="00202FD1" w:rsidRPr="00E04D11">
        <w:t>.</w:t>
      </w:r>
    </w:p>
    <w:p w14:paraId="6C13B104" w14:textId="77777777" w:rsidR="009A5952" w:rsidRPr="00E04D11" w:rsidRDefault="009A5952" w:rsidP="009A5952">
      <w:pPr>
        <w:pStyle w:val="SPListBullet2"/>
        <w:numPr>
          <w:ilvl w:val="0"/>
          <w:numId w:val="0"/>
        </w:numPr>
        <w:ind w:left="568"/>
      </w:pPr>
    </w:p>
    <w:p w14:paraId="2700AD6A" w14:textId="539583CD" w:rsidR="00CE645E" w:rsidRPr="00E04D11" w:rsidRDefault="00202FD1" w:rsidP="00C20436">
      <w:pPr>
        <w:pStyle w:val="SPListBullet1"/>
      </w:pPr>
      <w:r w:rsidRPr="00E04D11">
        <w:t>More</w:t>
      </w:r>
      <w:r w:rsidR="007572CE" w:rsidRPr="00E04D11">
        <w:t xml:space="preserve"> male than female respondents (Q1</w:t>
      </w:r>
      <w:r w:rsidR="00A64D44" w:rsidRPr="00E04D11">
        <w:t>9</w:t>
      </w:r>
      <w:r w:rsidR="007572CE" w:rsidRPr="00E04D11">
        <w:t>)</w:t>
      </w:r>
      <w:r w:rsidRPr="00E04D11">
        <w:t>:</w:t>
      </w:r>
      <w:r w:rsidR="007572CE" w:rsidRPr="00E04D11">
        <w:t xml:space="preserve"> </w:t>
      </w:r>
    </w:p>
    <w:p w14:paraId="76B49C97" w14:textId="221AA5D8" w:rsidR="00CE645E" w:rsidRPr="00E04D11" w:rsidRDefault="00E82DDB" w:rsidP="00CE645E">
      <w:pPr>
        <w:pStyle w:val="SPListBullet2"/>
      </w:pPr>
      <w:r w:rsidRPr="00E04D11">
        <w:t>48</w:t>
      </w:r>
      <w:r w:rsidR="00CE645E" w:rsidRPr="00E04D11">
        <w:t>% male</w:t>
      </w:r>
    </w:p>
    <w:p w14:paraId="2CBEE4B9" w14:textId="42B56E6B" w:rsidR="00CE645E" w:rsidRPr="00E04D11" w:rsidRDefault="00E82DDB" w:rsidP="00CE645E">
      <w:pPr>
        <w:pStyle w:val="SPListBullet2"/>
      </w:pPr>
      <w:r w:rsidRPr="00E04D11">
        <w:t>27</w:t>
      </w:r>
      <w:r w:rsidR="00CE645E" w:rsidRPr="00E04D11">
        <w:t>% female</w:t>
      </w:r>
    </w:p>
    <w:p w14:paraId="27243374" w14:textId="254BD4A4" w:rsidR="00CE645E" w:rsidRPr="00E04D11" w:rsidRDefault="00E82DDB" w:rsidP="00CE645E">
      <w:pPr>
        <w:pStyle w:val="SPListBullet2"/>
      </w:pPr>
      <w:r w:rsidRPr="00E04D11">
        <w:t>0</w:t>
      </w:r>
      <w:r w:rsidR="007572CE" w:rsidRPr="00E04D11">
        <w:t xml:space="preserve">% </w:t>
      </w:r>
      <w:r w:rsidRPr="00E04D11">
        <w:t>(1) in another way</w:t>
      </w:r>
    </w:p>
    <w:p w14:paraId="0966B039" w14:textId="77777777" w:rsidR="007B1796" w:rsidRPr="00E04D11" w:rsidRDefault="00E82DDB" w:rsidP="00B07D43">
      <w:pPr>
        <w:pStyle w:val="SPListBullet2"/>
      </w:pPr>
      <w:r w:rsidRPr="00E04D11">
        <w:t>4% would not like to say</w:t>
      </w:r>
    </w:p>
    <w:p w14:paraId="5C7921DD" w14:textId="5013245C" w:rsidR="00202FD1" w:rsidRPr="00E04D11" w:rsidRDefault="00E82DDB" w:rsidP="00B07D43">
      <w:pPr>
        <w:pStyle w:val="SPListBullet2"/>
      </w:pPr>
      <w:r w:rsidRPr="00E04D11">
        <w:t>20</w:t>
      </w:r>
      <w:r w:rsidR="007572CE" w:rsidRPr="00E04D11">
        <w:t xml:space="preserve">% not </w:t>
      </w:r>
      <w:r w:rsidRPr="00E04D11">
        <w:t>answered.</w:t>
      </w:r>
    </w:p>
    <w:p w14:paraId="2F4F43C6" w14:textId="77777777" w:rsidR="009A5952" w:rsidRPr="00E04D11" w:rsidRDefault="009A5952" w:rsidP="009A5952">
      <w:pPr>
        <w:pStyle w:val="SPListBullet2"/>
        <w:numPr>
          <w:ilvl w:val="0"/>
          <w:numId w:val="0"/>
        </w:numPr>
        <w:ind w:left="568"/>
      </w:pPr>
    </w:p>
    <w:p w14:paraId="44618C2F" w14:textId="1F59BD24" w:rsidR="009A5952" w:rsidRPr="00E04D11" w:rsidRDefault="00035811" w:rsidP="00C20436">
      <w:pPr>
        <w:pStyle w:val="SPListBullet1"/>
      </w:pPr>
      <w:r>
        <w:t>8</w:t>
      </w:r>
      <w:r w:rsidR="007B1796" w:rsidRPr="00E04D11">
        <w:t xml:space="preserve">% </w:t>
      </w:r>
      <w:r>
        <w:t xml:space="preserve">state they </w:t>
      </w:r>
      <w:r w:rsidR="007B1796" w:rsidRPr="00E04D11">
        <w:t xml:space="preserve">have a </w:t>
      </w:r>
      <w:r w:rsidR="009A5952" w:rsidRPr="00E04D11">
        <w:t xml:space="preserve">long term illness, health problem or disability which limits daily activity or the work </w:t>
      </w:r>
      <w:r w:rsidR="007B1796" w:rsidRPr="00E04D11">
        <w:t>they c</w:t>
      </w:r>
      <w:r w:rsidR="009A5952" w:rsidRPr="00E04D11">
        <w:t xml:space="preserve">an do </w:t>
      </w:r>
      <w:r w:rsidR="00202FD1" w:rsidRPr="00E04D11">
        <w:t>(Q</w:t>
      </w:r>
      <w:r w:rsidR="00A64D44" w:rsidRPr="00E04D11">
        <w:t>20</w:t>
      </w:r>
      <w:r w:rsidR="00202FD1" w:rsidRPr="00E04D11">
        <w:t>)</w:t>
      </w:r>
      <w:r w:rsidR="009A5952" w:rsidRPr="00E04D11">
        <w:t>:</w:t>
      </w:r>
    </w:p>
    <w:p w14:paraId="4C3B91FC" w14:textId="1B74CB9E" w:rsidR="009A5952" w:rsidRPr="00E04D11" w:rsidRDefault="009A5952" w:rsidP="009A5952">
      <w:pPr>
        <w:pStyle w:val="SPListBullet2"/>
      </w:pPr>
      <w:r w:rsidRPr="00E04D11">
        <w:t>4% yes, mobility</w:t>
      </w:r>
    </w:p>
    <w:p w14:paraId="2D4FB017" w14:textId="2A0F75B3" w:rsidR="009A5952" w:rsidRPr="00E04D11" w:rsidRDefault="00035811" w:rsidP="009A5952">
      <w:pPr>
        <w:pStyle w:val="SPListBullet2"/>
      </w:pPr>
      <w:r>
        <w:t>4</w:t>
      </w:r>
      <w:r w:rsidR="009A5952" w:rsidRPr="00E04D11">
        <w:t>% yes, other</w:t>
      </w:r>
    </w:p>
    <w:p w14:paraId="65C1E9D4" w14:textId="0897DE9B" w:rsidR="009A5952" w:rsidRPr="00E04D11" w:rsidRDefault="00035811" w:rsidP="009A5952">
      <w:pPr>
        <w:pStyle w:val="SPListBullet2"/>
      </w:pPr>
      <w:r>
        <w:t>66</w:t>
      </w:r>
      <w:r w:rsidR="007572CE" w:rsidRPr="00E04D11">
        <w:t xml:space="preserve">% </w:t>
      </w:r>
      <w:r w:rsidR="009A5952" w:rsidRPr="00E04D11">
        <w:t>no</w:t>
      </w:r>
    </w:p>
    <w:p w14:paraId="6A16B72B" w14:textId="77777777" w:rsidR="009A5952" w:rsidRPr="00E04D11" w:rsidRDefault="009A5952" w:rsidP="00B07D43">
      <w:pPr>
        <w:pStyle w:val="SPListBullet2"/>
      </w:pPr>
      <w:r w:rsidRPr="00E04D11">
        <w:t>1% don’t know/no opinion</w:t>
      </w:r>
    </w:p>
    <w:p w14:paraId="63760C82" w14:textId="77777777" w:rsidR="007B1796" w:rsidRPr="00E04D11" w:rsidRDefault="009A5952" w:rsidP="00B07D43">
      <w:pPr>
        <w:pStyle w:val="SPListBullet2"/>
      </w:pPr>
      <w:r w:rsidRPr="00E04D11">
        <w:t>5% would not like to say</w:t>
      </w:r>
    </w:p>
    <w:p w14:paraId="75BC9B38" w14:textId="073EE13E" w:rsidR="007572CE" w:rsidRPr="00E04D11" w:rsidRDefault="00035811" w:rsidP="00B07D43">
      <w:pPr>
        <w:pStyle w:val="SPListBullet2"/>
      </w:pPr>
      <w:r>
        <w:t>20</w:t>
      </w:r>
      <w:r w:rsidR="007572CE" w:rsidRPr="00E04D11">
        <w:t xml:space="preserve">% not </w:t>
      </w:r>
      <w:r w:rsidR="009A5952" w:rsidRPr="00E04D11">
        <w:t>answered</w:t>
      </w:r>
      <w:r w:rsidR="007572CE" w:rsidRPr="00E04D11">
        <w:t>.</w:t>
      </w:r>
    </w:p>
    <w:p w14:paraId="68068BBE" w14:textId="5E2BDDC6" w:rsidR="009A5952" w:rsidRPr="00E04D11" w:rsidRDefault="009A5952" w:rsidP="009A5952">
      <w:pPr>
        <w:pStyle w:val="SPListBullet2"/>
        <w:numPr>
          <w:ilvl w:val="0"/>
          <w:numId w:val="0"/>
        </w:numPr>
        <w:ind w:left="568"/>
      </w:pPr>
    </w:p>
    <w:p w14:paraId="10C23912" w14:textId="6B3EB622" w:rsidR="009A5952" w:rsidRPr="00E04D11" w:rsidRDefault="007B1796" w:rsidP="009A5952">
      <w:pPr>
        <w:pStyle w:val="SPListBullet1"/>
      </w:pPr>
      <w:r w:rsidRPr="00E04D11">
        <w:t xml:space="preserve">An ethnic mix with </w:t>
      </w:r>
      <w:proofErr w:type="gramStart"/>
      <w:r w:rsidRPr="00E04D11">
        <w:t>a majority of</w:t>
      </w:r>
      <w:proofErr w:type="gramEnd"/>
      <w:r w:rsidRPr="00E04D11">
        <w:t xml:space="preserve"> Scottish respondents</w:t>
      </w:r>
      <w:r w:rsidR="0074758C" w:rsidRPr="00E04D11">
        <w:t xml:space="preserve"> (Q</w:t>
      </w:r>
      <w:r w:rsidR="00A64D44" w:rsidRPr="00E04D11">
        <w:t>21</w:t>
      </w:r>
      <w:r w:rsidR="0074758C" w:rsidRPr="00E04D11">
        <w:t>)</w:t>
      </w:r>
      <w:r w:rsidRPr="00E04D11">
        <w:t>:</w:t>
      </w:r>
    </w:p>
    <w:p w14:paraId="62F93410" w14:textId="74B98E6E" w:rsidR="009A5952" w:rsidRPr="00E04D11" w:rsidRDefault="007B1796" w:rsidP="009A5952">
      <w:pPr>
        <w:pStyle w:val="SPListBullet2"/>
      </w:pPr>
      <w:r w:rsidRPr="00E04D11">
        <w:t xml:space="preserve">57% </w:t>
      </w:r>
      <w:r w:rsidR="009A5952" w:rsidRPr="00E04D11">
        <w:t>Scottish</w:t>
      </w:r>
    </w:p>
    <w:p w14:paraId="2CF781D9" w14:textId="19B261DE" w:rsidR="009A5952" w:rsidRPr="00E04D11" w:rsidRDefault="007B1796" w:rsidP="009A5952">
      <w:pPr>
        <w:pStyle w:val="SPListBullet2"/>
      </w:pPr>
      <w:r w:rsidRPr="00E04D11">
        <w:t xml:space="preserve">20% </w:t>
      </w:r>
      <w:r w:rsidR="009A5952" w:rsidRPr="00E04D11">
        <w:t>British</w:t>
      </w:r>
    </w:p>
    <w:p w14:paraId="127EA52F" w14:textId="78AA9875" w:rsidR="007B1796" w:rsidRPr="00E04D11" w:rsidRDefault="007B1796" w:rsidP="007B1796">
      <w:pPr>
        <w:pStyle w:val="SPListBullet2"/>
      </w:pPr>
      <w:r w:rsidRPr="00E04D11">
        <w:t xml:space="preserve">3% (34) </w:t>
      </w:r>
      <w:r w:rsidR="000B3A24">
        <w:t>o</w:t>
      </w:r>
      <w:r w:rsidRPr="00E04D11">
        <w:t>ther white background</w:t>
      </w:r>
    </w:p>
    <w:p w14:paraId="3A889D23" w14:textId="11939FCD" w:rsidR="009A5952" w:rsidRPr="00E04D11" w:rsidRDefault="007B1796" w:rsidP="00B07D43">
      <w:pPr>
        <w:pStyle w:val="SPListBullet2"/>
      </w:pPr>
      <w:r w:rsidRPr="00E04D11">
        <w:t xml:space="preserve">1% each for: </w:t>
      </w:r>
      <w:r w:rsidR="009A5952" w:rsidRPr="00E04D11">
        <w:t>Iris</w:t>
      </w:r>
      <w:r w:rsidRPr="00E04D11">
        <w:t xml:space="preserve">h (12), </w:t>
      </w:r>
      <w:r w:rsidR="000B3A24">
        <w:t>m</w:t>
      </w:r>
      <w:r w:rsidR="009A5952" w:rsidRPr="00E04D11">
        <w:t>ixed background</w:t>
      </w:r>
      <w:r w:rsidRPr="00E04D11">
        <w:t xml:space="preserve"> (6)</w:t>
      </w:r>
    </w:p>
    <w:p w14:paraId="41F724DC" w14:textId="3B54072D" w:rsidR="007B1796" w:rsidRPr="00E04D11" w:rsidRDefault="007B1796" w:rsidP="007B1796">
      <w:pPr>
        <w:pStyle w:val="SPListBullet2"/>
        <w:jc w:val="left"/>
      </w:pPr>
      <w:r w:rsidRPr="00E04D11">
        <w:t xml:space="preserve">0% each for: </w:t>
      </w:r>
      <w:r w:rsidR="009A5952" w:rsidRPr="00E04D11">
        <w:t>British Indian/Indian</w:t>
      </w:r>
      <w:r w:rsidRPr="00E04D11">
        <w:t xml:space="preserve"> (1), </w:t>
      </w:r>
      <w:r w:rsidR="009A5952" w:rsidRPr="00E04D11">
        <w:t>British Pakistani/Pakistan</w:t>
      </w:r>
      <w:r w:rsidRPr="00E04D11">
        <w:t xml:space="preserve"> (3)</w:t>
      </w:r>
    </w:p>
    <w:p w14:paraId="28EBFCC9" w14:textId="0B5B96CE" w:rsidR="009A5952" w:rsidRPr="00E04D11" w:rsidRDefault="009A5952" w:rsidP="007B1796">
      <w:pPr>
        <w:pStyle w:val="SPListBullet2"/>
        <w:numPr>
          <w:ilvl w:val="0"/>
          <w:numId w:val="0"/>
        </w:numPr>
        <w:ind w:left="568"/>
        <w:jc w:val="left"/>
      </w:pPr>
      <w:r w:rsidRPr="00E04D11">
        <w:t>British Bangladeshi/Bangladeshi</w:t>
      </w:r>
      <w:r w:rsidR="007B1796" w:rsidRPr="00E04D11">
        <w:t xml:space="preserve"> (1), </w:t>
      </w:r>
      <w:r w:rsidRPr="00E04D11">
        <w:t>British African/African</w:t>
      </w:r>
      <w:r w:rsidR="007B1796" w:rsidRPr="00E04D11">
        <w:t xml:space="preserve"> (2), Chinese (2)</w:t>
      </w:r>
    </w:p>
    <w:p w14:paraId="677931CD" w14:textId="05736606" w:rsidR="00843668" w:rsidRPr="00E04D11" w:rsidRDefault="007B1796" w:rsidP="009A5952">
      <w:pPr>
        <w:pStyle w:val="SPListBullet2"/>
      </w:pPr>
      <w:r w:rsidRPr="00E04D11">
        <w:t xml:space="preserve">4% </w:t>
      </w:r>
      <w:r w:rsidR="00035811">
        <w:t>w</w:t>
      </w:r>
      <w:r w:rsidR="009A5952" w:rsidRPr="00E04D11">
        <w:t>ould not like to say</w:t>
      </w:r>
    </w:p>
    <w:p w14:paraId="1E93E384" w14:textId="67664700" w:rsidR="009A5952" w:rsidRPr="00E04D11" w:rsidRDefault="007B1796" w:rsidP="009A5952">
      <w:pPr>
        <w:pStyle w:val="SPListBullet2"/>
      </w:pPr>
      <w:r w:rsidRPr="00E04D11">
        <w:t xml:space="preserve">21% </w:t>
      </w:r>
      <w:r w:rsidR="00035811">
        <w:t>n</w:t>
      </w:r>
      <w:r w:rsidR="009A5952" w:rsidRPr="00E04D11">
        <w:t>ot answered</w:t>
      </w:r>
      <w:r w:rsidR="000B3A24">
        <w:t>.</w:t>
      </w:r>
    </w:p>
    <w:p w14:paraId="33DBA091" w14:textId="59942C70" w:rsidR="0057227E" w:rsidRPr="00E04D11" w:rsidRDefault="0057227E" w:rsidP="003118EB">
      <w:pPr>
        <w:pStyle w:val="SPListBullet1"/>
        <w:numPr>
          <w:ilvl w:val="0"/>
          <w:numId w:val="0"/>
        </w:numPr>
      </w:pPr>
    </w:p>
    <w:p w14:paraId="5682D486" w14:textId="03A7C337" w:rsidR="00A64D44" w:rsidRPr="00E04D11" w:rsidRDefault="00A64D44" w:rsidP="003118EB">
      <w:pPr>
        <w:pStyle w:val="SPListBullet1"/>
        <w:numPr>
          <w:ilvl w:val="0"/>
          <w:numId w:val="0"/>
        </w:numPr>
      </w:pPr>
    </w:p>
    <w:p w14:paraId="55F8B712" w14:textId="77777777" w:rsidR="00C74C8D" w:rsidRPr="00E04D11" w:rsidRDefault="00C74C8D" w:rsidP="003118EB">
      <w:pPr>
        <w:pStyle w:val="SPListBullet1"/>
        <w:numPr>
          <w:ilvl w:val="0"/>
          <w:numId w:val="0"/>
        </w:numPr>
      </w:pPr>
    </w:p>
    <w:p w14:paraId="515B9955" w14:textId="1C5F8F2F" w:rsidR="00202FD1" w:rsidRPr="00E04D11" w:rsidRDefault="00202FD1" w:rsidP="00202FD1">
      <w:pPr>
        <w:pStyle w:val="ListNumber3"/>
      </w:pPr>
      <w:bookmarkStart w:id="15" w:name="_Toc38018274"/>
      <w:r w:rsidRPr="00E04D11">
        <w:lastRenderedPageBreak/>
        <w:t>Use of transport and when travel in the city centre</w:t>
      </w:r>
      <w:bookmarkEnd w:id="15"/>
    </w:p>
    <w:p w14:paraId="42162BB8" w14:textId="4806C670" w:rsidR="00202FD1" w:rsidRPr="00E04D11" w:rsidRDefault="009F7D8F" w:rsidP="00202FD1">
      <w:r w:rsidRPr="00E04D11">
        <w:t xml:space="preserve">Respondents were asked about their usual forms of transport </w:t>
      </w:r>
      <w:r w:rsidR="00AF26F5" w:rsidRPr="00E04D11">
        <w:t xml:space="preserve">to travel to </w:t>
      </w:r>
      <w:r w:rsidR="00A95238" w:rsidRPr="00E04D11">
        <w:t>or within</w:t>
      </w:r>
      <w:r w:rsidR="00AF26F5" w:rsidRPr="00E04D11">
        <w:t xml:space="preserve"> the </w:t>
      </w:r>
      <w:r w:rsidR="00556AFF" w:rsidRPr="00E04D11">
        <w:t xml:space="preserve">city centre.  </w:t>
      </w:r>
      <w:r w:rsidR="005A35D9" w:rsidRPr="00E04D11">
        <w:t>Firstly</w:t>
      </w:r>
      <w:r w:rsidR="00712DE6" w:rsidRPr="00E04D11">
        <w:t>,</w:t>
      </w:r>
      <w:r w:rsidR="005A35D9" w:rsidRPr="00E04D11">
        <w:t xml:space="preserve"> looking overall at what </w:t>
      </w:r>
      <w:r w:rsidR="000B3A24">
        <w:t>modes of transport are used</w:t>
      </w:r>
      <w:r w:rsidR="00690331" w:rsidRPr="00E04D11">
        <w:t xml:space="preserve"> at all,</w:t>
      </w:r>
      <w:r w:rsidRPr="00E04D11">
        <w:t xml:space="preserve"> </w:t>
      </w:r>
      <w:r w:rsidR="000B3A24">
        <w:t>the figures show</w:t>
      </w:r>
      <w:r w:rsidRPr="00E04D11">
        <w:t xml:space="preserve"> that </w:t>
      </w:r>
      <w:r w:rsidR="00690331" w:rsidRPr="00E04D11">
        <w:t>cars, trains, walking</w:t>
      </w:r>
      <w:r w:rsidR="00AF26F5" w:rsidRPr="00E04D11">
        <w:t xml:space="preserve"> </w:t>
      </w:r>
      <w:r w:rsidR="00690331" w:rsidRPr="00E04D11">
        <w:t xml:space="preserve">and taxis </w:t>
      </w:r>
      <w:r w:rsidR="00AF26F5" w:rsidRPr="00E04D11">
        <w:t xml:space="preserve">lead the way, for </w:t>
      </w:r>
      <w:r w:rsidR="005A35D9" w:rsidRPr="00E04D11">
        <w:t>all sample groups</w:t>
      </w:r>
      <w:r w:rsidR="00690331" w:rsidRPr="00E04D11">
        <w:t xml:space="preserve">, but that cars receive most mention overall at 77% </w:t>
      </w:r>
      <w:r w:rsidR="00D91E08" w:rsidRPr="00E04D11">
        <w:t xml:space="preserve">(Table </w:t>
      </w:r>
      <w:r w:rsidR="00A95238" w:rsidRPr="00E04D11">
        <w:t>4</w:t>
      </w:r>
      <w:r w:rsidR="00D91E08" w:rsidRPr="00E04D11">
        <w:t>)</w:t>
      </w:r>
      <w:r w:rsidR="00AF26F5" w:rsidRPr="00E04D11">
        <w:t>.</w:t>
      </w:r>
    </w:p>
    <w:p w14:paraId="3036A8A2" w14:textId="77777777" w:rsidR="00CE645E" w:rsidRPr="00E04D11" w:rsidRDefault="00CE645E" w:rsidP="00202FD1"/>
    <w:p w14:paraId="1D50D6A6" w14:textId="18061E6E" w:rsidR="00AF26F5" w:rsidRPr="00E04D11" w:rsidRDefault="00AF26F5" w:rsidP="00AF26F5">
      <w:r w:rsidRPr="00E04D11">
        <w:t xml:space="preserve">Table </w:t>
      </w:r>
      <w:r w:rsidR="00A95238" w:rsidRPr="00E04D11">
        <w:t>4</w:t>
      </w:r>
      <w:r w:rsidRPr="00E04D11">
        <w:t>: Modes of transport used to travel to</w:t>
      </w:r>
      <w:r w:rsidR="00A95238" w:rsidRPr="00E04D11">
        <w:t xml:space="preserve"> or within</w:t>
      </w:r>
      <w:r w:rsidRPr="00E04D11">
        <w:t xml:space="preserve"> the city centre</w:t>
      </w:r>
      <w:r w:rsidR="000B3A24">
        <w:t xml:space="preserve"> – any use</w:t>
      </w:r>
    </w:p>
    <w:tbl>
      <w:tblPr>
        <w:tblStyle w:val="TableGrid"/>
        <w:tblW w:w="0" w:type="auto"/>
        <w:tblInd w:w="108" w:type="dxa"/>
        <w:tblLook w:val="04A0" w:firstRow="1" w:lastRow="0" w:firstColumn="1" w:lastColumn="0" w:noHBand="0" w:noVBand="1"/>
      </w:tblPr>
      <w:tblGrid>
        <w:gridCol w:w="2835"/>
        <w:gridCol w:w="1134"/>
        <w:gridCol w:w="1134"/>
        <w:gridCol w:w="998"/>
        <w:gridCol w:w="1044"/>
        <w:gridCol w:w="1093"/>
        <w:gridCol w:w="896"/>
      </w:tblGrid>
      <w:tr w:rsidR="00690331" w:rsidRPr="00E04D11" w14:paraId="6AD9E1BD" w14:textId="16401004" w:rsidTr="00690331">
        <w:tc>
          <w:tcPr>
            <w:tcW w:w="2835" w:type="dxa"/>
          </w:tcPr>
          <w:p w14:paraId="414765DD" w14:textId="77777777" w:rsidR="007767F8" w:rsidRPr="00E04D11" w:rsidRDefault="007767F8" w:rsidP="00E9058E">
            <w:pPr>
              <w:rPr>
                <w:b/>
                <w:bCs/>
              </w:rPr>
            </w:pPr>
          </w:p>
        </w:tc>
        <w:tc>
          <w:tcPr>
            <w:tcW w:w="1134" w:type="dxa"/>
          </w:tcPr>
          <w:p w14:paraId="6B1B94AB" w14:textId="77777777" w:rsidR="007767F8" w:rsidRPr="00E04D11" w:rsidRDefault="007767F8" w:rsidP="00E9058E">
            <w:pPr>
              <w:jc w:val="center"/>
              <w:rPr>
                <w:sz w:val="20"/>
              </w:rPr>
            </w:pPr>
            <w:r w:rsidRPr="00E04D11">
              <w:rPr>
                <w:sz w:val="20"/>
              </w:rPr>
              <w:t>Total</w:t>
            </w:r>
          </w:p>
          <w:p w14:paraId="5067CA01" w14:textId="77777777" w:rsidR="007767F8" w:rsidRPr="00E04D11" w:rsidRDefault="007767F8" w:rsidP="00E9058E">
            <w:pPr>
              <w:jc w:val="center"/>
              <w:rPr>
                <w:sz w:val="20"/>
              </w:rPr>
            </w:pPr>
          </w:p>
          <w:p w14:paraId="1C23459B" w14:textId="256E9275" w:rsidR="007767F8" w:rsidRPr="00E04D11" w:rsidRDefault="007767F8" w:rsidP="00E9058E">
            <w:pPr>
              <w:jc w:val="center"/>
              <w:rPr>
                <w:sz w:val="20"/>
              </w:rPr>
            </w:pPr>
            <w:r w:rsidRPr="00E04D11">
              <w:rPr>
                <w:sz w:val="20"/>
              </w:rPr>
              <w:t>n=973</w:t>
            </w:r>
          </w:p>
        </w:tc>
        <w:tc>
          <w:tcPr>
            <w:tcW w:w="1134" w:type="dxa"/>
          </w:tcPr>
          <w:p w14:paraId="170F51C7" w14:textId="1758593D" w:rsidR="007767F8" w:rsidRPr="00E04D11" w:rsidRDefault="007767F8" w:rsidP="00E9058E">
            <w:pPr>
              <w:jc w:val="center"/>
              <w:rPr>
                <w:sz w:val="20"/>
              </w:rPr>
            </w:pPr>
            <w:r w:rsidRPr="00E04D11">
              <w:rPr>
                <w:sz w:val="20"/>
              </w:rPr>
              <w:t>Resident</w:t>
            </w:r>
          </w:p>
          <w:p w14:paraId="56C8DB67" w14:textId="77777777" w:rsidR="007767F8" w:rsidRPr="00E04D11" w:rsidRDefault="007767F8" w:rsidP="00E9058E">
            <w:pPr>
              <w:jc w:val="center"/>
              <w:rPr>
                <w:sz w:val="20"/>
              </w:rPr>
            </w:pPr>
          </w:p>
          <w:p w14:paraId="260EC088" w14:textId="14679DDD" w:rsidR="007767F8" w:rsidRPr="00E04D11" w:rsidRDefault="007767F8" w:rsidP="00E9058E">
            <w:pPr>
              <w:jc w:val="center"/>
              <w:rPr>
                <w:sz w:val="20"/>
              </w:rPr>
            </w:pPr>
            <w:r w:rsidRPr="00E04D11">
              <w:rPr>
                <w:sz w:val="20"/>
              </w:rPr>
              <w:t>n=75</w:t>
            </w:r>
          </w:p>
        </w:tc>
        <w:tc>
          <w:tcPr>
            <w:tcW w:w="998" w:type="dxa"/>
          </w:tcPr>
          <w:p w14:paraId="11A1E08A" w14:textId="77777777" w:rsidR="007767F8" w:rsidRPr="00E04D11" w:rsidRDefault="007767F8" w:rsidP="00E9058E">
            <w:pPr>
              <w:jc w:val="center"/>
              <w:rPr>
                <w:sz w:val="20"/>
              </w:rPr>
            </w:pPr>
            <w:r w:rsidRPr="00E04D11">
              <w:rPr>
                <w:sz w:val="20"/>
              </w:rPr>
              <w:t>Work in centre</w:t>
            </w:r>
          </w:p>
          <w:p w14:paraId="0A5586E9" w14:textId="4FAE01E6" w:rsidR="007767F8" w:rsidRPr="00E04D11" w:rsidRDefault="007767F8" w:rsidP="007767F8">
            <w:pPr>
              <w:jc w:val="center"/>
              <w:rPr>
                <w:sz w:val="20"/>
              </w:rPr>
            </w:pPr>
            <w:r w:rsidRPr="00E04D11">
              <w:rPr>
                <w:sz w:val="20"/>
              </w:rPr>
              <w:t>n=521</w:t>
            </w:r>
          </w:p>
        </w:tc>
        <w:tc>
          <w:tcPr>
            <w:tcW w:w="1044" w:type="dxa"/>
          </w:tcPr>
          <w:p w14:paraId="4901AA41" w14:textId="77777777" w:rsidR="007767F8" w:rsidRPr="00E04D11" w:rsidRDefault="007767F8" w:rsidP="00E9058E">
            <w:pPr>
              <w:jc w:val="center"/>
              <w:rPr>
                <w:sz w:val="20"/>
              </w:rPr>
            </w:pPr>
            <w:r w:rsidRPr="00E04D11">
              <w:rPr>
                <w:sz w:val="20"/>
              </w:rPr>
              <w:t>Visit for leisure</w:t>
            </w:r>
          </w:p>
          <w:p w14:paraId="72177A98" w14:textId="375E488B" w:rsidR="007767F8" w:rsidRPr="00E04D11" w:rsidRDefault="007767F8" w:rsidP="00E9058E">
            <w:pPr>
              <w:jc w:val="center"/>
              <w:rPr>
                <w:sz w:val="20"/>
              </w:rPr>
            </w:pPr>
            <w:r w:rsidRPr="00E04D11">
              <w:rPr>
                <w:sz w:val="20"/>
              </w:rPr>
              <w:t>n=631</w:t>
            </w:r>
          </w:p>
        </w:tc>
        <w:tc>
          <w:tcPr>
            <w:tcW w:w="1093" w:type="dxa"/>
          </w:tcPr>
          <w:p w14:paraId="5B3652B0" w14:textId="77777777" w:rsidR="007767F8" w:rsidRPr="00E04D11" w:rsidRDefault="007767F8" w:rsidP="00E9058E">
            <w:pPr>
              <w:jc w:val="center"/>
              <w:rPr>
                <w:sz w:val="20"/>
              </w:rPr>
            </w:pPr>
            <w:r w:rsidRPr="00E04D11">
              <w:rPr>
                <w:sz w:val="20"/>
              </w:rPr>
              <w:t>Business owner</w:t>
            </w:r>
          </w:p>
          <w:p w14:paraId="2C53CAD9" w14:textId="7DE79FDB" w:rsidR="007767F8" w:rsidRPr="00E04D11" w:rsidRDefault="007767F8" w:rsidP="00E9058E">
            <w:pPr>
              <w:jc w:val="center"/>
              <w:rPr>
                <w:sz w:val="20"/>
              </w:rPr>
            </w:pPr>
            <w:r w:rsidRPr="00E04D11">
              <w:rPr>
                <w:sz w:val="20"/>
              </w:rPr>
              <w:t>n=37</w:t>
            </w:r>
          </w:p>
        </w:tc>
        <w:tc>
          <w:tcPr>
            <w:tcW w:w="896" w:type="dxa"/>
          </w:tcPr>
          <w:p w14:paraId="0300F303" w14:textId="77777777" w:rsidR="007767F8" w:rsidRPr="00E04D11" w:rsidRDefault="007767F8" w:rsidP="00E9058E">
            <w:pPr>
              <w:jc w:val="center"/>
              <w:rPr>
                <w:sz w:val="20"/>
              </w:rPr>
            </w:pPr>
            <w:r w:rsidRPr="00E04D11">
              <w:rPr>
                <w:sz w:val="20"/>
              </w:rPr>
              <w:t>Study</w:t>
            </w:r>
          </w:p>
          <w:p w14:paraId="3C7CDED4" w14:textId="77777777" w:rsidR="007767F8" w:rsidRPr="00E04D11" w:rsidRDefault="007767F8" w:rsidP="00E9058E">
            <w:pPr>
              <w:jc w:val="center"/>
              <w:rPr>
                <w:sz w:val="20"/>
              </w:rPr>
            </w:pPr>
          </w:p>
          <w:p w14:paraId="32B31403" w14:textId="2A7522AD" w:rsidR="007767F8" w:rsidRPr="00E04D11" w:rsidRDefault="007767F8" w:rsidP="00E9058E">
            <w:pPr>
              <w:jc w:val="center"/>
              <w:rPr>
                <w:sz w:val="20"/>
              </w:rPr>
            </w:pPr>
            <w:r w:rsidRPr="00E04D11">
              <w:rPr>
                <w:sz w:val="20"/>
              </w:rPr>
              <w:t>n=57</w:t>
            </w:r>
          </w:p>
        </w:tc>
      </w:tr>
      <w:tr w:rsidR="000B3A24" w:rsidRPr="00E04D11" w14:paraId="3FA6FB63" w14:textId="77777777" w:rsidTr="00F90F0E">
        <w:tc>
          <w:tcPr>
            <w:tcW w:w="2835" w:type="dxa"/>
          </w:tcPr>
          <w:p w14:paraId="59669215" w14:textId="77777777" w:rsidR="000B3A24" w:rsidRPr="00E04D11" w:rsidRDefault="000B3A24" w:rsidP="00F90F0E">
            <w:pPr>
              <w:rPr>
                <w:b/>
                <w:bCs/>
              </w:rPr>
            </w:pPr>
            <w:r w:rsidRPr="00E04D11">
              <w:rPr>
                <w:b/>
                <w:bCs/>
              </w:rPr>
              <w:t>Car</w:t>
            </w:r>
          </w:p>
        </w:tc>
        <w:tc>
          <w:tcPr>
            <w:tcW w:w="1134" w:type="dxa"/>
          </w:tcPr>
          <w:p w14:paraId="4EFF2078" w14:textId="77777777" w:rsidR="000B3A24" w:rsidRPr="00E04D11" w:rsidRDefault="000B3A24" w:rsidP="00F90F0E">
            <w:pPr>
              <w:jc w:val="center"/>
              <w:rPr>
                <w:b/>
                <w:bCs/>
              </w:rPr>
            </w:pPr>
            <w:r w:rsidRPr="00E04D11">
              <w:rPr>
                <w:b/>
                <w:bCs/>
              </w:rPr>
              <w:t>77%</w:t>
            </w:r>
          </w:p>
        </w:tc>
        <w:tc>
          <w:tcPr>
            <w:tcW w:w="1134" w:type="dxa"/>
          </w:tcPr>
          <w:p w14:paraId="2C8D8A90" w14:textId="77777777" w:rsidR="000B3A24" w:rsidRPr="00E04D11" w:rsidRDefault="000B3A24" w:rsidP="00F90F0E">
            <w:pPr>
              <w:jc w:val="center"/>
              <w:rPr>
                <w:b/>
                <w:bCs/>
              </w:rPr>
            </w:pPr>
            <w:r w:rsidRPr="00E04D11">
              <w:rPr>
                <w:b/>
                <w:bCs/>
              </w:rPr>
              <w:t>73%</w:t>
            </w:r>
          </w:p>
        </w:tc>
        <w:tc>
          <w:tcPr>
            <w:tcW w:w="998" w:type="dxa"/>
          </w:tcPr>
          <w:p w14:paraId="4D099087" w14:textId="77777777" w:rsidR="000B3A24" w:rsidRPr="00E04D11" w:rsidRDefault="000B3A24" w:rsidP="00F90F0E">
            <w:pPr>
              <w:jc w:val="center"/>
              <w:rPr>
                <w:b/>
                <w:bCs/>
              </w:rPr>
            </w:pPr>
            <w:r w:rsidRPr="00E04D11">
              <w:rPr>
                <w:b/>
                <w:bCs/>
              </w:rPr>
              <w:t>7</w:t>
            </w:r>
            <w:r>
              <w:rPr>
                <w:b/>
                <w:bCs/>
              </w:rPr>
              <w:t>8</w:t>
            </w:r>
            <w:r w:rsidRPr="00E04D11">
              <w:rPr>
                <w:b/>
                <w:bCs/>
              </w:rPr>
              <w:t>%</w:t>
            </w:r>
          </w:p>
        </w:tc>
        <w:tc>
          <w:tcPr>
            <w:tcW w:w="1044" w:type="dxa"/>
          </w:tcPr>
          <w:p w14:paraId="02FA5932" w14:textId="77777777" w:rsidR="000B3A24" w:rsidRPr="00E04D11" w:rsidRDefault="000B3A24" w:rsidP="00F90F0E">
            <w:pPr>
              <w:jc w:val="center"/>
              <w:rPr>
                <w:b/>
                <w:bCs/>
              </w:rPr>
            </w:pPr>
            <w:r w:rsidRPr="00E04D11">
              <w:rPr>
                <w:b/>
                <w:bCs/>
              </w:rPr>
              <w:t>80%</w:t>
            </w:r>
          </w:p>
        </w:tc>
        <w:tc>
          <w:tcPr>
            <w:tcW w:w="1093" w:type="dxa"/>
          </w:tcPr>
          <w:p w14:paraId="593C97F2" w14:textId="77777777" w:rsidR="000B3A24" w:rsidRPr="00E04D11" w:rsidRDefault="000B3A24" w:rsidP="00F90F0E">
            <w:pPr>
              <w:jc w:val="center"/>
              <w:rPr>
                <w:b/>
                <w:bCs/>
              </w:rPr>
            </w:pPr>
            <w:r w:rsidRPr="00E04D11">
              <w:rPr>
                <w:b/>
                <w:bCs/>
              </w:rPr>
              <w:t>65%</w:t>
            </w:r>
          </w:p>
        </w:tc>
        <w:tc>
          <w:tcPr>
            <w:tcW w:w="896" w:type="dxa"/>
          </w:tcPr>
          <w:p w14:paraId="049E1562" w14:textId="77777777" w:rsidR="000B3A24" w:rsidRPr="00E04D11" w:rsidRDefault="000B3A24" w:rsidP="00F90F0E">
            <w:pPr>
              <w:jc w:val="center"/>
              <w:rPr>
                <w:b/>
                <w:bCs/>
              </w:rPr>
            </w:pPr>
            <w:r w:rsidRPr="00E04D11">
              <w:rPr>
                <w:b/>
                <w:bCs/>
              </w:rPr>
              <w:t>79%</w:t>
            </w:r>
          </w:p>
        </w:tc>
      </w:tr>
      <w:tr w:rsidR="000B3A24" w:rsidRPr="00E04D11" w14:paraId="65D23873" w14:textId="77777777" w:rsidTr="00F90F0E">
        <w:tc>
          <w:tcPr>
            <w:tcW w:w="2835" w:type="dxa"/>
          </w:tcPr>
          <w:p w14:paraId="0AEBBE36" w14:textId="77777777" w:rsidR="000B3A24" w:rsidRPr="00E04D11" w:rsidRDefault="000B3A24" w:rsidP="00F90F0E">
            <w:pPr>
              <w:rPr>
                <w:b/>
                <w:bCs/>
              </w:rPr>
            </w:pPr>
            <w:r w:rsidRPr="00E04D11">
              <w:rPr>
                <w:b/>
                <w:bCs/>
              </w:rPr>
              <w:t>Train</w:t>
            </w:r>
          </w:p>
        </w:tc>
        <w:tc>
          <w:tcPr>
            <w:tcW w:w="1134" w:type="dxa"/>
          </w:tcPr>
          <w:p w14:paraId="10ECD36B" w14:textId="77777777" w:rsidR="000B3A24" w:rsidRPr="00E04D11" w:rsidRDefault="000B3A24" w:rsidP="00F90F0E">
            <w:pPr>
              <w:jc w:val="center"/>
              <w:rPr>
                <w:b/>
                <w:bCs/>
              </w:rPr>
            </w:pPr>
            <w:r w:rsidRPr="00E04D11">
              <w:rPr>
                <w:b/>
                <w:bCs/>
              </w:rPr>
              <w:t>68%</w:t>
            </w:r>
          </w:p>
        </w:tc>
        <w:tc>
          <w:tcPr>
            <w:tcW w:w="1134" w:type="dxa"/>
          </w:tcPr>
          <w:p w14:paraId="68777361" w14:textId="77777777" w:rsidR="000B3A24" w:rsidRPr="00E04D11" w:rsidRDefault="000B3A24" w:rsidP="00F90F0E">
            <w:pPr>
              <w:jc w:val="center"/>
              <w:rPr>
                <w:b/>
                <w:bCs/>
              </w:rPr>
            </w:pPr>
            <w:r w:rsidRPr="00E04D11">
              <w:rPr>
                <w:b/>
                <w:bCs/>
              </w:rPr>
              <w:t>80%</w:t>
            </w:r>
          </w:p>
        </w:tc>
        <w:tc>
          <w:tcPr>
            <w:tcW w:w="998" w:type="dxa"/>
          </w:tcPr>
          <w:p w14:paraId="49924354" w14:textId="77777777" w:rsidR="000B3A24" w:rsidRPr="00E04D11" w:rsidRDefault="000B3A24" w:rsidP="00F90F0E">
            <w:pPr>
              <w:jc w:val="center"/>
              <w:rPr>
                <w:b/>
                <w:bCs/>
              </w:rPr>
            </w:pPr>
            <w:r w:rsidRPr="00E04D11">
              <w:rPr>
                <w:b/>
                <w:bCs/>
              </w:rPr>
              <w:t>68%</w:t>
            </w:r>
          </w:p>
        </w:tc>
        <w:tc>
          <w:tcPr>
            <w:tcW w:w="1044" w:type="dxa"/>
          </w:tcPr>
          <w:p w14:paraId="0B2DC75C" w14:textId="77777777" w:rsidR="000B3A24" w:rsidRPr="00E04D11" w:rsidRDefault="000B3A24" w:rsidP="00F90F0E">
            <w:pPr>
              <w:jc w:val="center"/>
              <w:rPr>
                <w:b/>
                <w:bCs/>
              </w:rPr>
            </w:pPr>
            <w:r w:rsidRPr="00E04D11">
              <w:rPr>
                <w:b/>
                <w:bCs/>
              </w:rPr>
              <w:t>74%</w:t>
            </w:r>
          </w:p>
        </w:tc>
        <w:tc>
          <w:tcPr>
            <w:tcW w:w="1093" w:type="dxa"/>
          </w:tcPr>
          <w:p w14:paraId="7645BFBA" w14:textId="77777777" w:rsidR="000B3A24" w:rsidRPr="00E04D11" w:rsidRDefault="000B3A24" w:rsidP="00F90F0E">
            <w:pPr>
              <w:jc w:val="center"/>
              <w:rPr>
                <w:b/>
                <w:bCs/>
              </w:rPr>
            </w:pPr>
            <w:r w:rsidRPr="00E04D11">
              <w:rPr>
                <w:b/>
                <w:bCs/>
              </w:rPr>
              <w:t>54%</w:t>
            </w:r>
          </w:p>
        </w:tc>
        <w:tc>
          <w:tcPr>
            <w:tcW w:w="896" w:type="dxa"/>
          </w:tcPr>
          <w:p w14:paraId="6CD94252" w14:textId="77777777" w:rsidR="000B3A24" w:rsidRPr="00E04D11" w:rsidRDefault="000B3A24" w:rsidP="00F90F0E">
            <w:pPr>
              <w:jc w:val="center"/>
              <w:rPr>
                <w:b/>
                <w:bCs/>
              </w:rPr>
            </w:pPr>
            <w:r w:rsidRPr="00E04D11">
              <w:rPr>
                <w:b/>
                <w:bCs/>
              </w:rPr>
              <w:t>79%</w:t>
            </w:r>
          </w:p>
        </w:tc>
      </w:tr>
      <w:tr w:rsidR="00690331" w:rsidRPr="00E04D11" w14:paraId="258B5CD6" w14:textId="1B139786" w:rsidTr="00690331">
        <w:tc>
          <w:tcPr>
            <w:tcW w:w="2835" w:type="dxa"/>
          </w:tcPr>
          <w:p w14:paraId="2A35EB0D" w14:textId="77777777" w:rsidR="007767F8" w:rsidRPr="00E04D11" w:rsidRDefault="007767F8" w:rsidP="00AE35FA">
            <w:pPr>
              <w:rPr>
                <w:b/>
                <w:bCs/>
              </w:rPr>
            </w:pPr>
            <w:r w:rsidRPr="00E04D11">
              <w:rPr>
                <w:b/>
                <w:bCs/>
              </w:rPr>
              <w:t>Walk</w:t>
            </w:r>
          </w:p>
        </w:tc>
        <w:tc>
          <w:tcPr>
            <w:tcW w:w="1134" w:type="dxa"/>
          </w:tcPr>
          <w:p w14:paraId="71872018" w14:textId="09504230" w:rsidR="007767F8" w:rsidRPr="00E04D11" w:rsidRDefault="007767F8" w:rsidP="00AE35FA">
            <w:pPr>
              <w:jc w:val="center"/>
              <w:rPr>
                <w:b/>
                <w:bCs/>
              </w:rPr>
            </w:pPr>
            <w:r w:rsidRPr="00E04D11">
              <w:rPr>
                <w:b/>
                <w:bCs/>
              </w:rPr>
              <w:t>59%</w:t>
            </w:r>
          </w:p>
        </w:tc>
        <w:tc>
          <w:tcPr>
            <w:tcW w:w="1134" w:type="dxa"/>
          </w:tcPr>
          <w:p w14:paraId="67E738C5" w14:textId="3C16701C" w:rsidR="007767F8" w:rsidRPr="00E04D11" w:rsidRDefault="007767F8" w:rsidP="00AE35FA">
            <w:pPr>
              <w:jc w:val="center"/>
              <w:rPr>
                <w:b/>
                <w:bCs/>
              </w:rPr>
            </w:pPr>
            <w:r w:rsidRPr="00E04D11">
              <w:rPr>
                <w:b/>
                <w:bCs/>
              </w:rPr>
              <w:t>89%</w:t>
            </w:r>
          </w:p>
        </w:tc>
        <w:tc>
          <w:tcPr>
            <w:tcW w:w="998" w:type="dxa"/>
          </w:tcPr>
          <w:p w14:paraId="2C79C7BE" w14:textId="347B543D" w:rsidR="007767F8" w:rsidRPr="00E04D11" w:rsidRDefault="007767F8" w:rsidP="00AE35FA">
            <w:pPr>
              <w:jc w:val="center"/>
              <w:rPr>
                <w:b/>
                <w:bCs/>
              </w:rPr>
            </w:pPr>
            <w:r w:rsidRPr="00E04D11">
              <w:rPr>
                <w:b/>
                <w:bCs/>
              </w:rPr>
              <w:t>59%</w:t>
            </w:r>
          </w:p>
        </w:tc>
        <w:tc>
          <w:tcPr>
            <w:tcW w:w="1044" w:type="dxa"/>
          </w:tcPr>
          <w:p w14:paraId="56F08642" w14:textId="0090222A" w:rsidR="007767F8" w:rsidRPr="00E04D11" w:rsidRDefault="007767F8" w:rsidP="00AE35FA">
            <w:pPr>
              <w:jc w:val="center"/>
              <w:rPr>
                <w:b/>
                <w:bCs/>
              </w:rPr>
            </w:pPr>
            <w:r w:rsidRPr="00E04D11">
              <w:rPr>
                <w:b/>
                <w:bCs/>
              </w:rPr>
              <w:t>61%</w:t>
            </w:r>
          </w:p>
        </w:tc>
        <w:tc>
          <w:tcPr>
            <w:tcW w:w="1093" w:type="dxa"/>
          </w:tcPr>
          <w:p w14:paraId="645B81B1" w14:textId="2AC826AD" w:rsidR="007767F8" w:rsidRPr="00E04D11" w:rsidRDefault="007767F8" w:rsidP="00AE35FA">
            <w:pPr>
              <w:jc w:val="center"/>
              <w:rPr>
                <w:b/>
                <w:bCs/>
              </w:rPr>
            </w:pPr>
            <w:r w:rsidRPr="00E04D11">
              <w:rPr>
                <w:b/>
                <w:bCs/>
              </w:rPr>
              <w:t>57%</w:t>
            </w:r>
          </w:p>
        </w:tc>
        <w:tc>
          <w:tcPr>
            <w:tcW w:w="896" w:type="dxa"/>
          </w:tcPr>
          <w:p w14:paraId="59A8C0C0" w14:textId="4E303759" w:rsidR="007767F8" w:rsidRPr="00E04D11" w:rsidRDefault="007767F8" w:rsidP="00AE35FA">
            <w:pPr>
              <w:jc w:val="center"/>
              <w:rPr>
                <w:b/>
                <w:bCs/>
              </w:rPr>
            </w:pPr>
            <w:r w:rsidRPr="00E04D11">
              <w:rPr>
                <w:b/>
                <w:bCs/>
              </w:rPr>
              <w:t>74%</w:t>
            </w:r>
          </w:p>
        </w:tc>
      </w:tr>
      <w:tr w:rsidR="000B3A24" w:rsidRPr="00E04D11" w14:paraId="40C5ED83" w14:textId="77777777" w:rsidTr="00F90F0E">
        <w:tc>
          <w:tcPr>
            <w:tcW w:w="2835" w:type="dxa"/>
          </w:tcPr>
          <w:p w14:paraId="1E063AFB" w14:textId="77777777" w:rsidR="000B3A24" w:rsidRPr="00E04D11" w:rsidRDefault="000B3A24" w:rsidP="00F90F0E">
            <w:pPr>
              <w:rPr>
                <w:b/>
                <w:bCs/>
              </w:rPr>
            </w:pPr>
            <w:r w:rsidRPr="00E04D11">
              <w:rPr>
                <w:b/>
                <w:bCs/>
              </w:rPr>
              <w:t>Taxi/private hire car</w:t>
            </w:r>
          </w:p>
        </w:tc>
        <w:tc>
          <w:tcPr>
            <w:tcW w:w="1134" w:type="dxa"/>
          </w:tcPr>
          <w:p w14:paraId="7011607C" w14:textId="77777777" w:rsidR="000B3A24" w:rsidRPr="00E04D11" w:rsidRDefault="000B3A24" w:rsidP="00F90F0E">
            <w:pPr>
              <w:jc w:val="center"/>
              <w:rPr>
                <w:b/>
                <w:bCs/>
              </w:rPr>
            </w:pPr>
            <w:r w:rsidRPr="00E04D11">
              <w:rPr>
                <w:b/>
                <w:bCs/>
              </w:rPr>
              <w:t>53%</w:t>
            </w:r>
          </w:p>
        </w:tc>
        <w:tc>
          <w:tcPr>
            <w:tcW w:w="1134" w:type="dxa"/>
          </w:tcPr>
          <w:p w14:paraId="65AF62D1" w14:textId="77777777" w:rsidR="000B3A24" w:rsidRPr="00E04D11" w:rsidRDefault="000B3A24" w:rsidP="00F90F0E">
            <w:pPr>
              <w:jc w:val="center"/>
              <w:rPr>
                <w:b/>
                <w:bCs/>
              </w:rPr>
            </w:pPr>
            <w:r w:rsidRPr="00E04D11">
              <w:rPr>
                <w:b/>
                <w:bCs/>
              </w:rPr>
              <w:t>67%</w:t>
            </w:r>
          </w:p>
        </w:tc>
        <w:tc>
          <w:tcPr>
            <w:tcW w:w="998" w:type="dxa"/>
          </w:tcPr>
          <w:p w14:paraId="146EC9D0" w14:textId="77777777" w:rsidR="000B3A24" w:rsidRPr="00E04D11" w:rsidRDefault="000B3A24" w:rsidP="00F90F0E">
            <w:pPr>
              <w:jc w:val="center"/>
              <w:rPr>
                <w:b/>
                <w:bCs/>
              </w:rPr>
            </w:pPr>
            <w:r w:rsidRPr="00E04D11">
              <w:rPr>
                <w:b/>
                <w:bCs/>
              </w:rPr>
              <w:t>59%</w:t>
            </w:r>
          </w:p>
        </w:tc>
        <w:tc>
          <w:tcPr>
            <w:tcW w:w="1044" w:type="dxa"/>
          </w:tcPr>
          <w:p w14:paraId="7940FAE3" w14:textId="77777777" w:rsidR="000B3A24" w:rsidRPr="00E04D11" w:rsidRDefault="000B3A24" w:rsidP="00F90F0E">
            <w:pPr>
              <w:jc w:val="center"/>
              <w:rPr>
                <w:b/>
                <w:bCs/>
              </w:rPr>
            </w:pPr>
            <w:r w:rsidRPr="00E04D11">
              <w:rPr>
                <w:b/>
                <w:bCs/>
              </w:rPr>
              <w:t>52%</w:t>
            </w:r>
          </w:p>
        </w:tc>
        <w:tc>
          <w:tcPr>
            <w:tcW w:w="1093" w:type="dxa"/>
          </w:tcPr>
          <w:p w14:paraId="4CE5DDDC" w14:textId="77777777" w:rsidR="000B3A24" w:rsidRPr="00E04D11" w:rsidRDefault="000B3A24" w:rsidP="00F90F0E">
            <w:pPr>
              <w:jc w:val="center"/>
              <w:rPr>
                <w:b/>
                <w:bCs/>
              </w:rPr>
            </w:pPr>
            <w:r w:rsidRPr="00E04D11">
              <w:rPr>
                <w:b/>
                <w:bCs/>
              </w:rPr>
              <w:t>65%</w:t>
            </w:r>
          </w:p>
        </w:tc>
        <w:tc>
          <w:tcPr>
            <w:tcW w:w="896" w:type="dxa"/>
          </w:tcPr>
          <w:p w14:paraId="297D2374" w14:textId="77777777" w:rsidR="000B3A24" w:rsidRPr="00E04D11" w:rsidRDefault="000B3A24" w:rsidP="00F90F0E">
            <w:pPr>
              <w:jc w:val="center"/>
              <w:rPr>
                <w:b/>
                <w:bCs/>
              </w:rPr>
            </w:pPr>
            <w:r w:rsidRPr="00E04D11">
              <w:rPr>
                <w:b/>
                <w:bCs/>
              </w:rPr>
              <w:t>54%</w:t>
            </w:r>
          </w:p>
        </w:tc>
      </w:tr>
      <w:tr w:rsidR="000B3A24" w:rsidRPr="00E04D11" w14:paraId="0F9A5FDD" w14:textId="77777777" w:rsidTr="00F90F0E">
        <w:tc>
          <w:tcPr>
            <w:tcW w:w="2835" w:type="dxa"/>
          </w:tcPr>
          <w:p w14:paraId="269B3926" w14:textId="77777777" w:rsidR="000B3A24" w:rsidRPr="00E04D11" w:rsidRDefault="000B3A24" w:rsidP="00F90F0E">
            <w:r w:rsidRPr="00E04D11">
              <w:t>Bus or coach</w:t>
            </w:r>
          </w:p>
        </w:tc>
        <w:tc>
          <w:tcPr>
            <w:tcW w:w="1134" w:type="dxa"/>
          </w:tcPr>
          <w:p w14:paraId="2BEC3C73" w14:textId="77777777" w:rsidR="000B3A24" w:rsidRPr="00E04D11" w:rsidRDefault="000B3A24" w:rsidP="00F90F0E">
            <w:pPr>
              <w:jc w:val="center"/>
            </w:pPr>
            <w:r w:rsidRPr="00E04D11">
              <w:t>46%</w:t>
            </w:r>
          </w:p>
        </w:tc>
        <w:tc>
          <w:tcPr>
            <w:tcW w:w="1134" w:type="dxa"/>
          </w:tcPr>
          <w:p w14:paraId="20D7D2DC" w14:textId="77777777" w:rsidR="000B3A24" w:rsidRPr="00E04D11" w:rsidRDefault="000B3A24" w:rsidP="00F90F0E">
            <w:pPr>
              <w:jc w:val="center"/>
            </w:pPr>
            <w:r w:rsidRPr="00E04D11">
              <w:t>49%</w:t>
            </w:r>
          </w:p>
        </w:tc>
        <w:tc>
          <w:tcPr>
            <w:tcW w:w="998" w:type="dxa"/>
          </w:tcPr>
          <w:p w14:paraId="12C0F58D" w14:textId="77777777" w:rsidR="000B3A24" w:rsidRPr="00E04D11" w:rsidRDefault="000B3A24" w:rsidP="00F90F0E">
            <w:pPr>
              <w:jc w:val="center"/>
            </w:pPr>
            <w:r w:rsidRPr="00E04D11">
              <w:t>45%</w:t>
            </w:r>
          </w:p>
        </w:tc>
        <w:tc>
          <w:tcPr>
            <w:tcW w:w="1044" w:type="dxa"/>
          </w:tcPr>
          <w:p w14:paraId="0F98DB79" w14:textId="77777777" w:rsidR="000B3A24" w:rsidRPr="00E04D11" w:rsidRDefault="000B3A24" w:rsidP="00F90F0E">
            <w:pPr>
              <w:jc w:val="center"/>
            </w:pPr>
            <w:r w:rsidRPr="00E04D11">
              <w:t>50%</w:t>
            </w:r>
          </w:p>
        </w:tc>
        <w:tc>
          <w:tcPr>
            <w:tcW w:w="1093" w:type="dxa"/>
          </w:tcPr>
          <w:p w14:paraId="76285BBD" w14:textId="77777777" w:rsidR="000B3A24" w:rsidRPr="00E04D11" w:rsidRDefault="000B3A24" w:rsidP="00F90F0E">
            <w:pPr>
              <w:jc w:val="center"/>
            </w:pPr>
            <w:r w:rsidRPr="00E04D11">
              <w:t>35%</w:t>
            </w:r>
          </w:p>
        </w:tc>
        <w:tc>
          <w:tcPr>
            <w:tcW w:w="896" w:type="dxa"/>
          </w:tcPr>
          <w:p w14:paraId="05545700" w14:textId="77777777" w:rsidR="000B3A24" w:rsidRPr="00E04D11" w:rsidRDefault="000B3A24" w:rsidP="00F90F0E">
            <w:pPr>
              <w:jc w:val="center"/>
            </w:pPr>
            <w:r w:rsidRPr="00E04D11">
              <w:t>53%</w:t>
            </w:r>
          </w:p>
        </w:tc>
      </w:tr>
      <w:tr w:rsidR="00690331" w:rsidRPr="00E04D11" w14:paraId="560A8A6F" w14:textId="39F7741F" w:rsidTr="00690331">
        <w:tc>
          <w:tcPr>
            <w:tcW w:w="2835" w:type="dxa"/>
          </w:tcPr>
          <w:p w14:paraId="432107D5" w14:textId="04C1BA66" w:rsidR="007767F8" w:rsidRPr="00E04D11" w:rsidRDefault="007767F8" w:rsidP="00AE35FA">
            <w:r w:rsidRPr="00E04D11">
              <w:t>Cycle</w:t>
            </w:r>
          </w:p>
        </w:tc>
        <w:tc>
          <w:tcPr>
            <w:tcW w:w="1134" w:type="dxa"/>
          </w:tcPr>
          <w:p w14:paraId="65364C8B" w14:textId="6707DB3D" w:rsidR="007767F8" w:rsidRPr="00E04D11" w:rsidRDefault="007767F8" w:rsidP="00AE35FA">
            <w:pPr>
              <w:jc w:val="center"/>
            </w:pPr>
            <w:r w:rsidRPr="00E04D11">
              <w:t>22%</w:t>
            </w:r>
          </w:p>
        </w:tc>
        <w:tc>
          <w:tcPr>
            <w:tcW w:w="1134" w:type="dxa"/>
          </w:tcPr>
          <w:p w14:paraId="6F236C5A" w14:textId="43101665" w:rsidR="007767F8" w:rsidRPr="00E04D11" w:rsidRDefault="007767F8" w:rsidP="00AE35FA">
            <w:pPr>
              <w:jc w:val="center"/>
            </w:pPr>
            <w:r w:rsidRPr="00E04D11">
              <w:t>48%</w:t>
            </w:r>
          </w:p>
        </w:tc>
        <w:tc>
          <w:tcPr>
            <w:tcW w:w="998" w:type="dxa"/>
          </w:tcPr>
          <w:p w14:paraId="3D009C33" w14:textId="7A5B7DBA" w:rsidR="007767F8" w:rsidRPr="00E04D11" w:rsidRDefault="007767F8" w:rsidP="00AE35FA">
            <w:pPr>
              <w:jc w:val="center"/>
            </w:pPr>
            <w:r w:rsidRPr="00E04D11">
              <w:t>22%</w:t>
            </w:r>
          </w:p>
        </w:tc>
        <w:tc>
          <w:tcPr>
            <w:tcW w:w="1044" w:type="dxa"/>
          </w:tcPr>
          <w:p w14:paraId="5B7532C2" w14:textId="5D2C1E38" w:rsidR="007767F8" w:rsidRPr="00E04D11" w:rsidRDefault="007767F8" w:rsidP="00AE35FA">
            <w:pPr>
              <w:jc w:val="center"/>
            </w:pPr>
            <w:r w:rsidRPr="00E04D11">
              <w:t>24%</w:t>
            </w:r>
          </w:p>
        </w:tc>
        <w:tc>
          <w:tcPr>
            <w:tcW w:w="1093" w:type="dxa"/>
          </w:tcPr>
          <w:p w14:paraId="3A291B56" w14:textId="5B80906A" w:rsidR="007767F8" w:rsidRPr="00E04D11" w:rsidRDefault="007767F8" w:rsidP="00AE35FA">
            <w:pPr>
              <w:jc w:val="center"/>
            </w:pPr>
            <w:r w:rsidRPr="00E04D11">
              <w:t>19%</w:t>
            </w:r>
          </w:p>
        </w:tc>
        <w:tc>
          <w:tcPr>
            <w:tcW w:w="896" w:type="dxa"/>
          </w:tcPr>
          <w:p w14:paraId="652E9217" w14:textId="08DAD529" w:rsidR="007767F8" w:rsidRPr="00E04D11" w:rsidRDefault="007767F8" w:rsidP="00AE35FA">
            <w:pPr>
              <w:jc w:val="center"/>
            </w:pPr>
            <w:r w:rsidRPr="00E04D11">
              <w:t>32%</w:t>
            </w:r>
          </w:p>
        </w:tc>
      </w:tr>
      <w:tr w:rsidR="000B3A24" w:rsidRPr="00E04D11" w14:paraId="42DD085F" w14:textId="77777777" w:rsidTr="00F90F0E">
        <w:tc>
          <w:tcPr>
            <w:tcW w:w="2835" w:type="dxa"/>
          </w:tcPr>
          <w:p w14:paraId="3640BA24" w14:textId="77777777" w:rsidR="000B3A24" w:rsidRPr="00E04D11" w:rsidRDefault="000B3A24" w:rsidP="00F90F0E">
            <w:r w:rsidRPr="00E04D11">
              <w:t>Light goods vehicle</w:t>
            </w:r>
          </w:p>
        </w:tc>
        <w:tc>
          <w:tcPr>
            <w:tcW w:w="1134" w:type="dxa"/>
          </w:tcPr>
          <w:p w14:paraId="6C31CE38" w14:textId="77777777" w:rsidR="000B3A24" w:rsidRPr="00E04D11" w:rsidRDefault="000B3A24" w:rsidP="00F90F0E">
            <w:pPr>
              <w:jc w:val="center"/>
            </w:pPr>
            <w:r w:rsidRPr="00E04D11">
              <w:t>6%</w:t>
            </w:r>
          </w:p>
        </w:tc>
        <w:tc>
          <w:tcPr>
            <w:tcW w:w="1134" w:type="dxa"/>
          </w:tcPr>
          <w:p w14:paraId="4DC11DB3" w14:textId="77777777" w:rsidR="000B3A24" w:rsidRPr="00E04D11" w:rsidRDefault="000B3A24" w:rsidP="00F90F0E">
            <w:pPr>
              <w:jc w:val="center"/>
            </w:pPr>
            <w:r w:rsidRPr="00E04D11">
              <w:t>9%</w:t>
            </w:r>
          </w:p>
        </w:tc>
        <w:tc>
          <w:tcPr>
            <w:tcW w:w="998" w:type="dxa"/>
          </w:tcPr>
          <w:p w14:paraId="049D307A" w14:textId="77777777" w:rsidR="000B3A24" w:rsidRPr="00E04D11" w:rsidRDefault="000B3A24" w:rsidP="00F90F0E">
            <w:pPr>
              <w:jc w:val="center"/>
            </w:pPr>
            <w:r w:rsidRPr="00E04D11">
              <w:t>5%</w:t>
            </w:r>
          </w:p>
        </w:tc>
        <w:tc>
          <w:tcPr>
            <w:tcW w:w="1044" w:type="dxa"/>
          </w:tcPr>
          <w:p w14:paraId="1D5960A2" w14:textId="77777777" w:rsidR="000B3A24" w:rsidRPr="00E04D11" w:rsidRDefault="000B3A24" w:rsidP="00F90F0E">
            <w:pPr>
              <w:jc w:val="center"/>
            </w:pPr>
            <w:r w:rsidRPr="00E04D11">
              <w:t>5%</w:t>
            </w:r>
          </w:p>
        </w:tc>
        <w:tc>
          <w:tcPr>
            <w:tcW w:w="1093" w:type="dxa"/>
          </w:tcPr>
          <w:p w14:paraId="08DCF60E" w14:textId="77777777" w:rsidR="000B3A24" w:rsidRPr="00E04D11" w:rsidRDefault="000B3A24" w:rsidP="00F90F0E">
            <w:pPr>
              <w:jc w:val="center"/>
            </w:pPr>
            <w:r w:rsidRPr="00E04D11">
              <w:t>14%</w:t>
            </w:r>
          </w:p>
        </w:tc>
        <w:tc>
          <w:tcPr>
            <w:tcW w:w="896" w:type="dxa"/>
          </w:tcPr>
          <w:p w14:paraId="1FD82A57" w14:textId="77777777" w:rsidR="000B3A24" w:rsidRPr="00E04D11" w:rsidRDefault="000B3A24" w:rsidP="00F90F0E">
            <w:pPr>
              <w:jc w:val="center"/>
            </w:pPr>
            <w:r w:rsidRPr="00E04D11">
              <w:t>5%</w:t>
            </w:r>
          </w:p>
        </w:tc>
      </w:tr>
      <w:tr w:rsidR="00690331" w:rsidRPr="00E04D11" w14:paraId="5A90B778" w14:textId="33351EDE" w:rsidTr="00690331">
        <w:tc>
          <w:tcPr>
            <w:tcW w:w="2835" w:type="dxa"/>
          </w:tcPr>
          <w:p w14:paraId="30B24B01" w14:textId="29166738" w:rsidR="007767F8" w:rsidRPr="00E04D11" w:rsidRDefault="007767F8" w:rsidP="00AE35FA">
            <w:r w:rsidRPr="00E04D11">
              <w:t>Motorbike</w:t>
            </w:r>
          </w:p>
        </w:tc>
        <w:tc>
          <w:tcPr>
            <w:tcW w:w="1134" w:type="dxa"/>
          </w:tcPr>
          <w:p w14:paraId="42F42D72" w14:textId="3D9F6798" w:rsidR="007767F8" w:rsidRPr="00E04D11" w:rsidRDefault="007767F8" w:rsidP="00AE35FA">
            <w:pPr>
              <w:jc w:val="center"/>
            </w:pPr>
            <w:r w:rsidRPr="00E04D11">
              <w:t>4%</w:t>
            </w:r>
          </w:p>
        </w:tc>
        <w:tc>
          <w:tcPr>
            <w:tcW w:w="1134" w:type="dxa"/>
          </w:tcPr>
          <w:p w14:paraId="2C803E37" w14:textId="50FD33FA" w:rsidR="007767F8" w:rsidRPr="00E04D11" w:rsidRDefault="007767F8" w:rsidP="00AE35FA">
            <w:pPr>
              <w:jc w:val="center"/>
            </w:pPr>
            <w:r w:rsidRPr="00E04D11">
              <w:t>5%</w:t>
            </w:r>
          </w:p>
        </w:tc>
        <w:tc>
          <w:tcPr>
            <w:tcW w:w="998" w:type="dxa"/>
          </w:tcPr>
          <w:p w14:paraId="4EDF889D" w14:textId="7C33329F" w:rsidR="007767F8" w:rsidRPr="00E04D11" w:rsidRDefault="007767F8" w:rsidP="00AE35FA">
            <w:pPr>
              <w:jc w:val="center"/>
            </w:pPr>
            <w:r w:rsidRPr="00E04D11">
              <w:t>4%</w:t>
            </w:r>
          </w:p>
        </w:tc>
        <w:tc>
          <w:tcPr>
            <w:tcW w:w="1044" w:type="dxa"/>
          </w:tcPr>
          <w:p w14:paraId="7088D78F" w14:textId="5AE8B2A0" w:rsidR="007767F8" w:rsidRPr="00E04D11" w:rsidRDefault="007767F8" w:rsidP="00AE35FA">
            <w:pPr>
              <w:jc w:val="center"/>
            </w:pPr>
            <w:r w:rsidRPr="00E04D11">
              <w:t>4%</w:t>
            </w:r>
          </w:p>
        </w:tc>
        <w:tc>
          <w:tcPr>
            <w:tcW w:w="1093" w:type="dxa"/>
          </w:tcPr>
          <w:p w14:paraId="4CC271B3" w14:textId="587E892A" w:rsidR="007767F8" w:rsidRPr="00E04D11" w:rsidRDefault="007767F8" w:rsidP="00AE35FA">
            <w:pPr>
              <w:jc w:val="center"/>
            </w:pPr>
            <w:r w:rsidRPr="00E04D11">
              <w:t>-</w:t>
            </w:r>
          </w:p>
        </w:tc>
        <w:tc>
          <w:tcPr>
            <w:tcW w:w="896" w:type="dxa"/>
          </w:tcPr>
          <w:p w14:paraId="17EDED90" w14:textId="11F9C774" w:rsidR="007767F8" w:rsidRPr="00E04D11" w:rsidRDefault="007767F8" w:rsidP="00AE35FA">
            <w:pPr>
              <w:jc w:val="center"/>
            </w:pPr>
            <w:r w:rsidRPr="00E04D11">
              <w:t>2%</w:t>
            </w:r>
          </w:p>
        </w:tc>
      </w:tr>
      <w:tr w:rsidR="00690331" w:rsidRPr="00E04D11" w14:paraId="16F99150" w14:textId="0FBBEF5C" w:rsidTr="00690331">
        <w:tc>
          <w:tcPr>
            <w:tcW w:w="2835" w:type="dxa"/>
          </w:tcPr>
          <w:p w14:paraId="2DB0C0D9" w14:textId="21E7044F" w:rsidR="007767F8" w:rsidRPr="00E04D11" w:rsidRDefault="007767F8" w:rsidP="00E9058E">
            <w:r w:rsidRPr="00E04D11">
              <w:t>Heavy goods vehicle</w:t>
            </w:r>
          </w:p>
        </w:tc>
        <w:tc>
          <w:tcPr>
            <w:tcW w:w="1134" w:type="dxa"/>
          </w:tcPr>
          <w:p w14:paraId="70E31D52" w14:textId="0F0014A8" w:rsidR="007767F8" w:rsidRPr="00E04D11" w:rsidRDefault="007767F8" w:rsidP="00E9058E">
            <w:pPr>
              <w:jc w:val="center"/>
            </w:pPr>
            <w:r w:rsidRPr="00E04D11">
              <w:t>1%</w:t>
            </w:r>
          </w:p>
        </w:tc>
        <w:tc>
          <w:tcPr>
            <w:tcW w:w="1134" w:type="dxa"/>
          </w:tcPr>
          <w:p w14:paraId="2F6F7A70" w14:textId="7FF68615" w:rsidR="007767F8" w:rsidRPr="00E04D11" w:rsidRDefault="007767F8" w:rsidP="00E9058E">
            <w:pPr>
              <w:jc w:val="center"/>
            </w:pPr>
            <w:r w:rsidRPr="00E04D11">
              <w:t>-</w:t>
            </w:r>
          </w:p>
        </w:tc>
        <w:tc>
          <w:tcPr>
            <w:tcW w:w="998" w:type="dxa"/>
          </w:tcPr>
          <w:p w14:paraId="7B946FDB" w14:textId="23A2B29A" w:rsidR="007767F8" w:rsidRPr="00E04D11" w:rsidRDefault="007767F8" w:rsidP="00E9058E">
            <w:pPr>
              <w:jc w:val="center"/>
            </w:pPr>
            <w:r w:rsidRPr="00E04D11">
              <w:t>1%</w:t>
            </w:r>
          </w:p>
        </w:tc>
        <w:tc>
          <w:tcPr>
            <w:tcW w:w="1044" w:type="dxa"/>
          </w:tcPr>
          <w:p w14:paraId="1C0900A5" w14:textId="127E7402" w:rsidR="007767F8" w:rsidRPr="00E04D11" w:rsidRDefault="007767F8" w:rsidP="00E9058E">
            <w:pPr>
              <w:jc w:val="center"/>
            </w:pPr>
            <w:r w:rsidRPr="00E04D11">
              <w:t>1%</w:t>
            </w:r>
          </w:p>
        </w:tc>
        <w:tc>
          <w:tcPr>
            <w:tcW w:w="1093" w:type="dxa"/>
          </w:tcPr>
          <w:p w14:paraId="327ADE84" w14:textId="1A482E86" w:rsidR="007767F8" w:rsidRPr="00E04D11" w:rsidRDefault="007767F8" w:rsidP="00E9058E">
            <w:pPr>
              <w:jc w:val="center"/>
            </w:pPr>
            <w:r w:rsidRPr="00E04D11">
              <w:t>5%</w:t>
            </w:r>
          </w:p>
        </w:tc>
        <w:tc>
          <w:tcPr>
            <w:tcW w:w="896" w:type="dxa"/>
          </w:tcPr>
          <w:p w14:paraId="37DA5931" w14:textId="581F3D77" w:rsidR="007767F8" w:rsidRPr="00E04D11" w:rsidRDefault="007767F8" w:rsidP="00E9058E">
            <w:pPr>
              <w:jc w:val="center"/>
            </w:pPr>
            <w:r w:rsidRPr="00E04D11">
              <w:t>2%</w:t>
            </w:r>
          </w:p>
        </w:tc>
      </w:tr>
      <w:tr w:rsidR="00690331" w:rsidRPr="00E04D11" w14:paraId="4DAE0E80" w14:textId="4E9C6C31" w:rsidTr="00690331">
        <w:tc>
          <w:tcPr>
            <w:tcW w:w="2835" w:type="dxa"/>
          </w:tcPr>
          <w:p w14:paraId="5606063C" w14:textId="38859E04" w:rsidR="007767F8" w:rsidRPr="00E04D11" w:rsidRDefault="007767F8" w:rsidP="00E9058E">
            <w:r w:rsidRPr="00E04D11">
              <w:t>None/not answered</w:t>
            </w:r>
          </w:p>
        </w:tc>
        <w:tc>
          <w:tcPr>
            <w:tcW w:w="1134" w:type="dxa"/>
          </w:tcPr>
          <w:p w14:paraId="402A0E1A" w14:textId="5B38040C" w:rsidR="007767F8" w:rsidRPr="00E04D11" w:rsidRDefault="007767F8" w:rsidP="00E9058E">
            <w:pPr>
              <w:jc w:val="center"/>
            </w:pPr>
            <w:r w:rsidRPr="00E04D11">
              <w:t>1%</w:t>
            </w:r>
          </w:p>
        </w:tc>
        <w:tc>
          <w:tcPr>
            <w:tcW w:w="1134" w:type="dxa"/>
          </w:tcPr>
          <w:p w14:paraId="3542238C" w14:textId="2EF03556" w:rsidR="007767F8" w:rsidRPr="00E04D11" w:rsidRDefault="007767F8" w:rsidP="00E9058E">
            <w:pPr>
              <w:jc w:val="center"/>
            </w:pPr>
            <w:r w:rsidRPr="00E04D11">
              <w:t>3%</w:t>
            </w:r>
          </w:p>
        </w:tc>
        <w:tc>
          <w:tcPr>
            <w:tcW w:w="998" w:type="dxa"/>
          </w:tcPr>
          <w:p w14:paraId="7A89B8BC" w14:textId="33AA7FA9" w:rsidR="007767F8" w:rsidRPr="00E04D11" w:rsidRDefault="007767F8" w:rsidP="00E9058E">
            <w:pPr>
              <w:jc w:val="center"/>
            </w:pPr>
            <w:r w:rsidRPr="00E04D11">
              <w:t>1%</w:t>
            </w:r>
          </w:p>
        </w:tc>
        <w:tc>
          <w:tcPr>
            <w:tcW w:w="1044" w:type="dxa"/>
          </w:tcPr>
          <w:p w14:paraId="78F6B85D" w14:textId="5E2D7F6D" w:rsidR="007767F8" w:rsidRPr="00E04D11" w:rsidRDefault="007767F8" w:rsidP="00E9058E">
            <w:pPr>
              <w:jc w:val="center"/>
            </w:pPr>
            <w:r w:rsidRPr="00E04D11">
              <w:t>1%</w:t>
            </w:r>
          </w:p>
        </w:tc>
        <w:tc>
          <w:tcPr>
            <w:tcW w:w="1093" w:type="dxa"/>
          </w:tcPr>
          <w:p w14:paraId="456749A8" w14:textId="5DFA72EC" w:rsidR="007767F8" w:rsidRPr="00E04D11" w:rsidRDefault="007767F8" w:rsidP="00E9058E">
            <w:pPr>
              <w:jc w:val="center"/>
            </w:pPr>
            <w:r w:rsidRPr="00E04D11">
              <w:t>-</w:t>
            </w:r>
          </w:p>
        </w:tc>
        <w:tc>
          <w:tcPr>
            <w:tcW w:w="896" w:type="dxa"/>
          </w:tcPr>
          <w:p w14:paraId="61EF60E6" w14:textId="7D12DFC3" w:rsidR="007767F8" w:rsidRPr="00E04D11" w:rsidRDefault="007767F8" w:rsidP="00E9058E">
            <w:pPr>
              <w:jc w:val="center"/>
            </w:pPr>
            <w:r w:rsidRPr="00E04D11">
              <w:t>-</w:t>
            </w:r>
          </w:p>
        </w:tc>
      </w:tr>
    </w:tbl>
    <w:p w14:paraId="5A0F792C" w14:textId="6E25537D" w:rsidR="00AF26F5" w:rsidRPr="00E04D11" w:rsidRDefault="00AF26F5" w:rsidP="00AF26F5">
      <w:pPr>
        <w:jc w:val="left"/>
        <w:rPr>
          <w:sz w:val="18"/>
          <w:szCs w:val="18"/>
        </w:rPr>
      </w:pPr>
      <w:r w:rsidRPr="00E04D11">
        <w:rPr>
          <w:sz w:val="18"/>
          <w:szCs w:val="18"/>
        </w:rPr>
        <w:t>Source: Q</w:t>
      </w:r>
      <w:r w:rsidR="00A95238" w:rsidRPr="00E04D11">
        <w:rPr>
          <w:sz w:val="18"/>
          <w:szCs w:val="18"/>
        </w:rPr>
        <w:t>3</w:t>
      </w:r>
      <w:r w:rsidRPr="00E04D11">
        <w:rPr>
          <w:sz w:val="18"/>
          <w:szCs w:val="18"/>
        </w:rPr>
        <w:t>. How often do you use each of these forms of transport to travel to</w:t>
      </w:r>
      <w:r w:rsidR="00A95238" w:rsidRPr="00E04D11">
        <w:rPr>
          <w:sz w:val="18"/>
          <w:szCs w:val="18"/>
        </w:rPr>
        <w:t xml:space="preserve"> or within Glasgow</w:t>
      </w:r>
      <w:r w:rsidRPr="00E04D11">
        <w:rPr>
          <w:sz w:val="18"/>
          <w:szCs w:val="18"/>
        </w:rPr>
        <w:t xml:space="preserve"> city centre?</w:t>
      </w:r>
      <w:r w:rsidR="00690331" w:rsidRPr="00E04D11">
        <w:rPr>
          <w:sz w:val="18"/>
          <w:szCs w:val="18"/>
        </w:rPr>
        <w:t xml:space="preserve"> (single code for each mode)</w:t>
      </w:r>
    </w:p>
    <w:p w14:paraId="3A88A00E" w14:textId="77777777" w:rsidR="0057227E" w:rsidRPr="00E04D11" w:rsidRDefault="0057227E" w:rsidP="00202FD1"/>
    <w:p w14:paraId="7AAD5C40" w14:textId="7D640877" w:rsidR="00FA4D36" w:rsidRPr="00E04D11" w:rsidRDefault="005A35D9" w:rsidP="00202FD1">
      <w:r w:rsidRPr="00E04D11">
        <w:t xml:space="preserve">Looking at this by the frequency the mode of transport is used </w:t>
      </w:r>
      <w:r w:rsidR="00D91E08" w:rsidRPr="00E04D11">
        <w:t xml:space="preserve">(Table </w:t>
      </w:r>
      <w:r w:rsidR="00A95238" w:rsidRPr="00E04D11">
        <w:t>5</w:t>
      </w:r>
      <w:r w:rsidR="00AF7689">
        <w:t xml:space="preserve"> below</w:t>
      </w:r>
      <w:r w:rsidR="00D91E08" w:rsidRPr="00E04D11">
        <w:t xml:space="preserve">) </w:t>
      </w:r>
      <w:r w:rsidRPr="00E04D11">
        <w:t>shows</w:t>
      </w:r>
      <w:r w:rsidR="008E3746" w:rsidRPr="00E04D11">
        <w:t xml:space="preserve"> some modes </w:t>
      </w:r>
      <w:r w:rsidR="000B3A24">
        <w:t xml:space="preserve">are </w:t>
      </w:r>
      <w:r w:rsidR="008E3746" w:rsidRPr="00E04D11">
        <w:t xml:space="preserve">used more regularly than others.  </w:t>
      </w:r>
    </w:p>
    <w:p w14:paraId="3EFFF3E3" w14:textId="77777777" w:rsidR="00FA4D36" w:rsidRPr="00E04D11" w:rsidRDefault="00FA4D36" w:rsidP="00202FD1"/>
    <w:p w14:paraId="291422A8" w14:textId="65B37A21" w:rsidR="00FA4D36" w:rsidRPr="00E04D11" w:rsidRDefault="008E3746" w:rsidP="00202FD1">
      <w:r w:rsidRPr="00E04D11">
        <w:t xml:space="preserve">Not surprisingly Residents tend to </w:t>
      </w:r>
      <w:r w:rsidR="004D334D" w:rsidRPr="00E04D11">
        <w:t xml:space="preserve">say they </w:t>
      </w:r>
      <w:r w:rsidRPr="00E04D11">
        <w:t>walk the most frequently – 6</w:t>
      </w:r>
      <w:r w:rsidR="00FA4D36" w:rsidRPr="00E04D11">
        <w:t>7</w:t>
      </w:r>
      <w:r w:rsidRPr="00E04D11">
        <w:t xml:space="preserve">% </w:t>
      </w:r>
      <w:r w:rsidR="00FA4D36" w:rsidRPr="00E04D11">
        <w:t>walk ‘</w:t>
      </w:r>
      <w:r w:rsidRPr="00E04D11">
        <w:t>every day</w:t>
      </w:r>
      <w:r w:rsidR="00FA4D36" w:rsidRPr="00E04D11">
        <w:t>’</w:t>
      </w:r>
      <w:r w:rsidRPr="00E04D11">
        <w:t xml:space="preserve"> compared to </w:t>
      </w:r>
      <w:r w:rsidR="00FA4D36" w:rsidRPr="00E04D11">
        <w:t xml:space="preserve">Business owners 38%, those Studying 30%, </w:t>
      </w:r>
      <w:r w:rsidRPr="00E04D11">
        <w:t xml:space="preserve">those who Work in the centre </w:t>
      </w:r>
      <w:r w:rsidR="00FA4D36" w:rsidRPr="00E04D11">
        <w:t>25</w:t>
      </w:r>
      <w:r w:rsidRPr="00E04D11">
        <w:t xml:space="preserve">%, </w:t>
      </w:r>
      <w:r w:rsidR="00FA4D36" w:rsidRPr="00E04D11">
        <w:t xml:space="preserve">and </w:t>
      </w:r>
      <w:r w:rsidRPr="00E04D11">
        <w:t xml:space="preserve">those visiting for Leisure </w:t>
      </w:r>
      <w:r w:rsidR="00FA4D36" w:rsidRPr="00E04D11">
        <w:t>15</w:t>
      </w:r>
      <w:r w:rsidRPr="00E04D11">
        <w:t xml:space="preserve">%. </w:t>
      </w:r>
      <w:r w:rsidR="004D334D" w:rsidRPr="00E04D11">
        <w:t xml:space="preserve"> </w:t>
      </w:r>
    </w:p>
    <w:p w14:paraId="18B9DD76" w14:textId="77777777" w:rsidR="00FA4D36" w:rsidRPr="00E04D11" w:rsidRDefault="00FA4D36" w:rsidP="00202FD1"/>
    <w:p w14:paraId="006A76BE" w14:textId="5FD6F78A" w:rsidR="00FA4D36" w:rsidRPr="00E04D11" w:rsidRDefault="00FA4D36" w:rsidP="00202FD1">
      <w:r w:rsidRPr="00E04D11">
        <w:t xml:space="preserve">On the other hand, most frequent use of </w:t>
      </w:r>
      <w:r w:rsidR="008E3746" w:rsidRPr="00E04D11">
        <w:t>cars</w:t>
      </w:r>
      <w:r w:rsidRPr="00E04D11">
        <w:t xml:space="preserve"> at ‘every day’ is more evenly spread across the sample groups, with only those in the city centre for Leisure less likely to state this: 25% for Residents, 24% for those Working in the city centre, 22% for </w:t>
      </w:r>
      <w:r w:rsidR="008E3746" w:rsidRPr="00E04D11">
        <w:t xml:space="preserve">Business owners and </w:t>
      </w:r>
      <w:r w:rsidRPr="00E04D11">
        <w:t xml:space="preserve">23% for those Studying in the </w:t>
      </w:r>
      <w:r w:rsidR="008E3746" w:rsidRPr="00E04D11">
        <w:t>city centre</w:t>
      </w:r>
      <w:r w:rsidRPr="00E04D11">
        <w:t xml:space="preserve"> compared to 11% for those visiting for Leisure.</w:t>
      </w:r>
    </w:p>
    <w:p w14:paraId="0D5FD605" w14:textId="77777777" w:rsidR="00FA4D36" w:rsidRPr="00E04D11" w:rsidRDefault="00FA4D36" w:rsidP="00202FD1"/>
    <w:p w14:paraId="15DC10A8" w14:textId="20F2B62A" w:rsidR="005A35D9" w:rsidRPr="00E04D11" w:rsidRDefault="005A35D9" w:rsidP="005A35D9">
      <w:r w:rsidRPr="00E04D11">
        <w:t>T</w:t>
      </w:r>
      <w:r w:rsidR="005532A7" w:rsidRPr="00E04D11">
        <w:t>a</w:t>
      </w:r>
      <w:r w:rsidRPr="00E04D11">
        <w:t xml:space="preserve">ble </w:t>
      </w:r>
      <w:r w:rsidR="00A95238" w:rsidRPr="00E04D11">
        <w:t>5</w:t>
      </w:r>
      <w:r w:rsidRPr="00E04D11">
        <w:t xml:space="preserve">: Frequency of using modes of transport </w:t>
      </w:r>
      <w:r w:rsidR="005532A7" w:rsidRPr="00E04D11">
        <w:t>for</w:t>
      </w:r>
      <w:r w:rsidRPr="00E04D11">
        <w:t xml:space="preserve"> city centre</w:t>
      </w:r>
      <w:r w:rsidR="005532A7" w:rsidRPr="00E04D11">
        <w:t xml:space="preserve"> travel</w:t>
      </w:r>
    </w:p>
    <w:tbl>
      <w:tblPr>
        <w:tblStyle w:val="TableGrid"/>
        <w:tblW w:w="0" w:type="auto"/>
        <w:tblInd w:w="108" w:type="dxa"/>
        <w:tblLook w:val="04A0" w:firstRow="1" w:lastRow="0" w:firstColumn="1" w:lastColumn="0" w:noHBand="0" w:noVBand="1"/>
      </w:tblPr>
      <w:tblGrid>
        <w:gridCol w:w="2492"/>
        <w:gridCol w:w="1052"/>
        <w:gridCol w:w="1276"/>
        <w:gridCol w:w="1134"/>
        <w:gridCol w:w="1134"/>
        <w:gridCol w:w="867"/>
        <w:gridCol w:w="1179"/>
      </w:tblGrid>
      <w:tr w:rsidR="005A35D9" w:rsidRPr="00E04D11" w14:paraId="08136465" w14:textId="1878261F" w:rsidTr="008321B1">
        <w:tc>
          <w:tcPr>
            <w:tcW w:w="2492" w:type="dxa"/>
          </w:tcPr>
          <w:p w14:paraId="261814FA" w14:textId="0D47081C" w:rsidR="005A35D9" w:rsidRPr="00E04D11" w:rsidRDefault="005A35D9" w:rsidP="005A35D9">
            <w:pPr>
              <w:rPr>
                <w:sz w:val="20"/>
              </w:rPr>
            </w:pPr>
            <w:r w:rsidRPr="00E04D11">
              <w:rPr>
                <w:sz w:val="20"/>
              </w:rPr>
              <w:t>Total</w:t>
            </w:r>
          </w:p>
          <w:p w14:paraId="3677C171" w14:textId="55469A21" w:rsidR="005A35D9" w:rsidRPr="00E04D11" w:rsidRDefault="005A35D9" w:rsidP="005A35D9">
            <w:pPr>
              <w:rPr>
                <w:b/>
                <w:bCs/>
                <w:sz w:val="20"/>
              </w:rPr>
            </w:pPr>
            <w:r w:rsidRPr="00E04D11">
              <w:rPr>
                <w:sz w:val="20"/>
              </w:rPr>
              <w:t>n=9</w:t>
            </w:r>
            <w:r w:rsidR="00690331" w:rsidRPr="00E04D11">
              <w:rPr>
                <w:sz w:val="20"/>
              </w:rPr>
              <w:t>7</w:t>
            </w:r>
            <w:r w:rsidRPr="00E04D11">
              <w:rPr>
                <w:sz w:val="20"/>
              </w:rPr>
              <w:t>3</w:t>
            </w:r>
          </w:p>
        </w:tc>
        <w:tc>
          <w:tcPr>
            <w:tcW w:w="1052" w:type="dxa"/>
          </w:tcPr>
          <w:p w14:paraId="64EE0BF6" w14:textId="71995EB0" w:rsidR="005A35D9" w:rsidRPr="00E04D11" w:rsidRDefault="005A35D9" w:rsidP="005A35D9">
            <w:pPr>
              <w:jc w:val="center"/>
              <w:rPr>
                <w:i/>
                <w:iCs/>
                <w:sz w:val="20"/>
              </w:rPr>
            </w:pPr>
            <w:r w:rsidRPr="00E04D11">
              <w:rPr>
                <w:i/>
                <w:iCs/>
                <w:sz w:val="20"/>
              </w:rPr>
              <w:t>Never</w:t>
            </w:r>
          </w:p>
        </w:tc>
        <w:tc>
          <w:tcPr>
            <w:tcW w:w="1276" w:type="dxa"/>
          </w:tcPr>
          <w:p w14:paraId="30C887D9" w14:textId="46AB6024" w:rsidR="005A35D9" w:rsidRPr="00E04D11" w:rsidRDefault="005A35D9" w:rsidP="005A35D9">
            <w:pPr>
              <w:jc w:val="center"/>
              <w:rPr>
                <w:sz w:val="20"/>
              </w:rPr>
            </w:pPr>
            <w:r w:rsidRPr="00E04D11">
              <w:rPr>
                <w:sz w:val="20"/>
              </w:rPr>
              <w:t>Less than once a month</w:t>
            </w:r>
          </w:p>
        </w:tc>
        <w:tc>
          <w:tcPr>
            <w:tcW w:w="1134" w:type="dxa"/>
          </w:tcPr>
          <w:p w14:paraId="4973547E" w14:textId="4FF8E3C9" w:rsidR="005A35D9" w:rsidRPr="00E04D11" w:rsidRDefault="005A35D9" w:rsidP="005A35D9">
            <w:pPr>
              <w:jc w:val="center"/>
              <w:rPr>
                <w:sz w:val="20"/>
              </w:rPr>
            </w:pPr>
            <w:r w:rsidRPr="00E04D11">
              <w:rPr>
                <w:sz w:val="20"/>
              </w:rPr>
              <w:t>At least once a month</w:t>
            </w:r>
          </w:p>
        </w:tc>
        <w:tc>
          <w:tcPr>
            <w:tcW w:w="1134" w:type="dxa"/>
          </w:tcPr>
          <w:p w14:paraId="26CAA98C" w14:textId="042BEFF1" w:rsidR="005A35D9" w:rsidRPr="00E04D11" w:rsidRDefault="005A35D9" w:rsidP="005A35D9">
            <w:pPr>
              <w:jc w:val="center"/>
              <w:rPr>
                <w:sz w:val="20"/>
              </w:rPr>
            </w:pPr>
            <w:r w:rsidRPr="00E04D11">
              <w:rPr>
                <w:sz w:val="20"/>
              </w:rPr>
              <w:t>At least once a week</w:t>
            </w:r>
          </w:p>
        </w:tc>
        <w:tc>
          <w:tcPr>
            <w:tcW w:w="867" w:type="dxa"/>
          </w:tcPr>
          <w:p w14:paraId="5B1FF961" w14:textId="77777777" w:rsidR="005A35D9" w:rsidRPr="00E04D11" w:rsidRDefault="005A35D9" w:rsidP="005A35D9">
            <w:pPr>
              <w:jc w:val="center"/>
              <w:rPr>
                <w:sz w:val="20"/>
              </w:rPr>
            </w:pPr>
            <w:r w:rsidRPr="00E04D11">
              <w:rPr>
                <w:sz w:val="20"/>
              </w:rPr>
              <w:t>Every</w:t>
            </w:r>
          </w:p>
          <w:p w14:paraId="23D39BF9" w14:textId="1AB98B41" w:rsidR="005A35D9" w:rsidRPr="00E04D11" w:rsidRDefault="005A35D9" w:rsidP="005A35D9">
            <w:pPr>
              <w:jc w:val="center"/>
              <w:rPr>
                <w:sz w:val="20"/>
              </w:rPr>
            </w:pPr>
            <w:r w:rsidRPr="00E04D11">
              <w:rPr>
                <w:sz w:val="20"/>
              </w:rPr>
              <w:t>day</w:t>
            </w:r>
          </w:p>
        </w:tc>
        <w:tc>
          <w:tcPr>
            <w:tcW w:w="1179" w:type="dxa"/>
          </w:tcPr>
          <w:p w14:paraId="545B313A" w14:textId="21D424F6" w:rsidR="005A35D9" w:rsidRPr="00E04D11" w:rsidRDefault="005A35D9" w:rsidP="005A35D9">
            <w:pPr>
              <w:jc w:val="center"/>
              <w:rPr>
                <w:sz w:val="20"/>
              </w:rPr>
            </w:pPr>
            <w:r w:rsidRPr="00E04D11">
              <w:rPr>
                <w:sz w:val="20"/>
              </w:rPr>
              <w:t xml:space="preserve">Not </w:t>
            </w:r>
            <w:r w:rsidR="00350AA2" w:rsidRPr="00E04D11">
              <w:rPr>
                <w:sz w:val="20"/>
              </w:rPr>
              <w:t>answered</w:t>
            </w:r>
          </w:p>
        </w:tc>
      </w:tr>
      <w:tr w:rsidR="000B3A24" w:rsidRPr="00E04D11" w14:paraId="2550FD0C" w14:textId="77777777" w:rsidTr="00F90F0E">
        <w:tc>
          <w:tcPr>
            <w:tcW w:w="2492" w:type="dxa"/>
          </w:tcPr>
          <w:p w14:paraId="413EDB7A" w14:textId="77777777" w:rsidR="000B3A24" w:rsidRPr="00E04D11" w:rsidRDefault="000B3A24" w:rsidP="00F90F0E">
            <w:r w:rsidRPr="00E04D11">
              <w:t>Car</w:t>
            </w:r>
          </w:p>
        </w:tc>
        <w:tc>
          <w:tcPr>
            <w:tcW w:w="1052" w:type="dxa"/>
          </w:tcPr>
          <w:p w14:paraId="2376B31C" w14:textId="77777777" w:rsidR="000B3A24" w:rsidRPr="00E04D11" w:rsidRDefault="000B3A24" w:rsidP="00F90F0E">
            <w:pPr>
              <w:jc w:val="center"/>
              <w:rPr>
                <w:i/>
                <w:iCs/>
              </w:rPr>
            </w:pPr>
            <w:r w:rsidRPr="00E04D11">
              <w:rPr>
                <w:i/>
                <w:iCs/>
              </w:rPr>
              <w:t>16%</w:t>
            </w:r>
          </w:p>
        </w:tc>
        <w:tc>
          <w:tcPr>
            <w:tcW w:w="1276" w:type="dxa"/>
          </w:tcPr>
          <w:p w14:paraId="1BC20035" w14:textId="77777777" w:rsidR="000B3A24" w:rsidRPr="00E04D11" w:rsidRDefault="000B3A24" w:rsidP="00F90F0E">
            <w:pPr>
              <w:jc w:val="center"/>
            </w:pPr>
            <w:r w:rsidRPr="00E04D11">
              <w:t>19%</w:t>
            </w:r>
          </w:p>
        </w:tc>
        <w:tc>
          <w:tcPr>
            <w:tcW w:w="1134" w:type="dxa"/>
          </w:tcPr>
          <w:p w14:paraId="7C8EAC38" w14:textId="77777777" w:rsidR="000B3A24" w:rsidRPr="00E04D11" w:rsidRDefault="000B3A24" w:rsidP="00F90F0E">
            <w:pPr>
              <w:jc w:val="center"/>
            </w:pPr>
            <w:r w:rsidRPr="00E04D11">
              <w:t>17%</w:t>
            </w:r>
          </w:p>
        </w:tc>
        <w:tc>
          <w:tcPr>
            <w:tcW w:w="1134" w:type="dxa"/>
          </w:tcPr>
          <w:p w14:paraId="0871DEAD" w14:textId="77777777" w:rsidR="000B3A24" w:rsidRPr="00E04D11" w:rsidRDefault="000B3A24" w:rsidP="00F90F0E">
            <w:pPr>
              <w:jc w:val="center"/>
            </w:pPr>
            <w:r w:rsidRPr="00E04D11">
              <w:t>24%</w:t>
            </w:r>
          </w:p>
        </w:tc>
        <w:tc>
          <w:tcPr>
            <w:tcW w:w="867" w:type="dxa"/>
          </w:tcPr>
          <w:p w14:paraId="13784FEB" w14:textId="77777777" w:rsidR="000B3A24" w:rsidRPr="00E04D11" w:rsidRDefault="000B3A24" w:rsidP="00F90F0E">
            <w:pPr>
              <w:jc w:val="center"/>
            </w:pPr>
            <w:r w:rsidRPr="00E04D11">
              <w:t>17%</w:t>
            </w:r>
          </w:p>
        </w:tc>
        <w:tc>
          <w:tcPr>
            <w:tcW w:w="1179" w:type="dxa"/>
          </w:tcPr>
          <w:p w14:paraId="099E9F46" w14:textId="77777777" w:rsidR="000B3A24" w:rsidRPr="00E04D11" w:rsidRDefault="000B3A24" w:rsidP="00F90F0E">
            <w:pPr>
              <w:jc w:val="center"/>
            </w:pPr>
            <w:r w:rsidRPr="00E04D11">
              <w:t>7%</w:t>
            </w:r>
          </w:p>
        </w:tc>
      </w:tr>
      <w:tr w:rsidR="000B3A24" w:rsidRPr="00E04D11" w14:paraId="1AE4BB2E" w14:textId="77777777" w:rsidTr="00F90F0E">
        <w:tc>
          <w:tcPr>
            <w:tcW w:w="2492" w:type="dxa"/>
          </w:tcPr>
          <w:p w14:paraId="49402E1D" w14:textId="77777777" w:rsidR="000B3A24" w:rsidRPr="00E04D11" w:rsidRDefault="000B3A24" w:rsidP="00F90F0E">
            <w:r w:rsidRPr="00E04D11">
              <w:t>Train</w:t>
            </w:r>
          </w:p>
        </w:tc>
        <w:tc>
          <w:tcPr>
            <w:tcW w:w="1052" w:type="dxa"/>
          </w:tcPr>
          <w:p w14:paraId="3E35E334" w14:textId="77777777" w:rsidR="000B3A24" w:rsidRPr="00E04D11" w:rsidRDefault="000B3A24" w:rsidP="00F90F0E">
            <w:pPr>
              <w:jc w:val="center"/>
              <w:rPr>
                <w:i/>
                <w:iCs/>
              </w:rPr>
            </w:pPr>
            <w:r w:rsidRPr="00E04D11">
              <w:rPr>
                <w:i/>
                <w:iCs/>
              </w:rPr>
              <w:t>23%</w:t>
            </w:r>
          </w:p>
        </w:tc>
        <w:tc>
          <w:tcPr>
            <w:tcW w:w="1276" w:type="dxa"/>
          </w:tcPr>
          <w:p w14:paraId="345A2579" w14:textId="77777777" w:rsidR="000B3A24" w:rsidRPr="00E04D11" w:rsidRDefault="000B3A24" w:rsidP="00F90F0E">
            <w:pPr>
              <w:jc w:val="center"/>
            </w:pPr>
            <w:r w:rsidRPr="00E04D11">
              <w:t>25%</w:t>
            </w:r>
          </w:p>
        </w:tc>
        <w:tc>
          <w:tcPr>
            <w:tcW w:w="1134" w:type="dxa"/>
          </w:tcPr>
          <w:p w14:paraId="015C55CC" w14:textId="77777777" w:rsidR="000B3A24" w:rsidRPr="00E04D11" w:rsidRDefault="000B3A24" w:rsidP="00F90F0E">
            <w:pPr>
              <w:jc w:val="center"/>
            </w:pPr>
            <w:r w:rsidRPr="00E04D11">
              <w:t>21%</w:t>
            </w:r>
          </w:p>
        </w:tc>
        <w:tc>
          <w:tcPr>
            <w:tcW w:w="1134" w:type="dxa"/>
          </w:tcPr>
          <w:p w14:paraId="4E54277C" w14:textId="77777777" w:rsidR="000B3A24" w:rsidRPr="00E04D11" w:rsidRDefault="000B3A24" w:rsidP="00F90F0E">
            <w:pPr>
              <w:jc w:val="center"/>
            </w:pPr>
            <w:r w:rsidRPr="00E04D11">
              <w:t>16%</w:t>
            </w:r>
          </w:p>
        </w:tc>
        <w:tc>
          <w:tcPr>
            <w:tcW w:w="867" w:type="dxa"/>
          </w:tcPr>
          <w:p w14:paraId="0D7B989E" w14:textId="77777777" w:rsidR="000B3A24" w:rsidRPr="00E04D11" w:rsidRDefault="000B3A24" w:rsidP="00F90F0E">
            <w:pPr>
              <w:jc w:val="center"/>
            </w:pPr>
            <w:r w:rsidRPr="00E04D11">
              <w:t>6%</w:t>
            </w:r>
          </w:p>
        </w:tc>
        <w:tc>
          <w:tcPr>
            <w:tcW w:w="1179" w:type="dxa"/>
          </w:tcPr>
          <w:p w14:paraId="599A98CC" w14:textId="77777777" w:rsidR="000B3A24" w:rsidRPr="00E04D11" w:rsidRDefault="000B3A24" w:rsidP="00F90F0E">
            <w:pPr>
              <w:jc w:val="center"/>
            </w:pPr>
            <w:r w:rsidRPr="00E04D11">
              <w:t>9%</w:t>
            </w:r>
          </w:p>
        </w:tc>
      </w:tr>
      <w:tr w:rsidR="00A95238" w:rsidRPr="00E04D11" w14:paraId="152AE507" w14:textId="77777777" w:rsidTr="008321B1">
        <w:tc>
          <w:tcPr>
            <w:tcW w:w="2492" w:type="dxa"/>
          </w:tcPr>
          <w:p w14:paraId="6DAB2001" w14:textId="77777777" w:rsidR="00A95238" w:rsidRPr="00E04D11" w:rsidRDefault="00A95238" w:rsidP="00AE35FA">
            <w:r w:rsidRPr="00E04D11">
              <w:t>Walk</w:t>
            </w:r>
          </w:p>
        </w:tc>
        <w:tc>
          <w:tcPr>
            <w:tcW w:w="1052" w:type="dxa"/>
          </w:tcPr>
          <w:p w14:paraId="58F7B867" w14:textId="60A1F053" w:rsidR="00A95238" w:rsidRPr="00E04D11" w:rsidRDefault="00350AA2" w:rsidP="00AE35FA">
            <w:pPr>
              <w:jc w:val="center"/>
              <w:rPr>
                <w:i/>
                <w:iCs/>
              </w:rPr>
            </w:pPr>
            <w:r w:rsidRPr="00E04D11">
              <w:rPr>
                <w:i/>
                <w:iCs/>
              </w:rPr>
              <w:t>30%</w:t>
            </w:r>
          </w:p>
        </w:tc>
        <w:tc>
          <w:tcPr>
            <w:tcW w:w="1276" w:type="dxa"/>
          </w:tcPr>
          <w:p w14:paraId="326A32F1" w14:textId="0D78715F" w:rsidR="00A95238" w:rsidRPr="00E04D11" w:rsidRDefault="00350AA2" w:rsidP="00AE35FA">
            <w:pPr>
              <w:jc w:val="center"/>
            </w:pPr>
            <w:r w:rsidRPr="00E04D11">
              <w:t>9%</w:t>
            </w:r>
          </w:p>
        </w:tc>
        <w:tc>
          <w:tcPr>
            <w:tcW w:w="1134" w:type="dxa"/>
          </w:tcPr>
          <w:p w14:paraId="2F311421" w14:textId="37CEB7A4" w:rsidR="00A95238" w:rsidRPr="00E04D11" w:rsidRDefault="00350AA2" w:rsidP="00AE35FA">
            <w:pPr>
              <w:jc w:val="center"/>
            </w:pPr>
            <w:r w:rsidRPr="00E04D11">
              <w:t>11%</w:t>
            </w:r>
          </w:p>
        </w:tc>
        <w:tc>
          <w:tcPr>
            <w:tcW w:w="1134" w:type="dxa"/>
          </w:tcPr>
          <w:p w14:paraId="08DE01E5" w14:textId="2467A918" w:rsidR="00A95238" w:rsidRPr="00E04D11" w:rsidRDefault="00350AA2" w:rsidP="00AE35FA">
            <w:pPr>
              <w:jc w:val="center"/>
            </w:pPr>
            <w:r w:rsidRPr="00E04D11">
              <w:t>20%</w:t>
            </w:r>
          </w:p>
        </w:tc>
        <w:tc>
          <w:tcPr>
            <w:tcW w:w="867" w:type="dxa"/>
          </w:tcPr>
          <w:p w14:paraId="47FB61BE" w14:textId="3B9210C2" w:rsidR="00A95238" w:rsidRPr="00E04D11" w:rsidRDefault="00350AA2" w:rsidP="00AE35FA">
            <w:pPr>
              <w:jc w:val="center"/>
            </w:pPr>
            <w:r w:rsidRPr="00E04D11">
              <w:t>19%</w:t>
            </w:r>
          </w:p>
        </w:tc>
        <w:tc>
          <w:tcPr>
            <w:tcW w:w="1179" w:type="dxa"/>
          </w:tcPr>
          <w:p w14:paraId="11E18EAB" w14:textId="1B0C2271" w:rsidR="00A95238" w:rsidRPr="00E04D11" w:rsidRDefault="00350AA2" w:rsidP="00AE35FA">
            <w:pPr>
              <w:jc w:val="center"/>
            </w:pPr>
            <w:r w:rsidRPr="00E04D11">
              <w:t>11%</w:t>
            </w:r>
          </w:p>
        </w:tc>
      </w:tr>
      <w:tr w:rsidR="000B3A24" w:rsidRPr="00E04D11" w14:paraId="537C7B67" w14:textId="77777777" w:rsidTr="00F90F0E">
        <w:tc>
          <w:tcPr>
            <w:tcW w:w="2492" w:type="dxa"/>
          </w:tcPr>
          <w:p w14:paraId="55610767" w14:textId="77777777" w:rsidR="000B3A24" w:rsidRPr="00E04D11" w:rsidRDefault="000B3A24" w:rsidP="00F90F0E">
            <w:pPr>
              <w:jc w:val="left"/>
            </w:pPr>
            <w:r w:rsidRPr="00E04D11">
              <w:t>Taxi/private hire car</w:t>
            </w:r>
          </w:p>
        </w:tc>
        <w:tc>
          <w:tcPr>
            <w:tcW w:w="1052" w:type="dxa"/>
          </w:tcPr>
          <w:p w14:paraId="0665E040" w14:textId="77777777" w:rsidR="000B3A24" w:rsidRPr="00E04D11" w:rsidRDefault="000B3A24" w:rsidP="00F90F0E">
            <w:pPr>
              <w:jc w:val="center"/>
              <w:rPr>
                <w:i/>
                <w:iCs/>
              </w:rPr>
            </w:pPr>
            <w:r w:rsidRPr="00E04D11">
              <w:rPr>
                <w:i/>
                <w:iCs/>
              </w:rPr>
              <w:t>35%</w:t>
            </w:r>
          </w:p>
        </w:tc>
        <w:tc>
          <w:tcPr>
            <w:tcW w:w="1276" w:type="dxa"/>
          </w:tcPr>
          <w:p w14:paraId="0D58A4F6" w14:textId="77777777" w:rsidR="000B3A24" w:rsidRPr="00E04D11" w:rsidRDefault="000B3A24" w:rsidP="00F90F0E">
            <w:pPr>
              <w:jc w:val="center"/>
            </w:pPr>
            <w:r w:rsidRPr="00E04D11">
              <w:t>25%</w:t>
            </w:r>
          </w:p>
        </w:tc>
        <w:tc>
          <w:tcPr>
            <w:tcW w:w="1134" w:type="dxa"/>
          </w:tcPr>
          <w:p w14:paraId="1CBD1D34" w14:textId="77777777" w:rsidR="000B3A24" w:rsidRPr="00E04D11" w:rsidRDefault="000B3A24" w:rsidP="00F90F0E">
            <w:pPr>
              <w:jc w:val="center"/>
            </w:pPr>
            <w:r w:rsidRPr="00E04D11">
              <w:t>13%</w:t>
            </w:r>
          </w:p>
        </w:tc>
        <w:tc>
          <w:tcPr>
            <w:tcW w:w="1134" w:type="dxa"/>
          </w:tcPr>
          <w:p w14:paraId="1E161156" w14:textId="77777777" w:rsidR="000B3A24" w:rsidRPr="00E04D11" w:rsidRDefault="000B3A24" w:rsidP="00F90F0E">
            <w:pPr>
              <w:jc w:val="center"/>
            </w:pPr>
            <w:r w:rsidRPr="00E04D11">
              <w:t>4%</w:t>
            </w:r>
          </w:p>
        </w:tc>
        <w:tc>
          <w:tcPr>
            <w:tcW w:w="867" w:type="dxa"/>
          </w:tcPr>
          <w:p w14:paraId="4FA3C19F" w14:textId="77777777" w:rsidR="000B3A24" w:rsidRPr="00E04D11" w:rsidRDefault="000B3A24" w:rsidP="00F90F0E">
            <w:pPr>
              <w:jc w:val="center"/>
            </w:pPr>
            <w:r w:rsidRPr="00E04D11">
              <w:t>10%</w:t>
            </w:r>
          </w:p>
        </w:tc>
        <w:tc>
          <w:tcPr>
            <w:tcW w:w="1179" w:type="dxa"/>
          </w:tcPr>
          <w:p w14:paraId="5847BF23" w14:textId="77777777" w:rsidR="000B3A24" w:rsidRPr="00E04D11" w:rsidRDefault="000B3A24" w:rsidP="00F90F0E">
            <w:pPr>
              <w:jc w:val="center"/>
            </w:pPr>
            <w:r w:rsidRPr="00E04D11">
              <w:t>12%</w:t>
            </w:r>
          </w:p>
        </w:tc>
      </w:tr>
      <w:tr w:rsidR="000B3A24" w:rsidRPr="00E04D11" w14:paraId="476230F5" w14:textId="77777777" w:rsidTr="00F90F0E">
        <w:tc>
          <w:tcPr>
            <w:tcW w:w="2492" w:type="dxa"/>
          </w:tcPr>
          <w:p w14:paraId="609040B1" w14:textId="77777777" w:rsidR="000B3A24" w:rsidRPr="00E04D11" w:rsidRDefault="000B3A24" w:rsidP="00F90F0E">
            <w:r w:rsidRPr="00E04D11">
              <w:t>Bus or coach</w:t>
            </w:r>
          </w:p>
        </w:tc>
        <w:tc>
          <w:tcPr>
            <w:tcW w:w="1052" w:type="dxa"/>
          </w:tcPr>
          <w:p w14:paraId="190EC1B6" w14:textId="77777777" w:rsidR="000B3A24" w:rsidRPr="00E04D11" w:rsidRDefault="000B3A24" w:rsidP="00F90F0E">
            <w:pPr>
              <w:jc w:val="center"/>
              <w:rPr>
                <w:i/>
                <w:iCs/>
              </w:rPr>
            </w:pPr>
            <w:r w:rsidRPr="00E04D11">
              <w:rPr>
                <w:i/>
                <w:iCs/>
              </w:rPr>
              <w:t>43%</w:t>
            </w:r>
          </w:p>
        </w:tc>
        <w:tc>
          <w:tcPr>
            <w:tcW w:w="1276" w:type="dxa"/>
          </w:tcPr>
          <w:p w14:paraId="662A1CCF" w14:textId="77777777" w:rsidR="000B3A24" w:rsidRPr="00E04D11" w:rsidRDefault="000B3A24" w:rsidP="00F90F0E">
            <w:pPr>
              <w:jc w:val="center"/>
            </w:pPr>
            <w:r w:rsidRPr="00E04D11">
              <w:t>21%</w:t>
            </w:r>
          </w:p>
        </w:tc>
        <w:tc>
          <w:tcPr>
            <w:tcW w:w="1134" w:type="dxa"/>
          </w:tcPr>
          <w:p w14:paraId="78A02C27" w14:textId="77777777" w:rsidR="000B3A24" w:rsidRPr="00E04D11" w:rsidRDefault="000B3A24" w:rsidP="00F90F0E">
            <w:pPr>
              <w:jc w:val="center"/>
            </w:pPr>
            <w:r w:rsidRPr="00E04D11">
              <w:t>11%</w:t>
            </w:r>
          </w:p>
        </w:tc>
        <w:tc>
          <w:tcPr>
            <w:tcW w:w="1134" w:type="dxa"/>
          </w:tcPr>
          <w:p w14:paraId="33CAD725" w14:textId="77777777" w:rsidR="000B3A24" w:rsidRPr="00E04D11" w:rsidRDefault="000B3A24" w:rsidP="00F90F0E">
            <w:pPr>
              <w:jc w:val="center"/>
            </w:pPr>
            <w:r w:rsidRPr="00E04D11">
              <w:t>10%</w:t>
            </w:r>
          </w:p>
        </w:tc>
        <w:tc>
          <w:tcPr>
            <w:tcW w:w="867" w:type="dxa"/>
          </w:tcPr>
          <w:p w14:paraId="07AC6D67" w14:textId="77777777" w:rsidR="000B3A24" w:rsidRPr="00E04D11" w:rsidRDefault="000B3A24" w:rsidP="00F90F0E">
            <w:pPr>
              <w:jc w:val="center"/>
            </w:pPr>
            <w:r w:rsidRPr="00E04D11">
              <w:t>4%</w:t>
            </w:r>
          </w:p>
        </w:tc>
        <w:tc>
          <w:tcPr>
            <w:tcW w:w="1179" w:type="dxa"/>
          </w:tcPr>
          <w:p w14:paraId="7CEDBC6A" w14:textId="77777777" w:rsidR="000B3A24" w:rsidRPr="00E04D11" w:rsidRDefault="000B3A24" w:rsidP="00F90F0E">
            <w:pPr>
              <w:jc w:val="center"/>
            </w:pPr>
            <w:r w:rsidRPr="00E04D11">
              <w:t>11%</w:t>
            </w:r>
          </w:p>
        </w:tc>
      </w:tr>
      <w:tr w:rsidR="00A95238" w:rsidRPr="00E04D11" w14:paraId="60B4FD5F" w14:textId="77777777" w:rsidTr="008321B1">
        <w:tc>
          <w:tcPr>
            <w:tcW w:w="2492" w:type="dxa"/>
          </w:tcPr>
          <w:p w14:paraId="50756DDF" w14:textId="4DC9AD64" w:rsidR="00A95238" w:rsidRPr="00E04D11" w:rsidRDefault="00A95238" w:rsidP="00AE35FA">
            <w:r w:rsidRPr="00E04D11">
              <w:t>Cycle</w:t>
            </w:r>
          </w:p>
        </w:tc>
        <w:tc>
          <w:tcPr>
            <w:tcW w:w="1052" w:type="dxa"/>
          </w:tcPr>
          <w:p w14:paraId="4404D396" w14:textId="3F8D7D70" w:rsidR="00A95238" w:rsidRPr="00E04D11" w:rsidRDefault="00350AA2" w:rsidP="00AE35FA">
            <w:pPr>
              <w:jc w:val="center"/>
              <w:rPr>
                <w:i/>
                <w:iCs/>
              </w:rPr>
            </w:pPr>
            <w:r w:rsidRPr="00E04D11">
              <w:rPr>
                <w:i/>
                <w:iCs/>
              </w:rPr>
              <w:t>64%</w:t>
            </w:r>
          </w:p>
        </w:tc>
        <w:tc>
          <w:tcPr>
            <w:tcW w:w="1276" w:type="dxa"/>
          </w:tcPr>
          <w:p w14:paraId="0835F797" w14:textId="179A1731" w:rsidR="00A95238" w:rsidRPr="00E04D11" w:rsidRDefault="00350AA2" w:rsidP="00AE35FA">
            <w:pPr>
              <w:jc w:val="center"/>
            </w:pPr>
            <w:r w:rsidRPr="00E04D11">
              <w:t>6%</w:t>
            </w:r>
          </w:p>
        </w:tc>
        <w:tc>
          <w:tcPr>
            <w:tcW w:w="1134" w:type="dxa"/>
          </w:tcPr>
          <w:p w14:paraId="19680405" w14:textId="1067D1B8" w:rsidR="00A95238" w:rsidRPr="00E04D11" w:rsidRDefault="00350AA2" w:rsidP="00AE35FA">
            <w:pPr>
              <w:jc w:val="center"/>
            </w:pPr>
            <w:r w:rsidRPr="00E04D11">
              <w:t>4%</w:t>
            </w:r>
          </w:p>
        </w:tc>
        <w:tc>
          <w:tcPr>
            <w:tcW w:w="1134" w:type="dxa"/>
          </w:tcPr>
          <w:p w14:paraId="466EF514" w14:textId="09051E4A" w:rsidR="00A95238" w:rsidRPr="00E04D11" w:rsidRDefault="00350AA2" w:rsidP="00AE35FA">
            <w:pPr>
              <w:jc w:val="center"/>
            </w:pPr>
            <w:r w:rsidRPr="00E04D11">
              <w:t>6%</w:t>
            </w:r>
          </w:p>
        </w:tc>
        <w:tc>
          <w:tcPr>
            <w:tcW w:w="867" w:type="dxa"/>
          </w:tcPr>
          <w:p w14:paraId="29BCE220" w14:textId="6D99B5CB" w:rsidR="00A95238" w:rsidRPr="00E04D11" w:rsidRDefault="00350AA2" w:rsidP="00AE35FA">
            <w:pPr>
              <w:jc w:val="center"/>
            </w:pPr>
            <w:r w:rsidRPr="00E04D11">
              <w:t>5%</w:t>
            </w:r>
          </w:p>
        </w:tc>
        <w:tc>
          <w:tcPr>
            <w:tcW w:w="1179" w:type="dxa"/>
          </w:tcPr>
          <w:p w14:paraId="4E3BA1A4" w14:textId="598D413A" w:rsidR="00A95238" w:rsidRPr="00E04D11" w:rsidRDefault="00350AA2" w:rsidP="00AE35FA">
            <w:pPr>
              <w:jc w:val="center"/>
            </w:pPr>
            <w:r w:rsidRPr="00E04D11">
              <w:t>14%</w:t>
            </w:r>
          </w:p>
        </w:tc>
      </w:tr>
      <w:tr w:rsidR="000B3A24" w:rsidRPr="00E04D11" w14:paraId="466879DC" w14:textId="77777777" w:rsidTr="00F90F0E">
        <w:tc>
          <w:tcPr>
            <w:tcW w:w="2492" w:type="dxa"/>
          </w:tcPr>
          <w:p w14:paraId="7A7E728C" w14:textId="77777777" w:rsidR="000B3A24" w:rsidRPr="00E04D11" w:rsidRDefault="000B3A24" w:rsidP="00F90F0E">
            <w:r w:rsidRPr="00E04D11">
              <w:t>Light goods vehicle</w:t>
            </w:r>
          </w:p>
        </w:tc>
        <w:tc>
          <w:tcPr>
            <w:tcW w:w="1052" w:type="dxa"/>
          </w:tcPr>
          <w:p w14:paraId="5FFD4F42" w14:textId="77777777" w:rsidR="000B3A24" w:rsidRPr="00E04D11" w:rsidRDefault="000B3A24" w:rsidP="00F90F0E">
            <w:pPr>
              <w:jc w:val="center"/>
              <w:rPr>
                <w:i/>
                <w:iCs/>
              </w:rPr>
            </w:pPr>
            <w:r w:rsidRPr="00E04D11">
              <w:rPr>
                <w:i/>
                <w:iCs/>
              </w:rPr>
              <w:t>77%</w:t>
            </w:r>
          </w:p>
        </w:tc>
        <w:tc>
          <w:tcPr>
            <w:tcW w:w="1276" w:type="dxa"/>
          </w:tcPr>
          <w:p w14:paraId="13D66E1F" w14:textId="77777777" w:rsidR="000B3A24" w:rsidRPr="00E04D11" w:rsidRDefault="000B3A24" w:rsidP="00F90F0E">
            <w:pPr>
              <w:jc w:val="center"/>
            </w:pPr>
            <w:r w:rsidRPr="00E04D11">
              <w:t>2%</w:t>
            </w:r>
          </w:p>
        </w:tc>
        <w:tc>
          <w:tcPr>
            <w:tcW w:w="1134" w:type="dxa"/>
          </w:tcPr>
          <w:p w14:paraId="244B5841" w14:textId="77777777" w:rsidR="000B3A24" w:rsidRPr="00E04D11" w:rsidRDefault="000B3A24" w:rsidP="00F90F0E">
            <w:pPr>
              <w:jc w:val="center"/>
            </w:pPr>
            <w:r w:rsidRPr="00E04D11">
              <w:t>1%</w:t>
            </w:r>
          </w:p>
        </w:tc>
        <w:tc>
          <w:tcPr>
            <w:tcW w:w="1134" w:type="dxa"/>
          </w:tcPr>
          <w:p w14:paraId="798589E8" w14:textId="77777777" w:rsidR="000B3A24" w:rsidRPr="00E04D11" w:rsidRDefault="000B3A24" w:rsidP="00F90F0E">
            <w:pPr>
              <w:jc w:val="center"/>
            </w:pPr>
            <w:r w:rsidRPr="00E04D11">
              <w:t>1%</w:t>
            </w:r>
          </w:p>
        </w:tc>
        <w:tc>
          <w:tcPr>
            <w:tcW w:w="867" w:type="dxa"/>
          </w:tcPr>
          <w:p w14:paraId="13087063" w14:textId="77777777" w:rsidR="000B3A24" w:rsidRPr="00E04D11" w:rsidRDefault="000B3A24" w:rsidP="00F90F0E">
            <w:pPr>
              <w:jc w:val="center"/>
            </w:pPr>
            <w:r w:rsidRPr="00E04D11">
              <w:t>2%</w:t>
            </w:r>
          </w:p>
        </w:tc>
        <w:tc>
          <w:tcPr>
            <w:tcW w:w="1179" w:type="dxa"/>
          </w:tcPr>
          <w:p w14:paraId="45CC370B" w14:textId="77777777" w:rsidR="000B3A24" w:rsidRPr="00E04D11" w:rsidRDefault="000B3A24" w:rsidP="00F90F0E">
            <w:pPr>
              <w:jc w:val="center"/>
            </w:pPr>
            <w:r w:rsidRPr="00E04D11">
              <w:t>17%</w:t>
            </w:r>
          </w:p>
        </w:tc>
      </w:tr>
      <w:tr w:rsidR="00A95238" w:rsidRPr="00E04D11" w14:paraId="29B27929" w14:textId="77777777" w:rsidTr="008321B1">
        <w:tc>
          <w:tcPr>
            <w:tcW w:w="2492" w:type="dxa"/>
          </w:tcPr>
          <w:p w14:paraId="27C2E937" w14:textId="66A7D8CB" w:rsidR="00A95238" w:rsidRPr="00E04D11" w:rsidRDefault="00A95238" w:rsidP="00AE35FA">
            <w:r w:rsidRPr="00E04D11">
              <w:t>Motorbike</w:t>
            </w:r>
          </w:p>
        </w:tc>
        <w:tc>
          <w:tcPr>
            <w:tcW w:w="1052" w:type="dxa"/>
          </w:tcPr>
          <w:p w14:paraId="7B799C7C" w14:textId="2E90CC31" w:rsidR="00A95238" w:rsidRPr="00E04D11" w:rsidRDefault="00350AA2" w:rsidP="00AE35FA">
            <w:pPr>
              <w:jc w:val="center"/>
              <w:rPr>
                <w:i/>
                <w:iCs/>
              </w:rPr>
            </w:pPr>
            <w:r w:rsidRPr="00E04D11">
              <w:rPr>
                <w:i/>
                <w:iCs/>
              </w:rPr>
              <w:t>79%</w:t>
            </w:r>
          </w:p>
        </w:tc>
        <w:tc>
          <w:tcPr>
            <w:tcW w:w="1276" w:type="dxa"/>
          </w:tcPr>
          <w:p w14:paraId="03753DC5" w14:textId="58A276FD" w:rsidR="00A95238" w:rsidRPr="00E04D11" w:rsidRDefault="00350AA2" w:rsidP="00AE35FA">
            <w:pPr>
              <w:jc w:val="center"/>
            </w:pPr>
            <w:r w:rsidRPr="00E04D11">
              <w:t>1%</w:t>
            </w:r>
          </w:p>
        </w:tc>
        <w:tc>
          <w:tcPr>
            <w:tcW w:w="1134" w:type="dxa"/>
          </w:tcPr>
          <w:p w14:paraId="43CF5C0C" w14:textId="4632F1FD" w:rsidR="00A95238" w:rsidRPr="00E04D11" w:rsidRDefault="00350AA2" w:rsidP="00AE35FA">
            <w:pPr>
              <w:jc w:val="center"/>
            </w:pPr>
            <w:r w:rsidRPr="00E04D11">
              <w:t>1%</w:t>
            </w:r>
          </w:p>
        </w:tc>
        <w:tc>
          <w:tcPr>
            <w:tcW w:w="1134" w:type="dxa"/>
          </w:tcPr>
          <w:p w14:paraId="050B1C05" w14:textId="4863C4D6" w:rsidR="00A95238" w:rsidRPr="00E04D11" w:rsidRDefault="00350AA2" w:rsidP="00AE35FA">
            <w:pPr>
              <w:jc w:val="center"/>
            </w:pPr>
            <w:r w:rsidRPr="00E04D11">
              <w:t>1%</w:t>
            </w:r>
          </w:p>
        </w:tc>
        <w:tc>
          <w:tcPr>
            <w:tcW w:w="867" w:type="dxa"/>
          </w:tcPr>
          <w:p w14:paraId="163E8F43" w14:textId="6DD8DCC3" w:rsidR="00A95238" w:rsidRPr="00E04D11" w:rsidRDefault="00350AA2" w:rsidP="00AE35FA">
            <w:pPr>
              <w:jc w:val="center"/>
            </w:pPr>
            <w:r w:rsidRPr="00E04D11">
              <w:t>1%</w:t>
            </w:r>
          </w:p>
        </w:tc>
        <w:tc>
          <w:tcPr>
            <w:tcW w:w="1179" w:type="dxa"/>
          </w:tcPr>
          <w:p w14:paraId="790AAD97" w14:textId="4F70DC99" w:rsidR="00A95238" w:rsidRPr="00E04D11" w:rsidRDefault="00350AA2" w:rsidP="00AE35FA">
            <w:pPr>
              <w:jc w:val="center"/>
            </w:pPr>
            <w:r w:rsidRPr="00E04D11">
              <w:t>17%</w:t>
            </w:r>
          </w:p>
        </w:tc>
      </w:tr>
      <w:tr w:rsidR="005A35D9" w:rsidRPr="00E04D11" w14:paraId="12CD4136" w14:textId="1BCD3AEB" w:rsidTr="008321B1">
        <w:tc>
          <w:tcPr>
            <w:tcW w:w="2492" w:type="dxa"/>
          </w:tcPr>
          <w:p w14:paraId="7879CF84" w14:textId="77777777" w:rsidR="005A35D9" w:rsidRPr="00E04D11" w:rsidRDefault="005A35D9" w:rsidP="005A35D9">
            <w:r w:rsidRPr="00E04D11">
              <w:t>Heavy goods vehicle</w:t>
            </w:r>
          </w:p>
        </w:tc>
        <w:tc>
          <w:tcPr>
            <w:tcW w:w="1052" w:type="dxa"/>
          </w:tcPr>
          <w:p w14:paraId="741AEC51" w14:textId="699A441C" w:rsidR="005A35D9" w:rsidRPr="00E04D11" w:rsidRDefault="00350AA2" w:rsidP="005A35D9">
            <w:pPr>
              <w:jc w:val="center"/>
              <w:rPr>
                <w:i/>
                <w:iCs/>
              </w:rPr>
            </w:pPr>
            <w:r w:rsidRPr="00E04D11">
              <w:rPr>
                <w:i/>
                <w:iCs/>
              </w:rPr>
              <w:t>81%</w:t>
            </w:r>
          </w:p>
        </w:tc>
        <w:tc>
          <w:tcPr>
            <w:tcW w:w="1276" w:type="dxa"/>
          </w:tcPr>
          <w:p w14:paraId="47E8D8E2" w14:textId="71CDB80D" w:rsidR="005A35D9" w:rsidRPr="00E04D11" w:rsidRDefault="00350AA2" w:rsidP="005A35D9">
            <w:pPr>
              <w:jc w:val="center"/>
            </w:pPr>
            <w:r w:rsidRPr="00E04D11">
              <w:t>-</w:t>
            </w:r>
          </w:p>
        </w:tc>
        <w:tc>
          <w:tcPr>
            <w:tcW w:w="1134" w:type="dxa"/>
          </w:tcPr>
          <w:p w14:paraId="4AD540E0" w14:textId="54D5BE84" w:rsidR="005A35D9" w:rsidRPr="00E04D11" w:rsidRDefault="00350AA2" w:rsidP="005A35D9">
            <w:pPr>
              <w:jc w:val="center"/>
            </w:pPr>
            <w:r w:rsidRPr="00E04D11">
              <w:t>0%</w:t>
            </w:r>
          </w:p>
        </w:tc>
        <w:tc>
          <w:tcPr>
            <w:tcW w:w="1134" w:type="dxa"/>
          </w:tcPr>
          <w:p w14:paraId="7226A4FE" w14:textId="0C1E9BF2" w:rsidR="005A35D9" w:rsidRPr="00E04D11" w:rsidRDefault="00350AA2" w:rsidP="005A35D9">
            <w:pPr>
              <w:jc w:val="center"/>
            </w:pPr>
            <w:r w:rsidRPr="00E04D11">
              <w:t>0%</w:t>
            </w:r>
          </w:p>
        </w:tc>
        <w:tc>
          <w:tcPr>
            <w:tcW w:w="867" w:type="dxa"/>
          </w:tcPr>
          <w:p w14:paraId="4F949963" w14:textId="251E07D1" w:rsidR="005A35D9" w:rsidRPr="00E04D11" w:rsidRDefault="00350AA2" w:rsidP="005A35D9">
            <w:pPr>
              <w:jc w:val="center"/>
            </w:pPr>
            <w:r w:rsidRPr="00E04D11">
              <w:t>1%</w:t>
            </w:r>
          </w:p>
        </w:tc>
        <w:tc>
          <w:tcPr>
            <w:tcW w:w="1179" w:type="dxa"/>
          </w:tcPr>
          <w:p w14:paraId="2B59FC19" w14:textId="49F59384" w:rsidR="005A35D9" w:rsidRPr="00E04D11" w:rsidRDefault="00350AA2" w:rsidP="005A35D9">
            <w:pPr>
              <w:jc w:val="center"/>
            </w:pPr>
            <w:r w:rsidRPr="00E04D11">
              <w:t>18%</w:t>
            </w:r>
          </w:p>
        </w:tc>
      </w:tr>
    </w:tbl>
    <w:p w14:paraId="202476C2" w14:textId="2EE51F39" w:rsidR="00A95238" w:rsidRPr="00E04D11" w:rsidRDefault="00A95238" w:rsidP="00A95238">
      <w:pPr>
        <w:jc w:val="left"/>
        <w:rPr>
          <w:sz w:val="18"/>
          <w:szCs w:val="18"/>
        </w:rPr>
      </w:pPr>
      <w:r w:rsidRPr="00E04D11">
        <w:rPr>
          <w:sz w:val="18"/>
          <w:szCs w:val="18"/>
        </w:rPr>
        <w:t>Source: Q3. How often do you use each of these forms of transport to travel to or within Glasgow city centre?</w:t>
      </w:r>
      <w:r w:rsidR="00690331" w:rsidRPr="00E04D11">
        <w:rPr>
          <w:sz w:val="18"/>
          <w:szCs w:val="18"/>
        </w:rPr>
        <w:t xml:space="preserve"> (single response for each mode)</w:t>
      </w:r>
    </w:p>
    <w:p w14:paraId="642F7908" w14:textId="54E3442B" w:rsidR="00D13D62" w:rsidRPr="00E04D11" w:rsidRDefault="00D13D62">
      <w:pPr>
        <w:spacing w:after="160" w:line="259" w:lineRule="auto"/>
        <w:jc w:val="left"/>
        <w:rPr>
          <w:b/>
        </w:rPr>
      </w:pPr>
    </w:p>
    <w:p w14:paraId="548B2DF2" w14:textId="18932891" w:rsidR="00483AFF" w:rsidRPr="00E04D11" w:rsidRDefault="003A43B3" w:rsidP="00483AFF">
      <w:pPr>
        <w:pStyle w:val="ListNumber2"/>
      </w:pPr>
      <w:bookmarkStart w:id="16" w:name="_Toc38018275"/>
      <w:r>
        <w:lastRenderedPageBreak/>
        <w:t xml:space="preserve">Support for </w:t>
      </w:r>
      <w:proofErr w:type="spellStart"/>
      <w:r w:rsidR="00483AFF" w:rsidRPr="00E04D11">
        <w:t>LEZ</w:t>
      </w:r>
      <w:r>
        <w:t>s</w:t>
      </w:r>
      <w:proofErr w:type="spellEnd"/>
      <w:r w:rsidR="003B6053" w:rsidRPr="00E04D11">
        <w:t xml:space="preserve"> </w:t>
      </w:r>
      <w:r w:rsidR="00D13D62" w:rsidRPr="00E04D11">
        <w:t>–</w:t>
      </w:r>
      <w:r w:rsidR="00843668" w:rsidRPr="00E04D11">
        <w:t xml:space="preserve"> </w:t>
      </w:r>
      <w:r w:rsidR="00D13D62" w:rsidRPr="00E04D11">
        <w:t>i</w:t>
      </w:r>
      <w:r w:rsidR="003B6053" w:rsidRPr="00E04D11">
        <w:t xml:space="preserve">n </w:t>
      </w:r>
      <w:r w:rsidR="008321B1" w:rsidRPr="00E04D11">
        <w:t xml:space="preserve">principle </w:t>
      </w:r>
      <w:r w:rsidR="00843668" w:rsidRPr="00E04D11">
        <w:t>and in Glasgow</w:t>
      </w:r>
      <w:bookmarkEnd w:id="16"/>
    </w:p>
    <w:p w14:paraId="6B8007CB" w14:textId="29B7D8C1" w:rsidR="00843668" w:rsidRPr="00E04D11" w:rsidRDefault="00843668" w:rsidP="00483AFF"/>
    <w:p w14:paraId="4E0B26BB" w14:textId="7050951F" w:rsidR="00843668" w:rsidRPr="00E04D11" w:rsidRDefault="00843668" w:rsidP="00843668">
      <w:pPr>
        <w:pStyle w:val="ListNumber3"/>
      </w:pPr>
      <w:bookmarkStart w:id="17" w:name="_Toc38018276"/>
      <w:r w:rsidRPr="00E04D11">
        <w:t xml:space="preserve">Support </w:t>
      </w:r>
      <w:r w:rsidR="003A43B3">
        <w:t xml:space="preserve">for </w:t>
      </w:r>
      <w:proofErr w:type="spellStart"/>
      <w:r w:rsidR="003A43B3">
        <w:t>LEZs</w:t>
      </w:r>
      <w:proofErr w:type="spellEnd"/>
      <w:r w:rsidR="003A43B3">
        <w:t xml:space="preserve"> </w:t>
      </w:r>
      <w:r w:rsidRPr="00E04D11">
        <w:t>in principle</w:t>
      </w:r>
      <w:bookmarkEnd w:id="17"/>
    </w:p>
    <w:p w14:paraId="7FDE4902" w14:textId="4CC4AC56" w:rsidR="00F77962" w:rsidRPr="00E04D11" w:rsidRDefault="00843668" w:rsidP="00483AFF">
      <w:r w:rsidRPr="00E04D11">
        <w:t>The</w:t>
      </w:r>
      <w:r w:rsidR="00F20542" w:rsidRPr="00E04D11">
        <w:t xml:space="preserve"> online survey respondents were asked to stat</w:t>
      </w:r>
      <w:r w:rsidR="00A66952" w:rsidRPr="00E04D11">
        <w:t>e</w:t>
      </w:r>
      <w:r w:rsidR="00F20542" w:rsidRPr="00E04D11">
        <w:t xml:space="preserve"> whether they </w:t>
      </w:r>
      <w:r w:rsidRPr="00E04D11">
        <w:t>support the use of Low Emission Zones (LEZs) in principle</w:t>
      </w:r>
      <w:r w:rsidR="00F20542" w:rsidRPr="00E04D11">
        <w:t xml:space="preserve">.  </w:t>
      </w:r>
    </w:p>
    <w:p w14:paraId="5E86028E" w14:textId="05582DE7" w:rsidR="00F77962" w:rsidRPr="00E04D11" w:rsidRDefault="00F77962" w:rsidP="00483AFF"/>
    <w:p w14:paraId="2A9F1442" w14:textId="07ABDF28" w:rsidR="007D6E13" w:rsidRPr="00E04D11" w:rsidRDefault="00F20542" w:rsidP="00483AFF">
      <w:r w:rsidRPr="00E04D11">
        <w:t xml:space="preserve">Results show a </w:t>
      </w:r>
      <w:r w:rsidR="003B70A8" w:rsidRPr="00E04D11">
        <w:t>positive</w:t>
      </w:r>
      <w:r w:rsidRPr="00E04D11">
        <w:t xml:space="preserve"> reaction </w:t>
      </w:r>
      <w:r w:rsidR="00B07D43" w:rsidRPr="00E04D11">
        <w:t>in support of LEZs in principle from around two thirds of respondents</w:t>
      </w:r>
      <w:r w:rsidR="007D6E13" w:rsidRPr="00E04D11">
        <w:t>:</w:t>
      </w:r>
    </w:p>
    <w:p w14:paraId="12545750" w14:textId="13368F58" w:rsidR="007D6E13" w:rsidRPr="00E04D11" w:rsidRDefault="003B70A8" w:rsidP="007D6E13">
      <w:pPr>
        <w:pStyle w:val="SPListBullet1"/>
        <w:rPr>
          <w:b/>
          <w:bCs/>
        </w:rPr>
      </w:pPr>
      <w:r w:rsidRPr="00E04D11">
        <w:rPr>
          <w:b/>
          <w:bCs/>
        </w:rPr>
        <w:t>68</w:t>
      </w:r>
      <w:r w:rsidR="007D6E13" w:rsidRPr="00E04D11">
        <w:rPr>
          <w:b/>
          <w:bCs/>
        </w:rPr>
        <w:t xml:space="preserve">% say </w:t>
      </w:r>
      <w:r w:rsidR="00F20542" w:rsidRPr="00E04D11">
        <w:rPr>
          <w:b/>
          <w:bCs/>
        </w:rPr>
        <w:t>they suppor</w:t>
      </w:r>
      <w:r w:rsidR="00843668" w:rsidRPr="00E04D11">
        <w:rPr>
          <w:b/>
          <w:bCs/>
        </w:rPr>
        <w:t>t the principle of LEZs</w:t>
      </w:r>
      <w:r w:rsidR="007D6E13" w:rsidRPr="00E04D11">
        <w:rPr>
          <w:b/>
          <w:bCs/>
        </w:rPr>
        <w:t xml:space="preserve"> (yes)</w:t>
      </w:r>
    </w:p>
    <w:p w14:paraId="776216C4" w14:textId="12405401" w:rsidR="00A66952" w:rsidRPr="00E04D11" w:rsidRDefault="003B70A8" w:rsidP="007D6E13">
      <w:pPr>
        <w:pStyle w:val="SPListBullet1"/>
      </w:pPr>
      <w:r w:rsidRPr="00E04D11">
        <w:t>22</w:t>
      </w:r>
      <w:r w:rsidR="007D6E13" w:rsidRPr="00E04D11">
        <w:t>% say they d</w:t>
      </w:r>
      <w:r w:rsidRPr="00E04D11">
        <w:t>o</w:t>
      </w:r>
      <w:r w:rsidR="007D6E13" w:rsidRPr="00E04D11">
        <w:t xml:space="preserve"> not support </w:t>
      </w:r>
      <w:r w:rsidR="00843668" w:rsidRPr="00E04D11">
        <w:t>LEZs</w:t>
      </w:r>
      <w:r w:rsidR="007D6E13" w:rsidRPr="00E04D11">
        <w:t xml:space="preserve"> (no)</w:t>
      </w:r>
    </w:p>
    <w:p w14:paraId="616C39E9" w14:textId="4EE81E2C" w:rsidR="003B70A8" w:rsidRPr="00E04D11" w:rsidRDefault="003B70A8" w:rsidP="007D6E13">
      <w:pPr>
        <w:pStyle w:val="SPListBullet1"/>
      </w:pPr>
      <w:r w:rsidRPr="00E04D11">
        <w:t>9</w:t>
      </w:r>
      <w:r w:rsidR="00843668" w:rsidRPr="00E04D11">
        <w:t>% don’t know/no opinion</w:t>
      </w:r>
    </w:p>
    <w:p w14:paraId="558B9890" w14:textId="01C0CCA1" w:rsidR="00843668" w:rsidRPr="00E04D11" w:rsidRDefault="003B70A8" w:rsidP="007D6E13">
      <w:pPr>
        <w:pStyle w:val="SPListBullet1"/>
      </w:pPr>
      <w:r w:rsidRPr="00E04D11">
        <w:t>1% not answered</w:t>
      </w:r>
      <w:r w:rsidR="00843668" w:rsidRPr="00E04D11">
        <w:t>.</w:t>
      </w:r>
    </w:p>
    <w:p w14:paraId="5052B931" w14:textId="77777777" w:rsidR="00A66952" w:rsidRPr="00E04D11" w:rsidRDefault="00A66952" w:rsidP="00483AFF"/>
    <w:p w14:paraId="1D995B04" w14:textId="77777777" w:rsidR="00F90F0E" w:rsidRDefault="00F20542" w:rsidP="003B70A8">
      <w:r w:rsidRPr="00E04D11">
        <w:t>Th</w:t>
      </w:r>
      <w:r w:rsidR="003B70A8" w:rsidRPr="00E04D11">
        <w:t xml:space="preserve">is positive view </w:t>
      </w:r>
      <w:r w:rsidR="002F0DE5">
        <w:t>i</w:t>
      </w:r>
      <w:r w:rsidR="003B70A8" w:rsidRPr="00E04D11">
        <w:t xml:space="preserve">s </w:t>
      </w:r>
      <w:r w:rsidRPr="00E04D11">
        <w:t xml:space="preserve">mirrored across </w:t>
      </w:r>
      <w:r w:rsidR="003B70A8" w:rsidRPr="00E04D11">
        <w:t xml:space="preserve">the individual sample groups although </w:t>
      </w:r>
      <w:r w:rsidR="00B07D43" w:rsidRPr="00E04D11">
        <w:t xml:space="preserve">overall </w:t>
      </w:r>
      <w:r w:rsidR="003B70A8" w:rsidRPr="00E04D11">
        <w:t xml:space="preserve">Residents </w:t>
      </w:r>
      <w:r w:rsidR="00B07D43" w:rsidRPr="00E04D11">
        <w:t xml:space="preserve">and those who Study </w:t>
      </w:r>
      <w:r w:rsidR="003B70A8" w:rsidRPr="00E04D11">
        <w:t xml:space="preserve">are most in favour, </w:t>
      </w:r>
      <w:r w:rsidR="00B07D43" w:rsidRPr="00E04D11">
        <w:t xml:space="preserve">whilst </w:t>
      </w:r>
      <w:r w:rsidR="003B70A8" w:rsidRPr="00E04D11">
        <w:t xml:space="preserve">Business owners </w:t>
      </w:r>
      <w:r w:rsidR="00B07D43" w:rsidRPr="00E04D11">
        <w:t xml:space="preserve">and those who Work in the city centre </w:t>
      </w:r>
      <w:r w:rsidR="002F0DE5">
        <w:t xml:space="preserve">are </w:t>
      </w:r>
      <w:r w:rsidR="003B70A8" w:rsidRPr="00E04D11">
        <w:t>least in favour</w:t>
      </w:r>
      <w:r w:rsidR="00B07D43" w:rsidRPr="00E04D11">
        <w:t>.  It should also be noted for the two groups least in favour that they are also more likely than the other sample groups to express a definite ‘no’ response, with 26% of those who Work in the city centre and 35% of Business owners stating ‘no’ they do not support LEZs</w:t>
      </w:r>
      <w:r w:rsidR="0060464E" w:rsidRPr="00E04D11">
        <w:t xml:space="preserve"> (Table 6)</w:t>
      </w:r>
      <w:r w:rsidR="00F90F0E">
        <w:t xml:space="preserve">.  </w:t>
      </w:r>
    </w:p>
    <w:p w14:paraId="45AD6B0F" w14:textId="77777777" w:rsidR="00F90F0E" w:rsidRDefault="00F90F0E" w:rsidP="003B70A8"/>
    <w:p w14:paraId="7F40B261" w14:textId="1F456E83" w:rsidR="00B07D43" w:rsidRPr="00E04D11" w:rsidRDefault="00F90F0E" w:rsidP="003B70A8">
      <w:r>
        <w:t xml:space="preserve">Looking at the findings by mode of transport </w:t>
      </w:r>
      <w:proofErr w:type="gramStart"/>
      <w:r>
        <w:t>it can be seen that those</w:t>
      </w:r>
      <w:proofErr w:type="gramEnd"/>
      <w:r>
        <w:t xml:space="preserve"> who cycle are significantly more likely to be in favour of LEZs than those using other modes of transport, with 91% saying they are in support of LEZs overall.</w:t>
      </w:r>
    </w:p>
    <w:p w14:paraId="55189511" w14:textId="77777777" w:rsidR="00654057" w:rsidRPr="00E04D11" w:rsidRDefault="00654057" w:rsidP="00654057"/>
    <w:p w14:paraId="2B1B7E8D" w14:textId="39BF3117" w:rsidR="00654057" w:rsidRPr="00E04D11" w:rsidRDefault="00654057" w:rsidP="00654057">
      <w:r w:rsidRPr="00E04D11">
        <w:t>Table 6: Support for LEZs in principle</w:t>
      </w:r>
    </w:p>
    <w:tbl>
      <w:tblPr>
        <w:tblStyle w:val="TableGrid"/>
        <w:tblW w:w="0" w:type="auto"/>
        <w:tblInd w:w="108" w:type="dxa"/>
        <w:tblLook w:val="04A0" w:firstRow="1" w:lastRow="0" w:firstColumn="1" w:lastColumn="0" w:noHBand="0" w:noVBand="1"/>
      </w:tblPr>
      <w:tblGrid>
        <w:gridCol w:w="2977"/>
        <w:gridCol w:w="992"/>
        <w:gridCol w:w="1134"/>
        <w:gridCol w:w="998"/>
        <w:gridCol w:w="1044"/>
        <w:gridCol w:w="1093"/>
        <w:gridCol w:w="896"/>
      </w:tblGrid>
      <w:tr w:rsidR="00654057" w:rsidRPr="00E04D11" w14:paraId="4FA43103" w14:textId="77777777" w:rsidTr="00654057">
        <w:tc>
          <w:tcPr>
            <w:tcW w:w="2977" w:type="dxa"/>
          </w:tcPr>
          <w:p w14:paraId="5B2C26C8" w14:textId="77777777" w:rsidR="00654057" w:rsidRPr="00E04D11" w:rsidRDefault="00654057" w:rsidP="00E31ED8"/>
        </w:tc>
        <w:tc>
          <w:tcPr>
            <w:tcW w:w="992" w:type="dxa"/>
          </w:tcPr>
          <w:p w14:paraId="47D8AF1B" w14:textId="77777777" w:rsidR="00654057" w:rsidRPr="00E04D11" w:rsidRDefault="00654057" w:rsidP="00E31ED8">
            <w:pPr>
              <w:jc w:val="center"/>
              <w:rPr>
                <w:sz w:val="20"/>
              </w:rPr>
            </w:pPr>
            <w:r w:rsidRPr="00E04D11">
              <w:rPr>
                <w:sz w:val="20"/>
              </w:rPr>
              <w:t>Total</w:t>
            </w:r>
          </w:p>
          <w:p w14:paraId="5EC28097" w14:textId="77777777" w:rsidR="00654057" w:rsidRPr="00E04D11" w:rsidRDefault="00654057" w:rsidP="00E31ED8">
            <w:pPr>
              <w:jc w:val="center"/>
              <w:rPr>
                <w:sz w:val="20"/>
              </w:rPr>
            </w:pPr>
          </w:p>
          <w:p w14:paraId="66CBFC44" w14:textId="77777777" w:rsidR="00654057" w:rsidRPr="00E04D11" w:rsidRDefault="00654057" w:rsidP="00E31ED8">
            <w:pPr>
              <w:jc w:val="center"/>
              <w:rPr>
                <w:sz w:val="20"/>
              </w:rPr>
            </w:pPr>
            <w:r w:rsidRPr="00E04D11">
              <w:rPr>
                <w:sz w:val="20"/>
              </w:rPr>
              <w:t>n=973</w:t>
            </w:r>
          </w:p>
        </w:tc>
        <w:tc>
          <w:tcPr>
            <w:tcW w:w="1134" w:type="dxa"/>
          </w:tcPr>
          <w:p w14:paraId="3A99AD9F" w14:textId="77777777" w:rsidR="00654057" w:rsidRPr="00E04D11" w:rsidRDefault="00654057" w:rsidP="00E31ED8">
            <w:pPr>
              <w:jc w:val="center"/>
              <w:rPr>
                <w:sz w:val="20"/>
              </w:rPr>
            </w:pPr>
            <w:r w:rsidRPr="00E04D11">
              <w:rPr>
                <w:sz w:val="20"/>
              </w:rPr>
              <w:t>Resident</w:t>
            </w:r>
          </w:p>
          <w:p w14:paraId="34A67C56" w14:textId="77777777" w:rsidR="00654057" w:rsidRPr="00E04D11" w:rsidRDefault="00654057" w:rsidP="00E31ED8">
            <w:pPr>
              <w:jc w:val="center"/>
              <w:rPr>
                <w:sz w:val="20"/>
              </w:rPr>
            </w:pPr>
          </w:p>
          <w:p w14:paraId="71FCC555" w14:textId="77777777" w:rsidR="00654057" w:rsidRPr="00E04D11" w:rsidRDefault="00654057" w:rsidP="00E31ED8">
            <w:pPr>
              <w:jc w:val="center"/>
              <w:rPr>
                <w:sz w:val="20"/>
              </w:rPr>
            </w:pPr>
            <w:r w:rsidRPr="00E04D11">
              <w:rPr>
                <w:sz w:val="20"/>
              </w:rPr>
              <w:t>n=75</w:t>
            </w:r>
          </w:p>
        </w:tc>
        <w:tc>
          <w:tcPr>
            <w:tcW w:w="998" w:type="dxa"/>
          </w:tcPr>
          <w:p w14:paraId="092B42C5" w14:textId="77777777" w:rsidR="00654057" w:rsidRPr="00E04D11" w:rsidRDefault="00654057" w:rsidP="00E31ED8">
            <w:pPr>
              <w:jc w:val="center"/>
              <w:rPr>
                <w:sz w:val="20"/>
              </w:rPr>
            </w:pPr>
            <w:r w:rsidRPr="00E04D11">
              <w:rPr>
                <w:sz w:val="20"/>
              </w:rPr>
              <w:t>Work in centre</w:t>
            </w:r>
          </w:p>
          <w:p w14:paraId="5BAD40D4" w14:textId="77777777" w:rsidR="00654057" w:rsidRPr="00E04D11" w:rsidRDefault="00654057" w:rsidP="00E31ED8">
            <w:pPr>
              <w:jc w:val="center"/>
              <w:rPr>
                <w:sz w:val="20"/>
              </w:rPr>
            </w:pPr>
            <w:r w:rsidRPr="00E04D11">
              <w:rPr>
                <w:sz w:val="20"/>
              </w:rPr>
              <w:t>n=521</w:t>
            </w:r>
          </w:p>
        </w:tc>
        <w:tc>
          <w:tcPr>
            <w:tcW w:w="1044" w:type="dxa"/>
          </w:tcPr>
          <w:p w14:paraId="209CE6E0" w14:textId="77777777" w:rsidR="00654057" w:rsidRPr="00E04D11" w:rsidRDefault="00654057" w:rsidP="00E31ED8">
            <w:pPr>
              <w:jc w:val="center"/>
              <w:rPr>
                <w:sz w:val="20"/>
              </w:rPr>
            </w:pPr>
            <w:r w:rsidRPr="00E04D11">
              <w:rPr>
                <w:sz w:val="20"/>
              </w:rPr>
              <w:t>Visit for leisure</w:t>
            </w:r>
          </w:p>
          <w:p w14:paraId="3E51DB65" w14:textId="77777777" w:rsidR="00654057" w:rsidRPr="00E04D11" w:rsidRDefault="00654057" w:rsidP="00E31ED8">
            <w:pPr>
              <w:jc w:val="center"/>
              <w:rPr>
                <w:sz w:val="20"/>
              </w:rPr>
            </w:pPr>
            <w:r w:rsidRPr="00E04D11">
              <w:rPr>
                <w:sz w:val="20"/>
              </w:rPr>
              <w:t>n=631</w:t>
            </w:r>
          </w:p>
        </w:tc>
        <w:tc>
          <w:tcPr>
            <w:tcW w:w="1093" w:type="dxa"/>
          </w:tcPr>
          <w:p w14:paraId="655A781F" w14:textId="77777777" w:rsidR="00654057" w:rsidRPr="00E04D11" w:rsidRDefault="00654057" w:rsidP="00E31ED8">
            <w:pPr>
              <w:jc w:val="center"/>
              <w:rPr>
                <w:sz w:val="20"/>
              </w:rPr>
            </w:pPr>
            <w:r w:rsidRPr="00E04D11">
              <w:rPr>
                <w:sz w:val="20"/>
              </w:rPr>
              <w:t>Business owner</w:t>
            </w:r>
          </w:p>
          <w:p w14:paraId="5ABF3392" w14:textId="77777777" w:rsidR="00654057" w:rsidRPr="00E04D11" w:rsidRDefault="00654057" w:rsidP="00E31ED8">
            <w:pPr>
              <w:jc w:val="center"/>
              <w:rPr>
                <w:sz w:val="20"/>
              </w:rPr>
            </w:pPr>
            <w:r w:rsidRPr="00E04D11">
              <w:rPr>
                <w:sz w:val="20"/>
              </w:rPr>
              <w:t>n=37</w:t>
            </w:r>
          </w:p>
        </w:tc>
        <w:tc>
          <w:tcPr>
            <w:tcW w:w="896" w:type="dxa"/>
          </w:tcPr>
          <w:p w14:paraId="742A60F8" w14:textId="77777777" w:rsidR="00654057" w:rsidRPr="00E04D11" w:rsidRDefault="00654057" w:rsidP="00E31ED8">
            <w:pPr>
              <w:jc w:val="center"/>
              <w:rPr>
                <w:sz w:val="20"/>
              </w:rPr>
            </w:pPr>
            <w:r w:rsidRPr="00E04D11">
              <w:rPr>
                <w:sz w:val="20"/>
              </w:rPr>
              <w:t>Study</w:t>
            </w:r>
          </w:p>
          <w:p w14:paraId="18D710BE" w14:textId="77777777" w:rsidR="00654057" w:rsidRPr="00E04D11" w:rsidRDefault="00654057" w:rsidP="00E31ED8">
            <w:pPr>
              <w:jc w:val="center"/>
              <w:rPr>
                <w:sz w:val="20"/>
              </w:rPr>
            </w:pPr>
          </w:p>
          <w:p w14:paraId="0DAA0C3D" w14:textId="77777777" w:rsidR="00654057" w:rsidRPr="00E04D11" w:rsidRDefault="00654057" w:rsidP="00E31ED8">
            <w:pPr>
              <w:jc w:val="center"/>
              <w:rPr>
                <w:sz w:val="20"/>
              </w:rPr>
            </w:pPr>
            <w:r w:rsidRPr="00E04D11">
              <w:rPr>
                <w:sz w:val="20"/>
              </w:rPr>
              <w:t>n=57</w:t>
            </w:r>
          </w:p>
        </w:tc>
      </w:tr>
      <w:tr w:rsidR="00654057" w:rsidRPr="00E04D11" w14:paraId="6BD85B02" w14:textId="77777777" w:rsidTr="00654057">
        <w:tc>
          <w:tcPr>
            <w:tcW w:w="2977" w:type="dxa"/>
          </w:tcPr>
          <w:p w14:paraId="68F92A69" w14:textId="217CB7AD" w:rsidR="00654057" w:rsidRPr="00E04D11" w:rsidRDefault="00654057" w:rsidP="00654057">
            <w:pPr>
              <w:jc w:val="left"/>
              <w:rPr>
                <w:b/>
                <w:bCs/>
              </w:rPr>
            </w:pPr>
            <w:r w:rsidRPr="00E04D11">
              <w:rPr>
                <w:b/>
                <w:bCs/>
              </w:rPr>
              <w:t>Yes, support in principle</w:t>
            </w:r>
          </w:p>
        </w:tc>
        <w:tc>
          <w:tcPr>
            <w:tcW w:w="992" w:type="dxa"/>
          </w:tcPr>
          <w:p w14:paraId="39DCF4AF" w14:textId="21FE0FB0" w:rsidR="00654057" w:rsidRPr="00E04D11" w:rsidRDefault="00654057" w:rsidP="00E31ED8">
            <w:pPr>
              <w:jc w:val="center"/>
              <w:rPr>
                <w:b/>
                <w:bCs/>
              </w:rPr>
            </w:pPr>
            <w:r w:rsidRPr="00E04D11">
              <w:rPr>
                <w:b/>
                <w:bCs/>
              </w:rPr>
              <w:t>68</w:t>
            </w:r>
            <w:r w:rsidR="0060464E" w:rsidRPr="00E04D11">
              <w:rPr>
                <w:b/>
                <w:bCs/>
              </w:rPr>
              <w:t>%</w:t>
            </w:r>
          </w:p>
        </w:tc>
        <w:tc>
          <w:tcPr>
            <w:tcW w:w="1134" w:type="dxa"/>
          </w:tcPr>
          <w:p w14:paraId="6CA39EAF" w14:textId="2AACA49C" w:rsidR="00654057" w:rsidRPr="00E04D11" w:rsidRDefault="00654057" w:rsidP="00E31ED8">
            <w:pPr>
              <w:jc w:val="center"/>
              <w:rPr>
                <w:b/>
                <w:bCs/>
              </w:rPr>
            </w:pPr>
            <w:r w:rsidRPr="00E04D11">
              <w:rPr>
                <w:b/>
                <w:bCs/>
              </w:rPr>
              <w:t>79</w:t>
            </w:r>
            <w:r w:rsidR="0060464E" w:rsidRPr="00E04D11">
              <w:rPr>
                <w:b/>
                <w:bCs/>
              </w:rPr>
              <w:t>%</w:t>
            </w:r>
          </w:p>
        </w:tc>
        <w:tc>
          <w:tcPr>
            <w:tcW w:w="998" w:type="dxa"/>
          </w:tcPr>
          <w:p w14:paraId="5C0B99DB" w14:textId="50D1906F" w:rsidR="00654057" w:rsidRPr="00E04D11" w:rsidRDefault="00654057" w:rsidP="00E31ED8">
            <w:pPr>
              <w:jc w:val="center"/>
              <w:rPr>
                <w:b/>
                <w:bCs/>
              </w:rPr>
            </w:pPr>
            <w:r w:rsidRPr="00E04D11">
              <w:rPr>
                <w:b/>
                <w:bCs/>
              </w:rPr>
              <w:t>66</w:t>
            </w:r>
            <w:r w:rsidR="0060464E" w:rsidRPr="00E04D11">
              <w:rPr>
                <w:b/>
                <w:bCs/>
              </w:rPr>
              <w:t>%</w:t>
            </w:r>
          </w:p>
        </w:tc>
        <w:tc>
          <w:tcPr>
            <w:tcW w:w="1044" w:type="dxa"/>
          </w:tcPr>
          <w:p w14:paraId="441A512E" w14:textId="129EC6D9" w:rsidR="00654057" w:rsidRPr="00E04D11" w:rsidRDefault="00654057" w:rsidP="00E31ED8">
            <w:pPr>
              <w:jc w:val="center"/>
              <w:rPr>
                <w:b/>
                <w:bCs/>
              </w:rPr>
            </w:pPr>
            <w:r w:rsidRPr="00E04D11">
              <w:rPr>
                <w:b/>
                <w:bCs/>
              </w:rPr>
              <w:t>72</w:t>
            </w:r>
            <w:r w:rsidR="0060464E" w:rsidRPr="00E04D11">
              <w:rPr>
                <w:b/>
                <w:bCs/>
              </w:rPr>
              <w:t>%</w:t>
            </w:r>
          </w:p>
        </w:tc>
        <w:tc>
          <w:tcPr>
            <w:tcW w:w="1093" w:type="dxa"/>
          </w:tcPr>
          <w:p w14:paraId="40A93DC2" w14:textId="70E06DDC" w:rsidR="00654057" w:rsidRPr="00E04D11" w:rsidRDefault="00654057" w:rsidP="00E31ED8">
            <w:pPr>
              <w:jc w:val="center"/>
              <w:rPr>
                <w:b/>
                <w:bCs/>
              </w:rPr>
            </w:pPr>
            <w:r w:rsidRPr="00E04D11">
              <w:rPr>
                <w:b/>
                <w:bCs/>
              </w:rPr>
              <w:t>62</w:t>
            </w:r>
            <w:r w:rsidR="0060464E" w:rsidRPr="00E04D11">
              <w:rPr>
                <w:b/>
                <w:bCs/>
              </w:rPr>
              <w:t>%</w:t>
            </w:r>
          </w:p>
        </w:tc>
        <w:tc>
          <w:tcPr>
            <w:tcW w:w="896" w:type="dxa"/>
          </w:tcPr>
          <w:p w14:paraId="37B31278" w14:textId="6CE37BFE" w:rsidR="00654057" w:rsidRPr="00E04D11" w:rsidRDefault="00654057" w:rsidP="00E31ED8">
            <w:pPr>
              <w:jc w:val="center"/>
              <w:rPr>
                <w:b/>
                <w:bCs/>
              </w:rPr>
            </w:pPr>
            <w:r w:rsidRPr="00E04D11">
              <w:rPr>
                <w:b/>
                <w:bCs/>
              </w:rPr>
              <w:t>75</w:t>
            </w:r>
            <w:r w:rsidR="0060464E" w:rsidRPr="00E04D11">
              <w:rPr>
                <w:b/>
                <w:bCs/>
              </w:rPr>
              <w:t>%</w:t>
            </w:r>
          </w:p>
        </w:tc>
      </w:tr>
      <w:tr w:rsidR="00654057" w:rsidRPr="00E04D11" w14:paraId="4DEA1B30" w14:textId="77777777" w:rsidTr="00654057">
        <w:tc>
          <w:tcPr>
            <w:tcW w:w="2977" w:type="dxa"/>
          </w:tcPr>
          <w:p w14:paraId="66285EA0" w14:textId="4C0E0185" w:rsidR="00654057" w:rsidRPr="00E04D11" w:rsidRDefault="00654057" w:rsidP="00E31ED8">
            <w:r w:rsidRPr="00E04D11">
              <w:t>No, do not support</w:t>
            </w:r>
          </w:p>
        </w:tc>
        <w:tc>
          <w:tcPr>
            <w:tcW w:w="992" w:type="dxa"/>
          </w:tcPr>
          <w:p w14:paraId="35C3068E" w14:textId="0F0DDDAE" w:rsidR="00654057" w:rsidRPr="00E04D11" w:rsidRDefault="00654057" w:rsidP="00E31ED8">
            <w:pPr>
              <w:jc w:val="center"/>
            </w:pPr>
            <w:r w:rsidRPr="00E04D11">
              <w:t>22</w:t>
            </w:r>
            <w:r w:rsidR="0060464E" w:rsidRPr="00E04D11">
              <w:t>%</w:t>
            </w:r>
          </w:p>
        </w:tc>
        <w:tc>
          <w:tcPr>
            <w:tcW w:w="1134" w:type="dxa"/>
          </w:tcPr>
          <w:p w14:paraId="15DF34AE" w14:textId="3C33CE10" w:rsidR="00654057" w:rsidRPr="00E04D11" w:rsidRDefault="00654057" w:rsidP="00E31ED8">
            <w:pPr>
              <w:jc w:val="center"/>
            </w:pPr>
            <w:r w:rsidRPr="00E04D11">
              <w:t>16</w:t>
            </w:r>
            <w:r w:rsidR="0060464E" w:rsidRPr="00E04D11">
              <w:t>%</w:t>
            </w:r>
          </w:p>
        </w:tc>
        <w:tc>
          <w:tcPr>
            <w:tcW w:w="998" w:type="dxa"/>
          </w:tcPr>
          <w:p w14:paraId="2EF4A871" w14:textId="42B5BAF1" w:rsidR="00654057" w:rsidRPr="00E04D11" w:rsidRDefault="00654057" w:rsidP="00E31ED8">
            <w:pPr>
              <w:jc w:val="center"/>
            </w:pPr>
            <w:r w:rsidRPr="00E04D11">
              <w:t>26</w:t>
            </w:r>
            <w:r w:rsidR="0060464E" w:rsidRPr="00E04D11">
              <w:t>%</w:t>
            </w:r>
          </w:p>
        </w:tc>
        <w:tc>
          <w:tcPr>
            <w:tcW w:w="1044" w:type="dxa"/>
          </w:tcPr>
          <w:p w14:paraId="7AEEB77C" w14:textId="703F221C" w:rsidR="00654057" w:rsidRPr="00E04D11" w:rsidRDefault="00654057" w:rsidP="00E31ED8">
            <w:pPr>
              <w:jc w:val="center"/>
            </w:pPr>
            <w:r w:rsidRPr="00E04D11">
              <w:t>19</w:t>
            </w:r>
            <w:r w:rsidR="0060464E" w:rsidRPr="00E04D11">
              <w:t>%</w:t>
            </w:r>
          </w:p>
        </w:tc>
        <w:tc>
          <w:tcPr>
            <w:tcW w:w="1093" w:type="dxa"/>
          </w:tcPr>
          <w:p w14:paraId="33021858" w14:textId="6F0A154F" w:rsidR="00654057" w:rsidRPr="00E04D11" w:rsidRDefault="00654057" w:rsidP="00E31ED8">
            <w:pPr>
              <w:jc w:val="center"/>
            </w:pPr>
            <w:r w:rsidRPr="00E04D11">
              <w:t>35</w:t>
            </w:r>
            <w:r w:rsidR="0060464E" w:rsidRPr="00E04D11">
              <w:t>%</w:t>
            </w:r>
          </w:p>
        </w:tc>
        <w:tc>
          <w:tcPr>
            <w:tcW w:w="896" w:type="dxa"/>
          </w:tcPr>
          <w:p w14:paraId="726CAB07" w14:textId="6E18AED7" w:rsidR="00654057" w:rsidRPr="00E04D11" w:rsidRDefault="00654057" w:rsidP="00E31ED8">
            <w:pPr>
              <w:jc w:val="center"/>
            </w:pPr>
            <w:r w:rsidRPr="00E04D11">
              <w:t>16</w:t>
            </w:r>
            <w:r w:rsidR="0060464E" w:rsidRPr="00E04D11">
              <w:t>%</w:t>
            </w:r>
          </w:p>
        </w:tc>
      </w:tr>
      <w:tr w:rsidR="00654057" w:rsidRPr="00E04D11" w14:paraId="54E863A1" w14:textId="77777777" w:rsidTr="00654057">
        <w:tc>
          <w:tcPr>
            <w:tcW w:w="2977" w:type="dxa"/>
          </w:tcPr>
          <w:p w14:paraId="4F648277" w14:textId="3E60A4C5" w:rsidR="00654057" w:rsidRPr="00E04D11" w:rsidRDefault="00654057" w:rsidP="00E31ED8">
            <w:r w:rsidRPr="00E04D11">
              <w:t>Don’t know/no opinion</w:t>
            </w:r>
          </w:p>
        </w:tc>
        <w:tc>
          <w:tcPr>
            <w:tcW w:w="992" w:type="dxa"/>
          </w:tcPr>
          <w:p w14:paraId="5DEDFD86" w14:textId="7C100E9F" w:rsidR="00654057" w:rsidRPr="00E04D11" w:rsidRDefault="00654057" w:rsidP="00E31ED8">
            <w:pPr>
              <w:jc w:val="center"/>
            </w:pPr>
            <w:r w:rsidRPr="00E04D11">
              <w:t>9</w:t>
            </w:r>
            <w:r w:rsidR="0060464E" w:rsidRPr="00E04D11">
              <w:t>%</w:t>
            </w:r>
          </w:p>
        </w:tc>
        <w:tc>
          <w:tcPr>
            <w:tcW w:w="1134" w:type="dxa"/>
          </w:tcPr>
          <w:p w14:paraId="0E23E5E9" w14:textId="2A750A0A" w:rsidR="00654057" w:rsidRPr="00E04D11" w:rsidRDefault="00654057" w:rsidP="00E31ED8">
            <w:pPr>
              <w:jc w:val="center"/>
            </w:pPr>
            <w:r w:rsidRPr="00E04D11">
              <w:t>5</w:t>
            </w:r>
            <w:r w:rsidR="0060464E" w:rsidRPr="00E04D11">
              <w:t>%</w:t>
            </w:r>
          </w:p>
        </w:tc>
        <w:tc>
          <w:tcPr>
            <w:tcW w:w="998" w:type="dxa"/>
          </w:tcPr>
          <w:p w14:paraId="1237C229" w14:textId="670EED62" w:rsidR="00654057" w:rsidRPr="00E04D11" w:rsidRDefault="00654057" w:rsidP="00E31ED8">
            <w:pPr>
              <w:jc w:val="center"/>
            </w:pPr>
            <w:r w:rsidRPr="00E04D11">
              <w:t>8</w:t>
            </w:r>
            <w:r w:rsidR="0060464E" w:rsidRPr="00E04D11">
              <w:t>%</w:t>
            </w:r>
          </w:p>
        </w:tc>
        <w:tc>
          <w:tcPr>
            <w:tcW w:w="1044" w:type="dxa"/>
          </w:tcPr>
          <w:p w14:paraId="00206050" w14:textId="410C7D9D" w:rsidR="00654057" w:rsidRPr="00E04D11" w:rsidRDefault="00654057" w:rsidP="00E31ED8">
            <w:pPr>
              <w:jc w:val="center"/>
            </w:pPr>
            <w:r w:rsidRPr="00E04D11">
              <w:t>9</w:t>
            </w:r>
            <w:r w:rsidR="0060464E" w:rsidRPr="00E04D11">
              <w:t>%</w:t>
            </w:r>
          </w:p>
        </w:tc>
        <w:tc>
          <w:tcPr>
            <w:tcW w:w="1093" w:type="dxa"/>
          </w:tcPr>
          <w:p w14:paraId="751B8020" w14:textId="6BC7E787" w:rsidR="00654057" w:rsidRPr="00E04D11" w:rsidRDefault="00654057" w:rsidP="00E31ED8">
            <w:pPr>
              <w:jc w:val="center"/>
            </w:pPr>
            <w:r w:rsidRPr="00E04D11">
              <w:t>3</w:t>
            </w:r>
            <w:r w:rsidR="0060464E" w:rsidRPr="00E04D11">
              <w:t>%</w:t>
            </w:r>
          </w:p>
        </w:tc>
        <w:tc>
          <w:tcPr>
            <w:tcW w:w="896" w:type="dxa"/>
          </w:tcPr>
          <w:p w14:paraId="3B0F4C21" w14:textId="43F859C7" w:rsidR="00654057" w:rsidRPr="00E04D11" w:rsidRDefault="00654057" w:rsidP="00E31ED8">
            <w:pPr>
              <w:jc w:val="center"/>
            </w:pPr>
            <w:r w:rsidRPr="00E04D11">
              <w:t>9</w:t>
            </w:r>
            <w:r w:rsidR="0060464E" w:rsidRPr="00E04D11">
              <w:t>%</w:t>
            </w:r>
          </w:p>
        </w:tc>
      </w:tr>
      <w:tr w:rsidR="00654057" w:rsidRPr="00E04D11" w14:paraId="2496EEFC" w14:textId="77777777" w:rsidTr="00654057">
        <w:tc>
          <w:tcPr>
            <w:tcW w:w="2977" w:type="dxa"/>
          </w:tcPr>
          <w:p w14:paraId="724308ED" w14:textId="6AC8F312" w:rsidR="00654057" w:rsidRPr="00E04D11" w:rsidRDefault="00654057" w:rsidP="00E31ED8">
            <w:r w:rsidRPr="00E04D11">
              <w:t>Not answered</w:t>
            </w:r>
          </w:p>
        </w:tc>
        <w:tc>
          <w:tcPr>
            <w:tcW w:w="992" w:type="dxa"/>
          </w:tcPr>
          <w:p w14:paraId="10BA6C74" w14:textId="7B1F5515" w:rsidR="00654057" w:rsidRPr="00E04D11" w:rsidRDefault="00654057" w:rsidP="00E31ED8">
            <w:pPr>
              <w:jc w:val="center"/>
            </w:pPr>
            <w:r w:rsidRPr="00E04D11">
              <w:t>1</w:t>
            </w:r>
            <w:r w:rsidR="0060464E" w:rsidRPr="00E04D11">
              <w:t>%</w:t>
            </w:r>
          </w:p>
        </w:tc>
        <w:tc>
          <w:tcPr>
            <w:tcW w:w="1134" w:type="dxa"/>
          </w:tcPr>
          <w:p w14:paraId="5ADF5776" w14:textId="39E615C0" w:rsidR="00654057" w:rsidRPr="00E04D11" w:rsidRDefault="00654057" w:rsidP="00E31ED8">
            <w:pPr>
              <w:jc w:val="center"/>
            </w:pPr>
            <w:r w:rsidRPr="00E04D11">
              <w:t>-</w:t>
            </w:r>
          </w:p>
        </w:tc>
        <w:tc>
          <w:tcPr>
            <w:tcW w:w="998" w:type="dxa"/>
          </w:tcPr>
          <w:p w14:paraId="452B21FC" w14:textId="7EFEBCBF" w:rsidR="00654057" w:rsidRPr="00E04D11" w:rsidRDefault="00654057" w:rsidP="00E31ED8">
            <w:pPr>
              <w:jc w:val="center"/>
            </w:pPr>
            <w:r w:rsidRPr="00E04D11">
              <w:t>-</w:t>
            </w:r>
          </w:p>
        </w:tc>
        <w:tc>
          <w:tcPr>
            <w:tcW w:w="1044" w:type="dxa"/>
          </w:tcPr>
          <w:p w14:paraId="22C38B67" w14:textId="173BCA2D" w:rsidR="00654057" w:rsidRPr="00E04D11" w:rsidRDefault="00654057" w:rsidP="00E31ED8">
            <w:pPr>
              <w:jc w:val="center"/>
            </w:pPr>
            <w:r w:rsidRPr="00E04D11">
              <w:t>0</w:t>
            </w:r>
            <w:r w:rsidR="0060464E" w:rsidRPr="00E04D11">
              <w:t>%</w:t>
            </w:r>
          </w:p>
        </w:tc>
        <w:tc>
          <w:tcPr>
            <w:tcW w:w="1093" w:type="dxa"/>
          </w:tcPr>
          <w:p w14:paraId="42C7B381" w14:textId="26C208C9" w:rsidR="00654057" w:rsidRPr="00E04D11" w:rsidRDefault="00654057" w:rsidP="00E31ED8">
            <w:pPr>
              <w:jc w:val="center"/>
            </w:pPr>
            <w:r w:rsidRPr="00E04D11">
              <w:t>-</w:t>
            </w:r>
          </w:p>
        </w:tc>
        <w:tc>
          <w:tcPr>
            <w:tcW w:w="896" w:type="dxa"/>
          </w:tcPr>
          <w:p w14:paraId="023E217A" w14:textId="01F6CB54" w:rsidR="00654057" w:rsidRPr="00E04D11" w:rsidRDefault="00654057" w:rsidP="00E31ED8">
            <w:pPr>
              <w:jc w:val="center"/>
            </w:pPr>
            <w:r w:rsidRPr="00E04D11">
              <w:t>-</w:t>
            </w:r>
          </w:p>
        </w:tc>
      </w:tr>
    </w:tbl>
    <w:p w14:paraId="4D5AECBA" w14:textId="61100DD2" w:rsidR="00654057" w:rsidRPr="00E04D11" w:rsidRDefault="00654057" w:rsidP="00654057">
      <w:pPr>
        <w:jc w:val="left"/>
        <w:rPr>
          <w:sz w:val="18"/>
          <w:szCs w:val="18"/>
        </w:rPr>
      </w:pPr>
      <w:r w:rsidRPr="00E04D11">
        <w:rPr>
          <w:sz w:val="18"/>
          <w:szCs w:val="18"/>
        </w:rPr>
        <w:t>Source: Q4. LEZs are used in the UK and in cities around the world to reduce air pollution and support sustainable transport. Do you support the use of LEZs in principle? (single code)</w:t>
      </w:r>
    </w:p>
    <w:p w14:paraId="422B9F7D" w14:textId="70082E91" w:rsidR="003B70A8" w:rsidRPr="00E04D11" w:rsidRDefault="003B70A8" w:rsidP="003B70A8">
      <w:r w:rsidRPr="00E04D11">
        <w:t xml:space="preserve"> </w:t>
      </w:r>
    </w:p>
    <w:p w14:paraId="4CDB490F" w14:textId="77777777" w:rsidR="00B07D43" w:rsidRPr="00E04D11" w:rsidRDefault="00B07D43" w:rsidP="00483AFF"/>
    <w:p w14:paraId="1834489D" w14:textId="50EBBB10" w:rsidR="00843668" w:rsidRPr="00E04D11" w:rsidRDefault="00843668" w:rsidP="00843668">
      <w:pPr>
        <w:pStyle w:val="ListNumber3"/>
      </w:pPr>
      <w:bookmarkStart w:id="18" w:name="_Toc38018277"/>
      <w:r w:rsidRPr="00E04D11">
        <w:t>Support for a LEZ in Glasgow</w:t>
      </w:r>
      <w:bookmarkEnd w:id="18"/>
    </w:p>
    <w:p w14:paraId="28D26DC0" w14:textId="70E5A4FA" w:rsidR="00843668" w:rsidRPr="00E04D11" w:rsidRDefault="00843668" w:rsidP="00843668">
      <w:r w:rsidRPr="00E04D11">
        <w:t xml:space="preserve">The online survey respondents were then asked to state whether they support the use of a LEZ in Glasgow.  </w:t>
      </w:r>
    </w:p>
    <w:p w14:paraId="2BC939DD" w14:textId="77777777" w:rsidR="00843668" w:rsidRPr="00E04D11" w:rsidRDefault="00843668" w:rsidP="00843668"/>
    <w:p w14:paraId="61BDA854" w14:textId="51293589" w:rsidR="00843668" w:rsidRPr="00E04D11" w:rsidRDefault="00843668" w:rsidP="00843668">
      <w:r w:rsidRPr="00E04D11">
        <w:t xml:space="preserve">Results </w:t>
      </w:r>
      <w:r w:rsidR="00B07D43" w:rsidRPr="00E04D11">
        <w:t xml:space="preserve">again </w:t>
      </w:r>
      <w:r w:rsidRPr="00E04D11">
        <w:t xml:space="preserve">show a </w:t>
      </w:r>
      <w:r w:rsidR="0060464E" w:rsidRPr="00E04D11">
        <w:t xml:space="preserve">generally </w:t>
      </w:r>
      <w:r w:rsidR="00B07D43" w:rsidRPr="00E04D11">
        <w:t xml:space="preserve">positive </w:t>
      </w:r>
      <w:r w:rsidRPr="00E04D11">
        <w:t>reaction:</w:t>
      </w:r>
    </w:p>
    <w:p w14:paraId="43EF7E93" w14:textId="37B9D151" w:rsidR="00843668" w:rsidRPr="00E04D11" w:rsidRDefault="00B07D43" w:rsidP="00843668">
      <w:pPr>
        <w:pStyle w:val="SPListBullet1"/>
        <w:rPr>
          <w:b/>
          <w:bCs/>
        </w:rPr>
      </w:pPr>
      <w:r w:rsidRPr="00E04D11">
        <w:rPr>
          <w:b/>
          <w:bCs/>
        </w:rPr>
        <w:t>62</w:t>
      </w:r>
      <w:r w:rsidR="00843668" w:rsidRPr="00E04D11">
        <w:rPr>
          <w:b/>
          <w:bCs/>
        </w:rPr>
        <w:t>% say they support a LEZ in Glasgow (yes)</w:t>
      </w:r>
    </w:p>
    <w:p w14:paraId="55D7A1FF" w14:textId="00AFD065" w:rsidR="00843668" w:rsidRPr="00E04D11" w:rsidRDefault="00B07D43" w:rsidP="00843668">
      <w:pPr>
        <w:pStyle w:val="SPListBullet1"/>
      </w:pPr>
      <w:r w:rsidRPr="00E04D11">
        <w:t>29</w:t>
      </w:r>
      <w:r w:rsidR="00843668" w:rsidRPr="00E04D11">
        <w:t>% say they d</w:t>
      </w:r>
      <w:r w:rsidR="00162D00" w:rsidRPr="00E04D11">
        <w:t>o</w:t>
      </w:r>
      <w:r w:rsidR="00843668" w:rsidRPr="00E04D11">
        <w:t xml:space="preserve"> not support a LEZ in Glasgow (no)</w:t>
      </w:r>
    </w:p>
    <w:p w14:paraId="259E52CC" w14:textId="07E99105" w:rsidR="00B07D43" w:rsidRPr="00E04D11" w:rsidRDefault="00B07D43" w:rsidP="00B07D43">
      <w:pPr>
        <w:pStyle w:val="SPListBullet1"/>
      </w:pPr>
      <w:r w:rsidRPr="00E04D11">
        <w:t>9% don’t know/no opinion</w:t>
      </w:r>
    </w:p>
    <w:p w14:paraId="45DB35BA" w14:textId="77777777" w:rsidR="00B07D43" w:rsidRPr="00E04D11" w:rsidRDefault="00B07D43" w:rsidP="00B07D43">
      <w:pPr>
        <w:pStyle w:val="SPListBullet1"/>
      </w:pPr>
      <w:r w:rsidRPr="00E04D11">
        <w:t>1% not answered.</w:t>
      </w:r>
    </w:p>
    <w:p w14:paraId="48A0AE35" w14:textId="28F105A1" w:rsidR="00843668" w:rsidRDefault="00843668" w:rsidP="00843668"/>
    <w:p w14:paraId="4171A989" w14:textId="4081C184" w:rsidR="00F90F0E" w:rsidRDefault="00F90F0E" w:rsidP="00843668"/>
    <w:p w14:paraId="4CE9A923" w14:textId="3B0A88CB" w:rsidR="00F90F0E" w:rsidRDefault="00F90F0E" w:rsidP="00843668"/>
    <w:p w14:paraId="1E2EAEDC" w14:textId="77777777" w:rsidR="00F90F0E" w:rsidRPr="00E04D11" w:rsidRDefault="00F90F0E" w:rsidP="00843668"/>
    <w:p w14:paraId="034B4629" w14:textId="70015BFB" w:rsidR="00162D00" w:rsidRPr="00E04D11" w:rsidRDefault="00B07D43" w:rsidP="00B07D43">
      <w:r w:rsidRPr="00E04D11">
        <w:lastRenderedPageBreak/>
        <w:t xml:space="preserve">As for the </w:t>
      </w:r>
      <w:r w:rsidR="008F5BEC">
        <w:t>support for</w:t>
      </w:r>
      <w:r w:rsidRPr="00E04D11">
        <w:t xml:space="preserve"> LEZs in principle, the positive view from the majority of respondents overall </w:t>
      </w:r>
      <w:r w:rsidR="004A507D">
        <w:t>i</w:t>
      </w:r>
      <w:r w:rsidRPr="00E04D11">
        <w:t>s mirrored across the individual sample groups</w:t>
      </w:r>
      <w:r w:rsidR="00162D00" w:rsidRPr="00E04D11">
        <w:t xml:space="preserve">, but generally </w:t>
      </w:r>
      <w:r w:rsidR="008F5BEC">
        <w:t xml:space="preserve">there is slightly less </w:t>
      </w:r>
      <w:r w:rsidR="00162D00" w:rsidRPr="00E04D11">
        <w:t>support and indeed the definite ‘no’ responses are more frequent as can be seen in Table 7.</w:t>
      </w:r>
    </w:p>
    <w:p w14:paraId="16639EA0" w14:textId="79CF33B6" w:rsidR="0060464E" w:rsidRPr="00E04D11" w:rsidRDefault="0060464E" w:rsidP="0060464E"/>
    <w:p w14:paraId="06C91B2C" w14:textId="125FBFC5" w:rsidR="0060464E" w:rsidRPr="00E04D11" w:rsidRDefault="0060464E" w:rsidP="0060464E">
      <w:r w:rsidRPr="00E04D11">
        <w:t>Table 7: Support for a LEZ in Glasgow</w:t>
      </w:r>
    </w:p>
    <w:tbl>
      <w:tblPr>
        <w:tblStyle w:val="TableGrid"/>
        <w:tblW w:w="0" w:type="auto"/>
        <w:tblInd w:w="108" w:type="dxa"/>
        <w:tblLook w:val="04A0" w:firstRow="1" w:lastRow="0" w:firstColumn="1" w:lastColumn="0" w:noHBand="0" w:noVBand="1"/>
      </w:tblPr>
      <w:tblGrid>
        <w:gridCol w:w="2977"/>
        <w:gridCol w:w="992"/>
        <w:gridCol w:w="1134"/>
        <w:gridCol w:w="998"/>
        <w:gridCol w:w="1044"/>
        <w:gridCol w:w="1093"/>
        <w:gridCol w:w="896"/>
      </w:tblGrid>
      <w:tr w:rsidR="0060464E" w:rsidRPr="00E04D11" w14:paraId="74DB1DA5" w14:textId="77777777" w:rsidTr="00E31ED8">
        <w:tc>
          <w:tcPr>
            <w:tcW w:w="2977" w:type="dxa"/>
          </w:tcPr>
          <w:p w14:paraId="6C241F8E" w14:textId="77777777" w:rsidR="0060464E" w:rsidRPr="00E04D11" w:rsidRDefault="0060464E" w:rsidP="00E31ED8"/>
        </w:tc>
        <w:tc>
          <w:tcPr>
            <w:tcW w:w="992" w:type="dxa"/>
          </w:tcPr>
          <w:p w14:paraId="40DB69BF" w14:textId="77777777" w:rsidR="0060464E" w:rsidRPr="00E04D11" w:rsidRDefault="0060464E" w:rsidP="00E31ED8">
            <w:pPr>
              <w:jc w:val="center"/>
              <w:rPr>
                <w:sz w:val="20"/>
              </w:rPr>
            </w:pPr>
            <w:r w:rsidRPr="00E04D11">
              <w:rPr>
                <w:sz w:val="20"/>
              </w:rPr>
              <w:t>Total</w:t>
            </w:r>
          </w:p>
          <w:p w14:paraId="3C74923D" w14:textId="77777777" w:rsidR="0060464E" w:rsidRPr="00E04D11" w:rsidRDefault="0060464E" w:rsidP="00E31ED8">
            <w:pPr>
              <w:jc w:val="center"/>
              <w:rPr>
                <w:sz w:val="20"/>
              </w:rPr>
            </w:pPr>
          </w:p>
          <w:p w14:paraId="5F1AFD6F" w14:textId="77777777" w:rsidR="0060464E" w:rsidRPr="00E04D11" w:rsidRDefault="0060464E" w:rsidP="00E31ED8">
            <w:pPr>
              <w:jc w:val="center"/>
              <w:rPr>
                <w:sz w:val="20"/>
              </w:rPr>
            </w:pPr>
            <w:r w:rsidRPr="00E04D11">
              <w:rPr>
                <w:sz w:val="20"/>
              </w:rPr>
              <w:t>n=973</w:t>
            </w:r>
          </w:p>
        </w:tc>
        <w:tc>
          <w:tcPr>
            <w:tcW w:w="1134" w:type="dxa"/>
          </w:tcPr>
          <w:p w14:paraId="29796BE9" w14:textId="77777777" w:rsidR="0060464E" w:rsidRPr="00E04D11" w:rsidRDefault="0060464E" w:rsidP="00E31ED8">
            <w:pPr>
              <w:jc w:val="center"/>
              <w:rPr>
                <w:sz w:val="20"/>
              </w:rPr>
            </w:pPr>
            <w:r w:rsidRPr="00E04D11">
              <w:rPr>
                <w:sz w:val="20"/>
              </w:rPr>
              <w:t>Resident</w:t>
            </w:r>
          </w:p>
          <w:p w14:paraId="322D824B" w14:textId="77777777" w:rsidR="0060464E" w:rsidRPr="00E04D11" w:rsidRDefault="0060464E" w:rsidP="00E31ED8">
            <w:pPr>
              <w:jc w:val="center"/>
              <w:rPr>
                <w:sz w:val="20"/>
              </w:rPr>
            </w:pPr>
          </w:p>
          <w:p w14:paraId="16EC3703" w14:textId="77777777" w:rsidR="0060464E" w:rsidRPr="00E04D11" w:rsidRDefault="0060464E" w:rsidP="00E31ED8">
            <w:pPr>
              <w:jc w:val="center"/>
              <w:rPr>
                <w:sz w:val="20"/>
              </w:rPr>
            </w:pPr>
            <w:r w:rsidRPr="00E04D11">
              <w:rPr>
                <w:sz w:val="20"/>
              </w:rPr>
              <w:t>n=75</w:t>
            </w:r>
          </w:p>
        </w:tc>
        <w:tc>
          <w:tcPr>
            <w:tcW w:w="998" w:type="dxa"/>
          </w:tcPr>
          <w:p w14:paraId="7F0737AA" w14:textId="77777777" w:rsidR="0060464E" w:rsidRPr="00E04D11" w:rsidRDefault="0060464E" w:rsidP="00E31ED8">
            <w:pPr>
              <w:jc w:val="center"/>
              <w:rPr>
                <w:sz w:val="20"/>
              </w:rPr>
            </w:pPr>
            <w:r w:rsidRPr="00E04D11">
              <w:rPr>
                <w:sz w:val="20"/>
              </w:rPr>
              <w:t>Work in centre</w:t>
            </w:r>
          </w:p>
          <w:p w14:paraId="52EF8332" w14:textId="77777777" w:rsidR="0060464E" w:rsidRPr="00E04D11" w:rsidRDefault="0060464E" w:rsidP="00E31ED8">
            <w:pPr>
              <w:jc w:val="center"/>
              <w:rPr>
                <w:sz w:val="20"/>
              </w:rPr>
            </w:pPr>
            <w:r w:rsidRPr="00E04D11">
              <w:rPr>
                <w:sz w:val="20"/>
              </w:rPr>
              <w:t>n=521</w:t>
            </w:r>
          </w:p>
        </w:tc>
        <w:tc>
          <w:tcPr>
            <w:tcW w:w="1044" w:type="dxa"/>
          </w:tcPr>
          <w:p w14:paraId="4988FA8B" w14:textId="77777777" w:rsidR="0060464E" w:rsidRPr="00E04D11" w:rsidRDefault="0060464E" w:rsidP="00E31ED8">
            <w:pPr>
              <w:jc w:val="center"/>
              <w:rPr>
                <w:sz w:val="20"/>
              </w:rPr>
            </w:pPr>
            <w:r w:rsidRPr="00E04D11">
              <w:rPr>
                <w:sz w:val="20"/>
              </w:rPr>
              <w:t>Visit for leisure</w:t>
            </w:r>
          </w:p>
          <w:p w14:paraId="2700771F" w14:textId="77777777" w:rsidR="0060464E" w:rsidRPr="00E04D11" w:rsidRDefault="0060464E" w:rsidP="00E31ED8">
            <w:pPr>
              <w:jc w:val="center"/>
              <w:rPr>
                <w:sz w:val="20"/>
              </w:rPr>
            </w:pPr>
            <w:r w:rsidRPr="00E04D11">
              <w:rPr>
                <w:sz w:val="20"/>
              </w:rPr>
              <w:t>n=631</w:t>
            </w:r>
          </w:p>
        </w:tc>
        <w:tc>
          <w:tcPr>
            <w:tcW w:w="1093" w:type="dxa"/>
          </w:tcPr>
          <w:p w14:paraId="57E6A4D2" w14:textId="77777777" w:rsidR="0060464E" w:rsidRPr="00E04D11" w:rsidRDefault="0060464E" w:rsidP="00E31ED8">
            <w:pPr>
              <w:jc w:val="center"/>
              <w:rPr>
                <w:sz w:val="20"/>
              </w:rPr>
            </w:pPr>
            <w:r w:rsidRPr="00E04D11">
              <w:rPr>
                <w:sz w:val="20"/>
              </w:rPr>
              <w:t>Business owner</w:t>
            </w:r>
          </w:p>
          <w:p w14:paraId="464DEDD8" w14:textId="77777777" w:rsidR="0060464E" w:rsidRPr="00E04D11" w:rsidRDefault="0060464E" w:rsidP="00E31ED8">
            <w:pPr>
              <w:jc w:val="center"/>
              <w:rPr>
                <w:sz w:val="20"/>
              </w:rPr>
            </w:pPr>
            <w:r w:rsidRPr="00E04D11">
              <w:rPr>
                <w:sz w:val="20"/>
              </w:rPr>
              <w:t>n=37</w:t>
            </w:r>
          </w:p>
        </w:tc>
        <w:tc>
          <w:tcPr>
            <w:tcW w:w="896" w:type="dxa"/>
          </w:tcPr>
          <w:p w14:paraId="36AA6457" w14:textId="77777777" w:rsidR="0060464E" w:rsidRPr="00E04D11" w:rsidRDefault="0060464E" w:rsidP="00E31ED8">
            <w:pPr>
              <w:jc w:val="center"/>
              <w:rPr>
                <w:sz w:val="20"/>
              </w:rPr>
            </w:pPr>
            <w:r w:rsidRPr="00E04D11">
              <w:rPr>
                <w:sz w:val="20"/>
              </w:rPr>
              <w:t>Study</w:t>
            </w:r>
          </w:p>
          <w:p w14:paraId="41D83486" w14:textId="77777777" w:rsidR="0060464E" w:rsidRPr="00E04D11" w:rsidRDefault="0060464E" w:rsidP="00E31ED8">
            <w:pPr>
              <w:jc w:val="center"/>
              <w:rPr>
                <w:sz w:val="20"/>
              </w:rPr>
            </w:pPr>
          </w:p>
          <w:p w14:paraId="1E63C722" w14:textId="77777777" w:rsidR="0060464E" w:rsidRPr="00E04D11" w:rsidRDefault="0060464E" w:rsidP="00E31ED8">
            <w:pPr>
              <w:jc w:val="center"/>
              <w:rPr>
                <w:sz w:val="20"/>
              </w:rPr>
            </w:pPr>
            <w:r w:rsidRPr="00E04D11">
              <w:rPr>
                <w:sz w:val="20"/>
              </w:rPr>
              <w:t>n=57</w:t>
            </w:r>
          </w:p>
        </w:tc>
      </w:tr>
      <w:tr w:rsidR="0060464E" w:rsidRPr="00E04D11" w14:paraId="06E56F83" w14:textId="77777777" w:rsidTr="00E31ED8">
        <w:tc>
          <w:tcPr>
            <w:tcW w:w="2977" w:type="dxa"/>
          </w:tcPr>
          <w:p w14:paraId="150D28EC" w14:textId="77777777" w:rsidR="0060464E" w:rsidRPr="00E04D11" w:rsidRDefault="0060464E" w:rsidP="00E31ED8">
            <w:pPr>
              <w:jc w:val="left"/>
              <w:rPr>
                <w:b/>
                <w:bCs/>
              </w:rPr>
            </w:pPr>
            <w:r w:rsidRPr="00E04D11">
              <w:rPr>
                <w:b/>
                <w:bCs/>
              </w:rPr>
              <w:t>Yes, support in principle</w:t>
            </w:r>
          </w:p>
        </w:tc>
        <w:tc>
          <w:tcPr>
            <w:tcW w:w="992" w:type="dxa"/>
          </w:tcPr>
          <w:p w14:paraId="34E7A174" w14:textId="7FCDBB87" w:rsidR="0060464E" w:rsidRPr="00E04D11" w:rsidRDefault="004E4B87" w:rsidP="00E31ED8">
            <w:pPr>
              <w:jc w:val="center"/>
              <w:rPr>
                <w:b/>
                <w:bCs/>
              </w:rPr>
            </w:pPr>
            <w:r w:rsidRPr="00E04D11">
              <w:rPr>
                <w:b/>
                <w:bCs/>
              </w:rPr>
              <w:t>62%</w:t>
            </w:r>
          </w:p>
        </w:tc>
        <w:tc>
          <w:tcPr>
            <w:tcW w:w="1134" w:type="dxa"/>
          </w:tcPr>
          <w:p w14:paraId="3529B010" w14:textId="6BA6F9E5" w:rsidR="0060464E" w:rsidRPr="00E04D11" w:rsidRDefault="004E4B87" w:rsidP="00E31ED8">
            <w:pPr>
              <w:jc w:val="center"/>
              <w:rPr>
                <w:b/>
                <w:bCs/>
              </w:rPr>
            </w:pPr>
            <w:r w:rsidRPr="00E04D11">
              <w:rPr>
                <w:b/>
                <w:bCs/>
              </w:rPr>
              <w:t>77%</w:t>
            </w:r>
          </w:p>
        </w:tc>
        <w:tc>
          <w:tcPr>
            <w:tcW w:w="998" w:type="dxa"/>
          </w:tcPr>
          <w:p w14:paraId="1B54363F" w14:textId="6426B2ED" w:rsidR="0060464E" w:rsidRPr="00E04D11" w:rsidRDefault="004E4B87" w:rsidP="00E31ED8">
            <w:pPr>
              <w:jc w:val="center"/>
              <w:rPr>
                <w:b/>
                <w:bCs/>
              </w:rPr>
            </w:pPr>
            <w:r w:rsidRPr="00E04D11">
              <w:rPr>
                <w:b/>
                <w:bCs/>
              </w:rPr>
              <w:t>60%</w:t>
            </w:r>
          </w:p>
        </w:tc>
        <w:tc>
          <w:tcPr>
            <w:tcW w:w="1044" w:type="dxa"/>
          </w:tcPr>
          <w:p w14:paraId="08B1DFF6" w14:textId="500B7F7D" w:rsidR="0060464E" w:rsidRPr="00E04D11" w:rsidRDefault="004E4B87" w:rsidP="00E31ED8">
            <w:pPr>
              <w:jc w:val="center"/>
              <w:rPr>
                <w:b/>
                <w:bCs/>
              </w:rPr>
            </w:pPr>
            <w:r w:rsidRPr="00E04D11">
              <w:rPr>
                <w:b/>
                <w:bCs/>
              </w:rPr>
              <w:t>64%</w:t>
            </w:r>
          </w:p>
        </w:tc>
        <w:tc>
          <w:tcPr>
            <w:tcW w:w="1093" w:type="dxa"/>
          </w:tcPr>
          <w:p w14:paraId="2AE9A860" w14:textId="04A4FA7A" w:rsidR="0060464E" w:rsidRPr="00E04D11" w:rsidRDefault="004E4B87" w:rsidP="00E31ED8">
            <w:pPr>
              <w:jc w:val="center"/>
              <w:rPr>
                <w:b/>
                <w:bCs/>
              </w:rPr>
            </w:pPr>
            <w:r w:rsidRPr="00E04D11">
              <w:rPr>
                <w:b/>
                <w:bCs/>
              </w:rPr>
              <w:t>54%</w:t>
            </w:r>
          </w:p>
        </w:tc>
        <w:tc>
          <w:tcPr>
            <w:tcW w:w="896" w:type="dxa"/>
          </w:tcPr>
          <w:p w14:paraId="60ED33B4" w14:textId="2BEED66E" w:rsidR="0060464E" w:rsidRPr="00E04D11" w:rsidRDefault="004E4B87" w:rsidP="00E31ED8">
            <w:pPr>
              <w:jc w:val="center"/>
              <w:rPr>
                <w:b/>
                <w:bCs/>
              </w:rPr>
            </w:pPr>
            <w:r w:rsidRPr="00E04D11">
              <w:rPr>
                <w:b/>
                <w:bCs/>
              </w:rPr>
              <w:t>65%</w:t>
            </w:r>
          </w:p>
        </w:tc>
      </w:tr>
      <w:tr w:rsidR="0060464E" w:rsidRPr="00E04D11" w14:paraId="56488A51" w14:textId="77777777" w:rsidTr="00E31ED8">
        <w:tc>
          <w:tcPr>
            <w:tcW w:w="2977" w:type="dxa"/>
          </w:tcPr>
          <w:p w14:paraId="2AF3B661" w14:textId="77777777" w:rsidR="0060464E" w:rsidRPr="00E04D11" w:rsidRDefault="0060464E" w:rsidP="00E31ED8">
            <w:r w:rsidRPr="00E04D11">
              <w:t>No, do not support</w:t>
            </w:r>
          </w:p>
        </w:tc>
        <w:tc>
          <w:tcPr>
            <w:tcW w:w="992" w:type="dxa"/>
          </w:tcPr>
          <w:p w14:paraId="62A86D25" w14:textId="12A01545" w:rsidR="0060464E" w:rsidRPr="00E04D11" w:rsidRDefault="004E4B87" w:rsidP="00E31ED8">
            <w:pPr>
              <w:jc w:val="center"/>
            </w:pPr>
            <w:r w:rsidRPr="00E04D11">
              <w:t>29%</w:t>
            </w:r>
          </w:p>
        </w:tc>
        <w:tc>
          <w:tcPr>
            <w:tcW w:w="1134" w:type="dxa"/>
          </w:tcPr>
          <w:p w14:paraId="72701056" w14:textId="4976BFC0" w:rsidR="0060464E" w:rsidRPr="00E04D11" w:rsidRDefault="004E4B87" w:rsidP="00E31ED8">
            <w:pPr>
              <w:jc w:val="center"/>
            </w:pPr>
            <w:r w:rsidRPr="00E04D11">
              <w:t>20%</w:t>
            </w:r>
          </w:p>
        </w:tc>
        <w:tc>
          <w:tcPr>
            <w:tcW w:w="998" w:type="dxa"/>
          </w:tcPr>
          <w:p w14:paraId="502FA2A9" w14:textId="3BAB2A1B" w:rsidR="0060464E" w:rsidRPr="00E04D11" w:rsidRDefault="004E4B87" w:rsidP="00E31ED8">
            <w:pPr>
              <w:jc w:val="center"/>
              <w:rPr>
                <w:b/>
                <w:bCs/>
              </w:rPr>
            </w:pPr>
            <w:r w:rsidRPr="00E04D11">
              <w:rPr>
                <w:b/>
                <w:bCs/>
              </w:rPr>
              <w:t>31%</w:t>
            </w:r>
          </w:p>
        </w:tc>
        <w:tc>
          <w:tcPr>
            <w:tcW w:w="1044" w:type="dxa"/>
          </w:tcPr>
          <w:p w14:paraId="4E800B21" w14:textId="2DD49958" w:rsidR="0060464E" w:rsidRPr="00E04D11" w:rsidRDefault="004E4B87" w:rsidP="00E31ED8">
            <w:pPr>
              <w:jc w:val="center"/>
            </w:pPr>
            <w:r w:rsidRPr="00E04D11">
              <w:t>27%</w:t>
            </w:r>
          </w:p>
        </w:tc>
        <w:tc>
          <w:tcPr>
            <w:tcW w:w="1093" w:type="dxa"/>
          </w:tcPr>
          <w:p w14:paraId="2137D3BF" w14:textId="4829DCDB" w:rsidR="0060464E" w:rsidRPr="00E04D11" w:rsidRDefault="004E4B87" w:rsidP="00E31ED8">
            <w:pPr>
              <w:jc w:val="center"/>
              <w:rPr>
                <w:b/>
                <w:bCs/>
              </w:rPr>
            </w:pPr>
            <w:r w:rsidRPr="00E04D11">
              <w:rPr>
                <w:b/>
                <w:bCs/>
              </w:rPr>
              <w:t>41%</w:t>
            </w:r>
          </w:p>
        </w:tc>
        <w:tc>
          <w:tcPr>
            <w:tcW w:w="896" w:type="dxa"/>
          </w:tcPr>
          <w:p w14:paraId="75C3094B" w14:textId="408791BD" w:rsidR="0060464E" w:rsidRPr="00E04D11" w:rsidRDefault="004E4B87" w:rsidP="00E31ED8">
            <w:pPr>
              <w:jc w:val="center"/>
              <w:rPr>
                <w:b/>
                <w:bCs/>
              </w:rPr>
            </w:pPr>
            <w:r w:rsidRPr="00E04D11">
              <w:rPr>
                <w:b/>
                <w:bCs/>
              </w:rPr>
              <w:t>30%</w:t>
            </w:r>
          </w:p>
        </w:tc>
      </w:tr>
      <w:tr w:rsidR="0060464E" w:rsidRPr="00E04D11" w14:paraId="24CB1786" w14:textId="77777777" w:rsidTr="00E31ED8">
        <w:tc>
          <w:tcPr>
            <w:tcW w:w="2977" w:type="dxa"/>
          </w:tcPr>
          <w:p w14:paraId="37EF19DF" w14:textId="77777777" w:rsidR="0060464E" w:rsidRPr="00E04D11" w:rsidRDefault="0060464E" w:rsidP="00E31ED8">
            <w:r w:rsidRPr="00E04D11">
              <w:t>Don’t know/no opinion</w:t>
            </w:r>
          </w:p>
        </w:tc>
        <w:tc>
          <w:tcPr>
            <w:tcW w:w="992" w:type="dxa"/>
          </w:tcPr>
          <w:p w14:paraId="6AC04EAF" w14:textId="225CA8D9" w:rsidR="0060464E" w:rsidRPr="00E04D11" w:rsidRDefault="004E4B87" w:rsidP="00E31ED8">
            <w:pPr>
              <w:jc w:val="center"/>
            </w:pPr>
            <w:r w:rsidRPr="00E04D11">
              <w:t>9%</w:t>
            </w:r>
          </w:p>
        </w:tc>
        <w:tc>
          <w:tcPr>
            <w:tcW w:w="1134" w:type="dxa"/>
          </w:tcPr>
          <w:p w14:paraId="6E978522" w14:textId="7D769673" w:rsidR="0060464E" w:rsidRPr="00E04D11" w:rsidRDefault="004E4B87" w:rsidP="00E31ED8">
            <w:pPr>
              <w:jc w:val="center"/>
            </w:pPr>
            <w:r w:rsidRPr="00E04D11">
              <w:t>3%</w:t>
            </w:r>
          </w:p>
        </w:tc>
        <w:tc>
          <w:tcPr>
            <w:tcW w:w="998" w:type="dxa"/>
          </w:tcPr>
          <w:p w14:paraId="45DB6954" w14:textId="307B18E3" w:rsidR="0060464E" w:rsidRPr="00E04D11" w:rsidRDefault="004E4B87" w:rsidP="00E31ED8">
            <w:pPr>
              <w:jc w:val="center"/>
            </w:pPr>
            <w:r w:rsidRPr="00E04D11">
              <w:t>8%</w:t>
            </w:r>
          </w:p>
        </w:tc>
        <w:tc>
          <w:tcPr>
            <w:tcW w:w="1044" w:type="dxa"/>
          </w:tcPr>
          <w:p w14:paraId="0D649EA6" w14:textId="7813E211" w:rsidR="0060464E" w:rsidRPr="00E04D11" w:rsidRDefault="004E4B87" w:rsidP="00E31ED8">
            <w:pPr>
              <w:jc w:val="center"/>
            </w:pPr>
            <w:r w:rsidRPr="00E04D11">
              <w:t>9%</w:t>
            </w:r>
          </w:p>
        </w:tc>
        <w:tc>
          <w:tcPr>
            <w:tcW w:w="1093" w:type="dxa"/>
          </w:tcPr>
          <w:p w14:paraId="682705B1" w14:textId="090AA2CA" w:rsidR="0060464E" w:rsidRPr="00E04D11" w:rsidRDefault="004E4B87" w:rsidP="00E31ED8">
            <w:pPr>
              <w:jc w:val="center"/>
            </w:pPr>
            <w:r w:rsidRPr="00E04D11">
              <w:t>5%</w:t>
            </w:r>
          </w:p>
        </w:tc>
        <w:tc>
          <w:tcPr>
            <w:tcW w:w="896" w:type="dxa"/>
          </w:tcPr>
          <w:p w14:paraId="3C124AC4" w14:textId="597D8C98" w:rsidR="0060464E" w:rsidRPr="00E04D11" w:rsidRDefault="004E4B87" w:rsidP="00E31ED8">
            <w:pPr>
              <w:jc w:val="center"/>
            </w:pPr>
            <w:r w:rsidRPr="00E04D11">
              <w:t>5%</w:t>
            </w:r>
          </w:p>
        </w:tc>
      </w:tr>
      <w:tr w:rsidR="0060464E" w:rsidRPr="00E04D11" w14:paraId="33629D97" w14:textId="77777777" w:rsidTr="00E31ED8">
        <w:tc>
          <w:tcPr>
            <w:tcW w:w="2977" w:type="dxa"/>
          </w:tcPr>
          <w:p w14:paraId="1E522CC0" w14:textId="77777777" w:rsidR="0060464E" w:rsidRPr="00E04D11" w:rsidRDefault="0060464E" w:rsidP="00E31ED8">
            <w:r w:rsidRPr="00E04D11">
              <w:t>Not answered</w:t>
            </w:r>
          </w:p>
        </w:tc>
        <w:tc>
          <w:tcPr>
            <w:tcW w:w="992" w:type="dxa"/>
          </w:tcPr>
          <w:p w14:paraId="518B76A6" w14:textId="57C649D3" w:rsidR="0060464E" w:rsidRPr="00E04D11" w:rsidRDefault="004E4B87" w:rsidP="00E31ED8">
            <w:pPr>
              <w:jc w:val="center"/>
            </w:pPr>
            <w:r w:rsidRPr="00E04D11">
              <w:t>1%</w:t>
            </w:r>
          </w:p>
        </w:tc>
        <w:tc>
          <w:tcPr>
            <w:tcW w:w="1134" w:type="dxa"/>
          </w:tcPr>
          <w:p w14:paraId="6E53A148" w14:textId="5A5528C7" w:rsidR="0060464E" w:rsidRPr="00E04D11" w:rsidRDefault="004E4B87" w:rsidP="00E31ED8">
            <w:pPr>
              <w:jc w:val="center"/>
            </w:pPr>
            <w:r w:rsidRPr="00E04D11">
              <w:t>-</w:t>
            </w:r>
          </w:p>
        </w:tc>
        <w:tc>
          <w:tcPr>
            <w:tcW w:w="998" w:type="dxa"/>
          </w:tcPr>
          <w:p w14:paraId="195F4557" w14:textId="4FC7EC0D" w:rsidR="0060464E" w:rsidRPr="00E04D11" w:rsidRDefault="004E4B87" w:rsidP="00E31ED8">
            <w:pPr>
              <w:jc w:val="center"/>
            </w:pPr>
            <w:r w:rsidRPr="00E04D11">
              <w:t>-</w:t>
            </w:r>
          </w:p>
        </w:tc>
        <w:tc>
          <w:tcPr>
            <w:tcW w:w="1044" w:type="dxa"/>
          </w:tcPr>
          <w:p w14:paraId="76F3C995" w14:textId="7E490196" w:rsidR="0060464E" w:rsidRPr="00E04D11" w:rsidRDefault="004E4B87" w:rsidP="00E31ED8">
            <w:pPr>
              <w:jc w:val="center"/>
            </w:pPr>
            <w:r w:rsidRPr="00E04D11">
              <w:t>-</w:t>
            </w:r>
          </w:p>
        </w:tc>
        <w:tc>
          <w:tcPr>
            <w:tcW w:w="1093" w:type="dxa"/>
          </w:tcPr>
          <w:p w14:paraId="01895510" w14:textId="05C13A49" w:rsidR="0060464E" w:rsidRPr="00E04D11" w:rsidRDefault="004E4B87" w:rsidP="00E31ED8">
            <w:pPr>
              <w:jc w:val="center"/>
            </w:pPr>
            <w:r w:rsidRPr="00E04D11">
              <w:t>-</w:t>
            </w:r>
          </w:p>
        </w:tc>
        <w:tc>
          <w:tcPr>
            <w:tcW w:w="896" w:type="dxa"/>
          </w:tcPr>
          <w:p w14:paraId="0C910B13" w14:textId="79B6162C" w:rsidR="0060464E" w:rsidRPr="00E04D11" w:rsidRDefault="004E4B87" w:rsidP="00E31ED8">
            <w:pPr>
              <w:jc w:val="center"/>
            </w:pPr>
            <w:r w:rsidRPr="00E04D11">
              <w:t>-</w:t>
            </w:r>
          </w:p>
        </w:tc>
      </w:tr>
    </w:tbl>
    <w:p w14:paraId="694465FC" w14:textId="4A9CA49F" w:rsidR="0060464E" w:rsidRPr="00E04D11" w:rsidRDefault="0060464E" w:rsidP="00113020">
      <w:pPr>
        <w:ind w:right="-46"/>
        <w:jc w:val="left"/>
        <w:rPr>
          <w:sz w:val="18"/>
          <w:szCs w:val="18"/>
        </w:rPr>
      </w:pPr>
      <w:r w:rsidRPr="00E04D11">
        <w:rPr>
          <w:sz w:val="18"/>
          <w:szCs w:val="18"/>
        </w:rPr>
        <w:t>Source: Q5. Do you support the general principle of a Low Emission Zone in Glasgow? (single code)</w:t>
      </w:r>
    </w:p>
    <w:p w14:paraId="161A9F72" w14:textId="77777777" w:rsidR="0060464E" w:rsidRPr="00E04D11" w:rsidRDefault="0060464E" w:rsidP="00B07D43"/>
    <w:p w14:paraId="44B181A1" w14:textId="10DDC306" w:rsidR="00162D00" w:rsidRDefault="00843668" w:rsidP="00843668">
      <w:r w:rsidRPr="00E04D11">
        <w:t>T</w:t>
      </w:r>
      <w:r w:rsidR="00162D00" w:rsidRPr="00E04D11">
        <w:t>able 7 shows that whilst a similar proportion of Residents are in support of a LEZ for Glasgow as for LEZs in principle, Business owners show less support for a LEZ in Glasgow, with only 54% in support and 41% not in support.  Those who Work in the city centre also show less support for a LEZ in Glasgow, with 60% in support and 31% not in support.  Indeed</w:t>
      </w:r>
      <w:r w:rsidR="008321B1" w:rsidRPr="00E04D11">
        <w:t>,</w:t>
      </w:r>
      <w:r w:rsidR="00162D00" w:rsidRPr="00E04D11">
        <w:t xml:space="preserve"> it can be seen </w:t>
      </w:r>
      <w:r w:rsidR="008321B1" w:rsidRPr="00E04D11">
        <w:t xml:space="preserve">in Table 7 </w:t>
      </w:r>
      <w:r w:rsidR="00162D00" w:rsidRPr="00E04D11">
        <w:t xml:space="preserve">that the number of definite ‘no’ responses has </w:t>
      </w:r>
      <w:r w:rsidR="008321B1" w:rsidRPr="00E04D11">
        <w:t xml:space="preserve">also </w:t>
      </w:r>
      <w:r w:rsidR="00162D00" w:rsidRPr="00E04D11">
        <w:t xml:space="preserve">increased at this point for those who </w:t>
      </w:r>
      <w:r w:rsidR="004A507D">
        <w:t>v</w:t>
      </w:r>
      <w:r w:rsidR="00162D00" w:rsidRPr="00E04D11">
        <w:t xml:space="preserve">isit for </w:t>
      </w:r>
      <w:r w:rsidR="004A507D">
        <w:t>L</w:t>
      </w:r>
      <w:r w:rsidR="00162D00" w:rsidRPr="00E04D11">
        <w:t xml:space="preserve">eisure and those who Study </w:t>
      </w:r>
      <w:r w:rsidR="008321B1" w:rsidRPr="00E04D11">
        <w:t xml:space="preserve">in the city centre </w:t>
      </w:r>
      <w:r w:rsidR="00162D00" w:rsidRPr="00E04D11">
        <w:t>(</w:t>
      </w:r>
      <w:r w:rsidR="008321B1" w:rsidRPr="00E04D11">
        <w:t xml:space="preserve">from </w:t>
      </w:r>
      <w:r w:rsidR="00162D00" w:rsidRPr="00E04D11">
        <w:t xml:space="preserve">19% to 27% for Leisure and </w:t>
      </w:r>
      <w:r w:rsidR="008321B1" w:rsidRPr="00E04D11">
        <w:t xml:space="preserve">from </w:t>
      </w:r>
      <w:r w:rsidR="00162D00" w:rsidRPr="00E04D11">
        <w:t>16% to 30% for Study</w:t>
      </w:r>
      <w:r w:rsidR="008321B1" w:rsidRPr="00E04D11">
        <w:t xml:space="preserve"> in the city centre</w:t>
      </w:r>
      <w:r w:rsidR="00162D00" w:rsidRPr="00E04D11">
        <w:t>).</w:t>
      </w:r>
    </w:p>
    <w:p w14:paraId="268F72AE" w14:textId="682F4B36" w:rsidR="00F90F0E" w:rsidRDefault="00F90F0E" w:rsidP="00843668"/>
    <w:p w14:paraId="3D512DF7" w14:textId="230C5D1F" w:rsidR="00F90F0E" w:rsidRDefault="00F90F0E" w:rsidP="00843668">
      <w:r>
        <w:t xml:space="preserve">Having said this, again, looking at mode of transport used, those who cycle are significantly more likely to be in favour of a LEZ in Glasgow than users of other modes of transport, at 92%.  </w:t>
      </w:r>
    </w:p>
    <w:p w14:paraId="0759E3DB" w14:textId="77777777" w:rsidR="00F90F0E" w:rsidRDefault="00F90F0E" w:rsidP="00843668"/>
    <w:p w14:paraId="796533D3" w14:textId="6E5D2B7A" w:rsidR="00F90F0E" w:rsidRPr="00E04D11" w:rsidRDefault="00F90F0E" w:rsidP="00843668">
      <w:r>
        <w:t>In addition, those who live in the central Glasgow LEZ postcodes (G1-3) are also significantly more likely to be in favour at 79% compared to those living in the rest of Scotland at 61% (and slightly more than those who live in Glasgow non-LEZ postcodes at 67%).</w:t>
      </w:r>
    </w:p>
    <w:p w14:paraId="2DB894C7" w14:textId="77777777" w:rsidR="00162D00" w:rsidRPr="00E04D11" w:rsidRDefault="00162D00" w:rsidP="00843668"/>
    <w:p w14:paraId="3916E93E" w14:textId="22152F55" w:rsidR="008D0C2D" w:rsidRPr="00E04D11" w:rsidRDefault="00A06DA6" w:rsidP="00843668">
      <w:r w:rsidRPr="00E04D11">
        <w:t>R</w:t>
      </w:r>
      <w:r w:rsidR="00843668" w:rsidRPr="00E04D11">
        <w:t xml:space="preserve">espondents who </w:t>
      </w:r>
      <w:r w:rsidR="004A507D">
        <w:t>are</w:t>
      </w:r>
      <w:r w:rsidR="00843668" w:rsidRPr="00E04D11">
        <w:t xml:space="preserve"> not in support of a LEZ for Glasgow or who stated ‘don’t know</w:t>
      </w:r>
      <w:r w:rsidR="00162D00" w:rsidRPr="00E04D11">
        <w:t>/no opinion</w:t>
      </w:r>
      <w:r w:rsidR="00843668" w:rsidRPr="00E04D11">
        <w:t xml:space="preserve">’ </w:t>
      </w:r>
      <w:r w:rsidR="004A507D">
        <w:t>were</w:t>
      </w:r>
      <w:r w:rsidR="00843668" w:rsidRPr="00E04D11">
        <w:t xml:space="preserve"> then asked to </w:t>
      </w:r>
      <w:r w:rsidRPr="00E04D11">
        <w:t>write in their</w:t>
      </w:r>
      <w:r w:rsidR="00843668" w:rsidRPr="00E04D11">
        <w:t xml:space="preserve"> reasons for th</w:t>
      </w:r>
      <w:r w:rsidRPr="00E04D11">
        <w:t>is view</w:t>
      </w:r>
      <w:r w:rsidR="00843668" w:rsidRPr="00E04D11">
        <w:t xml:space="preserve">.  These open responses have been distilled and the main themes drawn together for analysis.  </w:t>
      </w:r>
      <w:r w:rsidRPr="00E04D11">
        <w:t xml:space="preserve">The comments of the </w:t>
      </w:r>
      <w:r w:rsidR="008321B1" w:rsidRPr="00E04D11">
        <w:t>366</w:t>
      </w:r>
      <w:r w:rsidR="00843668" w:rsidRPr="00E04D11">
        <w:t xml:space="preserve"> </w:t>
      </w:r>
      <w:r w:rsidR="008D0C2D" w:rsidRPr="00E04D11">
        <w:t xml:space="preserve">respondents </w:t>
      </w:r>
      <w:r w:rsidR="00843668" w:rsidRPr="00E04D11">
        <w:t>who d</w:t>
      </w:r>
      <w:r w:rsidR="008D0C2D" w:rsidRPr="00E04D11">
        <w:t>o</w:t>
      </w:r>
      <w:r w:rsidR="00843668" w:rsidRPr="00E04D11">
        <w:t xml:space="preserve"> not support </w:t>
      </w:r>
      <w:r w:rsidR="008D0C2D" w:rsidRPr="00E04D11">
        <w:t>a LEZ in Glasgow can be distilled down into a few main areas of concern</w:t>
      </w:r>
      <w:r w:rsidRPr="00E04D11">
        <w:t xml:space="preserve"> or issue with a LEZ in Glasgow (see </w:t>
      </w:r>
      <w:r w:rsidR="004A507D">
        <w:t xml:space="preserve">also </w:t>
      </w:r>
      <w:r w:rsidRPr="00E04D11">
        <w:t xml:space="preserve">Table 8 </w:t>
      </w:r>
      <w:r w:rsidR="009C128B">
        <w:t>on the page after next</w:t>
      </w:r>
      <w:r w:rsidRPr="00E04D11">
        <w:t>):</w:t>
      </w:r>
    </w:p>
    <w:p w14:paraId="0E4E3FCE" w14:textId="77777777" w:rsidR="008D0C2D" w:rsidRPr="00E04D11" w:rsidRDefault="008D0C2D" w:rsidP="00843668"/>
    <w:p w14:paraId="3C911630" w14:textId="5DA82A85" w:rsidR="008D0C2D" w:rsidRDefault="00A06DA6" w:rsidP="008D0C2D">
      <w:pPr>
        <w:pStyle w:val="SPListBullet1"/>
      </w:pPr>
      <w:r w:rsidRPr="00E04D11">
        <w:rPr>
          <w:b/>
          <w:bCs/>
        </w:rPr>
        <w:t>Inadequate p</w:t>
      </w:r>
      <w:r w:rsidR="008D0C2D" w:rsidRPr="00E04D11">
        <w:rPr>
          <w:b/>
          <w:bCs/>
        </w:rPr>
        <w:t>ublic transport</w:t>
      </w:r>
      <w:r w:rsidR="008D0C2D" w:rsidRPr="00E04D11">
        <w:t xml:space="preserve"> (23% of mentions): Issues here surround the thought that the public transport system is not </w:t>
      </w:r>
      <w:proofErr w:type="gramStart"/>
      <w:r w:rsidR="008D0C2D" w:rsidRPr="00E04D11">
        <w:t>sufficient</w:t>
      </w:r>
      <w:proofErr w:type="gramEnd"/>
      <w:r w:rsidR="008D0C2D" w:rsidRPr="00E04D11">
        <w:t xml:space="preserve"> for requirements to transport more people into the city centre.  Comments include worries of being able to get to work (especially out</w:t>
      </w:r>
      <w:r w:rsidR="008F5BEC">
        <w:t xml:space="preserve">side </w:t>
      </w:r>
      <w:r w:rsidR="008D0C2D" w:rsidRPr="00E04D11">
        <w:t xml:space="preserve">of daytime work </w:t>
      </w:r>
      <w:r w:rsidR="008F5BEC">
        <w:t>h</w:t>
      </w:r>
      <w:r w:rsidR="008D0C2D" w:rsidRPr="00E04D11">
        <w:t xml:space="preserve">ours), disabled access and safety issues for those travelling later in the evening.  </w:t>
      </w:r>
    </w:p>
    <w:p w14:paraId="0BE42156" w14:textId="77777777" w:rsidR="00F90F0E" w:rsidRPr="00E04D11" w:rsidRDefault="00F90F0E" w:rsidP="00F90F0E">
      <w:pPr>
        <w:pStyle w:val="SPListBullet1"/>
        <w:numPr>
          <w:ilvl w:val="0"/>
          <w:numId w:val="0"/>
        </w:numPr>
        <w:ind w:left="284"/>
      </w:pPr>
    </w:p>
    <w:p w14:paraId="44017FBD" w14:textId="463D704C" w:rsidR="00843668" w:rsidRDefault="008D0C2D" w:rsidP="008D0C2D">
      <w:pPr>
        <w:pStyle w:val="SPListBullet1"/>
      </w:pPr>
      <w:r w:rsidRPr="00E04D11">
        <w:rPr>
          <w:b/>
          <w:bCs/>
        </w:rPr>
        <w:t>Adverse impact on business</w:t>
      </w:r>
      <w:r w:rsidRPr="00E04D11">
        <w:t xml:space="preserve"> (20% of mentions): This includes the fear of damage to businesses based within the city centre and </w:t>
      </w:r>
      <w:r w:rsidR="008F5BEC">
        <w:t xml:space="preserve">worries for </w:t>
      </w:r>
      <w:r w:rsidRPr="00E04D11">
        <w:t>those who need to come into the centre to work.</w:t>
      </w:r>
    </w:p>
    <w:p w14:paraId="1F0FE500" w14:textId="77777777" w:rsidR="00F90F0E" w:rsidRDefault="00F90F0E" w:rsidP="00F90F0E">
      <w:pPr>
        <w:pStyle w:val="ListParagraph"/>
      </w:pPr>
    </w:p>
    <w:p w14:paraId="21218C4B" w14:textId="77777777" w:rsidR="00F90F0E" w:rsidRPr="00E04D11" w:rsidRDefault="00F90F0E" w:rsidP="00F90F0E">
      <w:pPr>
        <w:pStyle w:val="SPListBullet1"/>
        <w:numPr>
          <w:ilvl w:val="0"/>
          <w:numId w:val="0"/>
        </w:numPr>
        <w:ind w:left="284"/>
      </w:pPr>
    </w:p>
    <w:p w14:paraId="6F11527A" w14:textId="7AF5D224" w:rsidR="008D0C2D" w:rsidRDefault="008D0C2D" w:rsidP="008D0C2D">
      <w:pPr>
        <w:pStyle w:val="SPListBullet1"/>
      </w:pPr>
      <w:r w:rsidRPr="00E04D11">
        <w:rPr>
          <w:b/>
          <w:bCs/>
        </w:rPr>
        <w:lastRenderedPageBreak/>
        <w:t>Adverse effect on individuals</w:t>
      </w:r>
      <w:r w:rsidRPr="00E04D11">
        <w:t xml:space="preserve"> (16% of mentions): </w:t>
      </w:r>
      <w:r w:rsidR="00CC5137" w:rsidRPr="00E04D11">
        <w:t xml:space="preserve">The main worry here is for </w:t>
      </w:r>
      <w:r w:rsidR="00A06DA6" w:rsidRPr="00E04D11">
        <w:t xml:space="preserve">people being able to afford to comply if they </w:t>
      </w:r>
      <w:r w:rsidR="00CC5137" w:rsidRPr="00E04D11">
        <w:t>must</w:t>
      </w:r>
      <w:r w:rsidR="00A06DA6" w:rsidRPr="00E04D11">
        <w:t xml:space="preserve"> upgrade </w:t>
      </w:r>
      <w:r w:rsidR="00CC5137" w:rsidRPr="00E04D11">
        <w:t>a</w:t>
      </w:r>
      <w:r w:rsidR="00A06DA6" w:rsidRPr="00E04D11">
        <w:t xml:space="preserve"> vehicle, </w:t>
      </w:r>
      <w:r w:rsidR="008F5BEC">
        <w:t xml:space="preserve">as well as </w:t>
      </w:r>
      <w:r w:rsidR="00A06DA6" w:rsidRPr="00E04D11">
        <w:t xml:space="preserve">a worry over increased costs, for example for using public transport or other methods </w:t>
      </w:r>
      <w:r w:rsidR="00CC5137" w:rsidRPr="00E04D11">
        <w:t>to</w:t>
      </w:r>
      <w:r w:rsidR="00A06DA6" w:rsidRPr="00E04D11">
        <w:t xml:space="preserve"> get around the city, but also if service industries put up costs (e.g. repair men). There is also mention of potential adverse effects for the disabled and their </w:t>
      </w:r>
      <w:r w:rsidR="008F5BEC">
        <w:t xml:space="preserve">ability to </w:t>
      </w:r>
      <w:r w:rsidR="00A06DA6" w:rsidRPr="00E04D11">
        <w:t>access to the city and its services.</w:t>
      </w:r>
    </w:p>
    <w:p w14:paraId="4F85E3B4" w14:textId="77777777" w:rsidR="00F90F0E" w:rsidRPr="00E04D11" w:rsidRDefault="00F90F0E" w:rsidP="00F90F0E">
      <w:pPr>
        <w:pStyle w:val="SPListBullet1"/>
        <w:numPr>
          <w:ilvl w:val="0"/>
          <w:numId w:val="0"/>
        </w:numPr>
        <w:ind w:left="284"/>
      </w:pPr>
    </w:p>
    <w:p w14:paraId="3A082521" w14:textId="7FA6B7D1" w:rsidR="00A06DA6" w:rsidRDefault="00A06DA6" w:rsidP="008D0C2D">
      <w:pPr>
        <w:pStyle w:val="SPListBullet1"/>
      </w:pPr>
      <w:r w:rsidRPr="00E04D11">
        <w:rPr>
          <w:b/>
          <w:bCs/>
        </w:rPr>
        <w:t>Vehicles still on the road</w:t>
      </w:r>
      <w:r w:rsidRPr="00E04D11">
        <w:t xml:space="preserve"> (1</w:t>
      </w:r>
      <w:r w:rsidR="00CC5137" w:rsidRPr="00E04D11">
        <w:t>1</w:t>
      </w:r>
      <w:r w:rsidRPr="00E04D11">
        <w:t xml:space="preserve">% of mentions): The </w:t>
      </w:r>
      <w:r w:rsidR="00F94A8B">
        <w:t>issue</w:t>
      </w:r>
      <w:r w:rsidRPr="00E04D11">
        <w:t xml:space="preserve"> stated here is that buses, HGVs and taxis are considered the worst offenders in terms of pollution, and for many</w:t>
      </w:r>
      <w:r w:rsidR="008F5BEC">
        <w:t>,</w:t>
      </w:r>
      <w:r w:rsidRPr="00E04D11">
        <w:t xml:space="preserve"> </w:t>
      </w:r>
      <w:r w:rsidR="008F5BEC">
        <w:t xml:space="preserve">that they </w:t>
      </w:r>
      <w:r w:rsidR="00CC5137" w:rsidRPr="00E04D11">
        <w:t>create the most congestion and the LEZ does not stop, or may even increase their number.</w:t>
      </w:r>
    </w:p>
    <w:p w14:paraId="06C9744B" w14:textId="77777777" w:rsidR="00F90F0E" w:rsidRPr="00E04D11" w:rsidRDefault="00F90F0E" w:rsidP="00F90F0E">
      <w:pPr>
        <w:pStyle w:val="SPListBullet1"/>
        <w:numPr>
          <w:ilvl w:val="0"/>
          <w:numId w:val="0"/>
        </w:numPr>
      </w:pPr>
    </w:p>
    <w:p w14:paraId="276D0FB0" w14:textId="6DC85330" w:rsidR="00CC5137" w:rsidRPr="00E04D11" w:rsidRDefault="00CC5137" w:rsidP="008D0C2D">
      <w:pPr>
        <w:pStyle w:val="SPListBullet1"/>
      </w:pPr>
      <w:r w:rsidRPr="00E04D11">
        <w:t>Other issues mentioned include:</w:t>
      </w:r>
    </w:p>
    <w:p w14:paraId="3DB1EC13" w14:textId="77777777" w:rsidR="00F94A8B" w:rsidRPr="00E04D11" w:rsidRDefault="00F94A8B" w:rsidP="00F94A8B">
      <w:pPr>
        <w:pStyle w:val="SPListBullet2"/>
      </w:pPr>
      <w:r w:rsidRPr="00E04D11">
        <w:t>not needed, not an issue, emissions reducing anyway (8% of mentions)</w:t>
      </w:r>
    </w:p>
    <w:p w14:paraId="721BB1F8" w14:textId="1F1B1FE9" w:rsidR="00CC5137" w:rsidRPr="00E04D11" w:rsidRDefault="00CC5137" w:rsidP="00CC5137">
      <w:pPr>
        <w:pStyle w:val="SPListBullet2"/>
      </w:pPr>
      <w:r w:rsidRPr="00E04D11">
        <w:t>simply a money making exercise for the council (8% of mentions)</w:t>
      </w:r>
    </w:p>
    <w:p w14:paraId="74892E13" w14:textId="30732D20" w:rsidR="00CC5137" w:rsidRPr="00E04D11" w:rsidRDefault="00CC5137" w:rsidP="00CC5137">
      <w:pPr>
        <w:pStyle w:val="SPListBullet2"/>
      </w:pPr>
      <w:r w:rsidRPr="00E04D11">
        <w:t>resources within Glasgow better placed elsewhere (7% of mentions)</w:t>
      </w:r>
    </w:p>
    <w:p w14:paraId="04B98A3A" w14:textId="658D2242" w:rsidR="00CC5137" w:rsidRPr="00E04D11" w:rsidRDefault="00CC5137" w:rsidP="00CC5137">
      <w:pPr>
        <w:pStyle w:val="SPListBullet2"/>
      </w:pPr>
      <w:r w:rsidRPr="00E04D11">
        <w:t>moving, not getting rid of pollution (4% of mentions).</w:t>
      </w:r>
    </w:p>
    <w:p w14:paraId="088E5CD7" w14:textId="77777777" w:rsidR="00843668" w:rsidRPr="00E04D11" w:rsidRDefault="00843668" w:rsidP="00843668"/>
    <w:p w14:paraId="1E22C01B" w14:textId="77777777" w:rsidR="008321B1" w:rsidRPr="00E04D11" w:rsidRDefault="008321B1">
      <w:pPr>
        <w:spacing w:after="160" w:line="259" w:lineRule="auto"/>
        <w:jc w:val="left"/>
      </w:pPr>
      <w:r w:rsidRPr="00E04D11">
        <w:br w:type="page"/>
      </w:r>
    </w:p>
    <w:p w14:paraId="5639CE9D" w14:textId="75717F04" w:rsidR="00843668" w:rsidRPr="00E04D11" w:rsidRDefault="00843668" w:rsidP="00843668">
      <w:r w:rsidRPr="00E04D11">
        <w:lastRenderedPageBreak/>
        <w:t xml:space="preserve">Table </w:t>
      </w:r>
      <w:r w:rsidR="008321B1" w:rsidRPr="00E04D11">
        <w:t>8</w:t>
      </w:r>
      <w:r w:rsidRPr="00E04D11">
        <w:t>: Reasons for not supporting a LEZ in Glasgow</w:t>
      </w:r>
    </w:p>
    <w:tbl>
      <w:tblPr>
        <w:tblStyle w:val="TableGrid"/>
        <w:tblW w:w="9640" w:type="dxa"/>
        <w:tblInd w:w="-176" w:type="dxa"/>
        <w:tblLook w:val="04A0" w:firstRow="1" w:lastRow="0" w:firstColumn="1" w:lastColumn="0" w:noHBand="0" w:noVBand="1"/>
      </w:tblPr>
      <w:tblGrid>
        <w:gridCol w:w="8081"/>
        <w:gridCol w:w="1559"/>
      </w:tblGrid>
      <w:tr w:rsidR="00843668" w:rsidRPr="00E04D11" w14:paraId="0BF17D47" w14:textId="77777777" w:rsidTr="00711BF2">
        <w:trPr>
          <w:trHeight w:val="268"/>
        </w:trPr>
        <w:tc>
          <w:tcPr>
            <w:tcW w:w="8081" w:type="dxa"/>
          </w:tcPr>
          <w:p w14:paraId="02B83408" w14:textId="77777777" w:rsidR="00843668" w:rsidRPr="00E04D11" w:rsidRDefault="00843668" w:rsidP="00AE35FA"/>
        </w:tc>
        <w:tc>
          <w:tcPr>
            <w:tcW w:w="1559" w:type="dxa"/>
          </w:tcPr>
          <w:p w14:paraId="6FB0C5F5" w14:textId="2F2A4F4D" w:rsidR="00843668" w:rsidRPr="00E04D11" w:rsidRDefault="0076033C" w:rsidP="00711BF2">
            <w:pPr>
              <w:ind w:left="-108" w:right="-80"/>
              <w:jc w:val="center"/>
              <w:rPr>
                <w:sz w:val="20"/>
                <w:szCs w:val="20"/>
              </w:rPr>
            </w:pPr>
            <w:r w:rsidRPr="00E04D11">
              <w:rPr>
                <w:sz w:val="20"/>
                <w:szCs w:val="20"/>
              </w:rPr>
              <w:t>Don’t support Don’t know</w:t>
            </w:r>
          </w:p>
          <w:p w14:paraId="6BA74AE7" w14:textId="3A8150FB" w:rsidR="00843668" w:rsidRPr="00E04D11" w:rsidRDefault="00843668" w:rsidP="00711BF2">
            <w:pPr>
              <w:ind w:left="-108" w:right="-80"/>
              <w:jc w:val="center"/>
              <w:rPr>
                <w:sz w:val="20"/>
                <w:szCs w:val="20"/>
              </w:rPr>
            </w:pPr>
            <w:r w:rsidRPr="00E04D11">
              <w:rPr>
                <w:sz w:val="20"/>
                <w:szCs w:val="20"/>
              </w:rPr>
              <w:t>n=</w:t>
            </w:r>
            <w:r w:rsidR="008321B1" w:rsidRPr="00E04D11">
              <w:rPr>
                <w:sz w:val="20"/>
                <w:szCs w:val="20"/>
              </w:rPr>
              <w:t>366</w:t>
            </w:r>
          </w:p>
        </w:tc>
      </w:tr>
      <w:tr w:rsidR="005375EE" w:rsidRPr="005375EE" w14:paraId="2033476D" w14:textId="77777777" w:rsidTr="00711BF2">
        <w:trPr>
          <w:trHeight w:val="268"/>
        </w:trPr>
        <w:tc>
          <w:tcPr>
            <w:tcW w:w="8081" w:type="dxa"/>
          </w:tcPr>
          <w:p w14:paraId="71AF1BE3" w14:textId="4EB3CFB5" w:rsidR="00A06DA6" w:rsidRPr="005375EE" w:rsidRDefault="00A06DA6" w:rsidP="00AE35FA">
            <w:pPr>
              <w:rPr>
                <w:b/>
                <w:bCs/>
              </w:rPr>
            </w:pPr>
            <w:r w:rsidRPr="005375EE">
              <w:rPr>
                <w:b/>
                <w:bCs/>
              </w:rPr>
              <w:t>Inadequate public transport – 23% of mentions</w:t>
            </w:r>
          </w:p>
        </w:tc>
        <w:tc>
          <w:tcPr>
            <w:tcW w:w="1559" w:type="dxa"/>
          </w:tcPr>
          <w:p w14:paraId="65CDB8B1" w14:textId="77777777" w:rsidR="00A06DA6" w:rsidRPr="005375EE" w:rsidRDefault="00A06DA6" w:rsidP="00711BF2">
            <w:pPr>
              <w:ind w:left="-108" w:right="-80"/>
              <w:jc w:val="center"/>
              <w:rPr>
                <w:sz w:val="20"/>
                <w:szCs w:val="20"/>
              </w:rPr>
            </w:pPr>
          </w:p>
        </w:tc>
      </w:tr>
      <w:tr w:rsidR="005375EE" w:rsidRPr="005375EE" w14:paraId="3E8A0972" w14:textId="77777777" w:rsidTr="00711BF2">
        <w:trPr>
          <w:trHeight w:val="88"/>
        </w:trPr>
        <w:tc>
          <w:tcPr>
            <w:tcW w:w="8081" w:type="dxa"/>
            <w:vAlign w:val="bottom"/>
          </w:tcPr>
          <w:p w14:paraId="7B8076CA" w14:textId="6DBA582F" w:rsidR="008321B1" w:rsidRPr="005375EE" w:rsidRDefault="008321B1" w:rsidP="008321B1">
            <w:pPr>
              <w:autoSpaceDE w:val="0"/>
              <w:autoSpaceDN w:val="0"/>
              <w:adjustRightInd w:val="0"/>
              <w:jc w:val="left"/>
              <w:rPr>
                <w:rFonts w:cs="Calibri"/>
              </w:rPr>
            </w:pPr>
            <w:r w:rsidRPr="005375EE">
              <w:rPr>
                <w:rFonts w:cs="Calibri"/>
              </w:rPr>
              <w:t>Public transport isn't good enough/no suitable alternative</w:t>
            </w:r>
          </w:p>
        </w:tc>
        <w:tc>
          <w:tcPr>
            <w:tcW w:w="1559" w:type="dxa"/>
          </w:tcPr>
          <w:p w14:paraId="0A5A1FFE" w14:textId="2868A79F" w:rsidR="00843668" w:rsidRPr="005375EE" w:rsidRDefault="008362F3" w:rsidP="00711BF2">
            <w:pPr>
              <w:ind w:left="-108" w:right="-80"/>
              <w:jc w:val="center"/>
            </w:pPr>
            <w:r w:rsidRPr="005375EE">
              <w:t>20%</w:t>
            </w:r>
          </w:p>
        </w:tc>
      </w:tr>
      <w:tr w:rsidR="005375EE" w:rsidRPr="005375EE" w14:paraId="6A41E6A1" w14:textId="77777777" w:rsidTr="00711BF2">
        <w:trPr>
          <w:trHeight w:val="88"/>
        </w:trPr>
        <w:tc>
          <w:tcPr>
            <w:tcW w:w="8081" w:type="dxa"/>
            <w:vAlign w:val="bottom"/>
          </w:tcPr>
          <w:p w14:paraId="07A1EBBC" w14:textId="77777777" w:rsidR="00BD04A6" w:rsidRPr="005375EE" w:rsidRDefault="00BD04A6" w:rsidP="00E31ED8">
            <w:pPr>
              <w:autoSpaceDE w:val="0"/>
              <w:autoSpaceDN w:val="0"/>
              <w:adjustRightInd w:val="0"/>
              <w:jc w:val="left"/>
              <w:rPr>
                <w:rFonts w:cs="Calibri"/>
              </w:rPr>
            </w:pPr>
            <w:r w:rsidRPr="005375EE">
              <w:rPr>
                <w:rFonts w:cs="Calibri"/>
              </w:rPr>
              <w:t>No infrastructure to support it/electric charging points, etc.</w:t>
            </w:r>
          </w:p>
        </w:tc>
        <w:tc>
          <w:tcPr>
            <w:tcW w:w="1559" w:type="dxa"/>
          </w:tcPr>
          <w:p w14:paraId="69DD4F8E" w14:textId="77777777" w:rsidR="00BD04A6" w:rsidRPr="005375EE" w:rsidRDefault="00BD04A6" w:rsidP="00711BF2">
            <w:pPr>
              <w:ind w:left="-108" w:right="-80"/>
              <w:jc w:val="center"/>
            </w:pPr>
            <w:r w:rsidRPr="005375EE">
              <w:t>2%</w:t>
            </w:r>
          </w:p>
        </w:tc>
      </w:tr>
      <w:tr w:rsidR="005375EE" w:rsidRPr="005375EE" w14:paraId="7FBA12B7" w14:textId="77777777" w:rsidTr="00711BF2">
        <w:trPr>
          <w:trHeight w:val="88"/>
        </w:trPr>
        <w:tc>
          <w:tcPr>
            <w:tcW w:w="8081" w:type="dxa"/>
            <w:vAlign w:val="bottom"/>
          </w:tcPr>
          <w:p w14:paraId="21DD9219" w14:textId="77777777" w:rsidR="00BD04A6" w:rsidRPr="005375EE" w:rsidRDefault="00BD04A6" w:rsidP="00E31ED8">
            <w:pPr>
              <w:autoSpaceDE w:val="0"/>
              <w:autoSpaceDN w:val="0"/>
              <w:adjustRightInd w:val="0"/>
              <w:jc w:val="left"/>
              <w:rPr>
                <w:rFonts w:cs="Calibri"/>
              </w:rPr>
            </w:pPr>
            <w:r w:rsidRPr="005375EE">
              <w:rPr>
                <w:rFonts w:cs="Calibri"/>
              </w:rPr>
              <w:t>City centre dangerous/wouldn't feel safe on public transport</w:t>
            </w:r>
          </w:p>
        </w:tc>
        <w:tc>
          <w:tcPr>
            <w:tcW w:w="1559" w:type="dxa"/>
          </w:tcPr>
          <w:p w14:paraId="4C3A9D87" w14:textId="77777777" w:rsidR="00BD04A6" w:rsidRPr="005375EE" w:rsidRDefault="00BD04A6" w:rsidP="00711BF2">
            <w:pPr>
              <w:ind w:left="-108" w:right="-80"/>
              <w:jc w:val="center"/>
            </w:pPr>
            <w:r w:rsidRPr="005375EE">
              <w:t>1%</w:t>
            </w:r>
          </w:p>
        </w:tc>
      </w:tr>
      <w:tr w:rsidR="005375EE" w:rsidRPr="005375EE" w14:paraId="58FE2E57" w14:textId="77777777" w:rsidTr="00711BF2">
        <w:trPr>
          <w:trHeight w:val="88"/>
        </w:trPr>
        <w:tc>
          <w:tcPr>
            <w:tcW w:w="8081" w:type="dxa"/>
            <w:vAlign w:val="bottom"/>
          </w:tcPr>
          <w:p w14:paraId="0C0DE6BB" w14:textId="02F7F89D" w:rsidR="00BD04A6" w:rsidRPr="005375EE" w:rsidRDefault="00A06DA6" w:rsidP="008321B1">
            <w:pPr>
              <w:autoSpaceDE w:val="0"/>
              <w:autoSpaceDN w:val="0"/>
              <w:adjustRightInd w:val="0"/>
              <w:jc w:val="left"/>
              <w:rPr>
                <w:rFonts w:cs="Calibri"/>
                <w:b/>
                <w:bCs/>
              </w:rPr>
            </w:pPr>
            <w:r w:rsidRPr="005375EE">
              <w:rPr>
                <w:rFonts w:cs="Calibri"/>
                <w:b/>
                <w:bCs/>
              </w:rPr>
              <w:t xml:space="preserve">Adverse impact on business </w:t>
            </w:r>
            <w:r w:rsidRPr="005375EE">
              <w:rPr>
                <w:b/>
                <w:bCs/>
              </w:rPr>
              <w:t>– 20% of mentions</w:t>
            </w:r>
          </w:p>
        </w:tc>
        <w:tc>
          <w:tcPr>
            <w:tcW w:w="1559" w:type="dxa"/>
          </w:tcPr>
          <w:p w14:paraId="0C594D7B" w14:textId="77777777" w:rsidR="00BD04A6" w:rsidRPr="005375EE" w:rsidRDefault="00BD04A6" w:rsidP="00711BF2">
            <w:pPr>
              <w:ind w:left="-108" w:right="-80"/>
              <w:jc w:val="center"/>
            </w:pPr>
          </w:p>
        </w:tc>
      </w:tr>
      <w:tr w:rsidR="005375EE" w:rsidRPr="005375EE" w14:paraId="6B20A4A6" w14:textId="77777777" w:rsidTr="00711BF2">
        <w:trPr>
          <w:trHeight w:val="88"/>
        </w:trPr>
        <w:tc>
          <w:tcPr>
            <w:tcW w:w="8081" w:type="dxa"/>
            <w:vAlign w:val="bottom"/>
          </w:tcPr>
          <w:p w14:paraId="509940C4" w14:textId="5D66E43D" w:rsidR="008321B1" w:rsidRPr="005375EE" w:rsidRDefault="00BD04A6" w:rsidP="008362F3">
            <w:pPr>
              <w:autoSpaceDE w:val="0"/>
              <w:autoSpaceDN w:val="0"/>
              <w:adjustRightInd w:val="0"/>
              <w:jc w:val="left"/>
              <w:rPr>
                <w:rFonts w:cs="Calibri"/>
              </w:rPr>
            </w:pPr>
            <w:r w:rsidRPr="005375EE">
              <w:rPr>
                <w:rFonts w:cs="Calibri"/>
              </w:rPr>
              <w:t>W</w:t>
            </w:r>
            <w:r w:rsidR="008321B1" w:rsidRPr="005375EE">
              <w:rPr>
                <w:rFonts w:cs="Calibri"/>
              </w:rPr>
              <w:t>ill damage business/lead to shop closures, lost revenue, etc</w:t>
            </w:r>
          </w:p>
        </w:tc>
        <w:tc>
          <w:tcPr>
            <w:tcW w:w="1559" w:type="dxa"/>
          </w:tcPr>
          <w:p w14:paraId="22567DB1" w14:textId="14129847" w:rsidR="008321B1" w:rsidRPr="005375EE" w:rsidRDefault="008362F3" w:rsidP="00711BF2">
            <w:pPr>
              <w:ind w:left="-108" w:right="-80"/>
              <w:jc w:val="center"/>
            </w:pPr>
            <w:r w:rsidRPr="005375EE">
              <w:t>10%</w:t>
            </w:r>
          </w:p>
        </w:tc>
      </w:tr>
      <w:tr w:rsidR="005375EE" w:rsidRPr="005375EE" w14:paraId="41CA610B" w14:textId="77777777" w:rsidTr="00711BF2">
        <w:trPr>
          <w:trHeight w:val="88"/>
        </w:trPr>
        <w:tc>
          <w:tcPr>
            <w:tcW w:w="8081" w:type="dxa"/>
            <w:vAlign w:val="bottom"/>
          </w:tcPr>
          <w:p w14:paraId="7CFCFB63" w14:textId="77777777" w:rsidR="00BD04A6" w:rsidRPr="005375EE" w:rsidRDefault="00BD04A6" w:rsidP="00E31ED8">
            <w:pPr>
              <w:autoSpaceDE w:val="0"/>
              <w:autoSpaceDN w:val="0"/>
              <w:adjustRightInd w:val="0"/>
              <w:jc w:val="left"/>
              <w:rPr>
                <w:rFonts w:cs="Calibri"/>
              </w:rPr>
            </w:pPr>
            <w:r w:rsidRPr="005375EE">
              <w:rPr>
                <w:rFonts w:cs="Calibri"/>
              </w:rPr>
              <w:t>It will drive people away/stop them visiting the city centre</w:t>
            </w:r>
          </w:p>
        </w:tc>
        <w:tc>
          <w:tcPr>
            <w:tcW w:w="1559" w:type="dxa"/>
          </w:tcPr>
          <w:p w14:paraId="1044FDD4" w14:textId="77777777" w:rsidR="00BD04A6" w:rsidRPr="005375EE" w:rsidRDefault="00BD04A6" w:rsidP="00711BF2">
            <w:pPr>
              <w:ind w:left="-108" w:right="-80"/>
              <w:jc w:val="center"/>
            </w:pPr>
            <w:r w:rsidRPr="005375EE">
              <w:t>5%</w:t>
            </w:r>
          </w:p>
        </w:tc>
      </w:tr>
      <w:tr w:rsidR="005375EE" w:rsidRPr="005375EE" w14:paraId="7ADE4E95" w14:textId="77777777" w:rsidTr="00711BF2">
        <w:trPr>
          <w:trHeight w:val="88"/>
        </w:trPr>
        <w:tc>
          <w:tcPr>
            <w:tcW w:w="8081" w:type="dxa"/>
            <w:vAlign w:val="bottom"/>
          </w:tcPr>
          <w:p w14:paraId="2C655E51" w14:textId="77777777" w:rsidR="00BD04A6" w:rsidRPr="005375EE" w:rsidRDefault="00BD04A6" w:rsidP="00E31ED8">
            <w:pPr>
              <w:autoSpaceDE w:val="0"/>
              <w:autoSpaceDN w:val="0"/>
              <w:adjustRightInd w:val="0"/>
              <w:jc w:val="left"/>
              <w:rPr>
                <w:rFonts w:cs="Calibri"/>
              </w:rPr>
            </w:pPr>
            <w:r w:rsidRPr="005375EE">
              <w:rPr>
                <w:rFonts w:cs="Calibri"/>
              </w:rPr>
              <w:t>City centre will turn into a ghost town</w:t>
            </w:r>
          </w:p>
        </w:tc>
        <w:tc>
          <w:tcPr>
            <w:tcW w:w="1559" w:type="dxa"/>
          </w:tcPr>
          <w:p w14:paraId="47E016FA" w14:textId="77777777" w:rsidR="00BD04A6" w:rsidRPr="005375EE" w:rsidRDefault="00BD04A6" w:rsidP="00711BF2">
            <w:pPr>
              <w:ind w:left="-108" w:right="-80"/>
              <w:jc w:val="center"/>
            </w:pPr>
            <w:r w:rsidRPr="005375EE">
              <w:t>2%</w:t>
            </w:r>
          </w:p>
        </w:tc>
      </w:tr>
      <w:tr w:rsidR="005375EE" w:rsidRPr="005375EE" w14:paraId="5845CD54" w14:textId="77777777" w:rsidTr="00711BF2">
        <w:trPr>
          <w:trHeight w:val="88"/>
        </w:trPr>
        <w:tc>
          <w:tcPr>
            <w:tcW w:w="8081" w:type="dxa"/>
            <w:vAlign w:val="bottom"/>
          </w:tcPr>
          <w:p w14:paraId="67AB4177" w14:textId="6F386826" w:rsidR="00711BF2" w:rsidRPr="005375EE" w:rsidRDefault="00711BF2" w:rsidP="00E31ED8">
            <w:pPr>
              <w:autoSpaceDE w:val="0"/>
              <w:autoSpaceDN w:val="0"/>
              <w:adjustRightInd w:val="0"/>
              <w:jc w:val="left"/>
              <w:rPr>
                <w:rFonts w:cs="Calibri"/>
              </w:rPr>
            </w:pPr>
            <w:r w:rsidRPr="005375EE">
              <w:rPr>
                <w:rFonts w:cs="Calibri"/>
              </w:rPr>
              <w:t>Unfair on taxi drivers/it will put us out of business</w:t>
            </w:r>
          </w:p>
        </w:tc>
        <w:tc>
          <w:tcPr>
            <w:tcW w:w="1559" w:type="dxa"/>
          </w:tcPr>
          <w:p w14:paraId="2FFB5703" w14:textId="77777777" w:rsidR="00711BF2" w:rsidRPr="005375EE" w:rsidRDefault="00711BF2" w:rsidP="00711BF2">
            <w:pPr>
              <w:ind w:left="-108" w:right="-80"/>
              <w:jc w:val="center"/>
            </w:pPr>
            <w:r w:rsidRPr="005375EE">
              <w:t>2%</w:t>
            </w:r>
          </w:p>
        </w:tc>
      </w:tr>
      <w:tr w:rsidR="005375EE" w:rsidRPr="005375EE" w14:paraId="2C6D106C" w14:textId="77777777" w:rsidTr="00711BF2">
        <w:trPr>
          <w:trHeight w:val="88"/>
        </w:trPr>
        <w:tc>
          <w:tcPr>
            <w:tcW w:w="8081" w:type="dxa"/>
            <w:vAlign w:val="bottom"/>
          </w:tcPr>
          <w:p w14:paraId="23E916CF" w14:textId="77777777" w:rsidR="00711BF2" w:rsidRPr="005375EE" w:rsidRDefault="00711BF2" w:rsidP="00E31ED8">
            <w:pPr>
              <w:autoSpaceDE w:val="0"/>
              <w:autoSpaceDN w:val="0"/>
              <w:adjustRightInd w:val="0"/>
              <w:jc w:val="left"/>
              <w:rPr>
                <w:rFonts w:cs="Calibri"/>
              </w:rPr>
            </w:pPr>
            <w:r w:rsidRPr="005375EE">
              <w:rPr>
                <w:rFonts w:cs="Calibri"/>
              </w:rPr>
              <w:t>Classic cars should be exempt</w:t>
            </w:r>
          </w:p>
        </w:tc>
        <w:tc>
          <w:tcPr>
            <w:tcW w:w="1559" w:type="dxa"/>
          </w:tcPr>
          <w:p w14:paraId="401CD03A" w14:textId="77777777" w:rsidR="00711BF2" w:rsidRPr="005375EE" w:rsidRDefault="00711BF2" w:rsidP="00E31ED8">
            <w:pPr>
              <w:ind w:left="-108" w:right="-80"/>
              <w:jc w:val="center"/>
            </w:pPr>
            <w:r w:rsidRPr="005375EE">
              <w:t>1%</w:t>
            </w:r>
          </w:p>
        </w:tc>
      </w:tr>
      <w:tr w:rsidR="005375EE" w:rsidRPr="005375EE" w14:paraId="185BAC8F" w14:textId="77777777" w:rsidTr="00711BF2">
        <w:trPr>
          <w:trHeight w:val="88"/>
        </w:trPr>
        <w:tc>
          <w:tcPr>
            <w:tcW w:w="8081" w:type="dxa"/>
            <w:vAlign w:val="bottom"/>
          </w:tcPr>
          <w:p w14:paraId="6B137B44" w14:textId="2AC39616" w:rsidR="00711BF2" w:rsidRPr="005375EE" w:rsidRDefault="00A06DA6" w:rsidP="00E31ED8">
            <w:pPr>
              <w:autoSpaceDE w:val="0"/>
              <w:autoSpaceDN w:val="0"/>
              <w:adjustRightInd w:val="0"/>
              <w:jc w:val="left"/>
              <w:rPr>
                <w:rFonts w:cs="Calibri"/>
                <w:b/>
                <w:bCs/>
              </w:rPr>
            </w:pPr>
            <w:r w:rsidRPr="005375EE">
              <w:rPr>
                <w:rFonts w:cs="Calibri"/>
                <w:b/>
                <w:bCs/>
              </w:rPr>
              <w:t xml:space="preserve">Adverse effect on individuals </w:t>
            </w:r>
            <w:r w:rsidRPr="005375EE">
              <w:rPr>
                <w:b/>
                <w:bCs/>
              </w:rPr>
              <w:t>– 16% of mentions</w:t>
            </w:r>
          </w:p>
        </w:tc>
        <w:tc>
          <w:tcPr>
            <w:tcW w:w="1559" w:type="dxa"/>
          </w:tcPr>
          <w:p w14:paraId="656CC202" w14:textId="77777777" w:rsidR="00711BF2" w:rsidRPr="005375EE" w:rsidRDefault="00711BF2" w:rsidP="00711BF2">
            <w:pPr>
              <w:ind w:left="-108" w:right="-80"/>
              <w:jc w:val="center"/>
            </w:pPr>
          </w:p>
        </w:tc>
      </w:tr>
      <w:tr w:rsidR="005375EE" w:rsidRPr="005375EE" w14:paraId="135839BF" w14:textId="77777777" w:rsidTr="00711BF2">
        <w:trPr>
          <w:trHeight w:val="88"/>
        </w:trPr>
        <w:tc>
          <w:tcPr>
            <w:tcW w:w="8081" w:type="dxa"/>
            <w:vAlign w:val="bottom"/>
          </w:tcPr>
          <w:p w14:paraId="6A5CC2C8" w14:textId="77777777" w:rsidR="00711BF2" w:rsidRPr="005375EE" w:rsidRDefault="00711BF2" w:rsidP="00E31ED8">
            <w:pPr>
              <w:autoSpaceDE w:val="0"/>
              <w:autoSpaceDN w:val="0"/>
              <w:adjustRightInd w:val="0"/>
              <w:jc w:val="left"/>
              <w:rPr>
                <w:rFonts w:cs="Calibri"/>
              </w:rPr>
            </w:pPr>
            <w:r w:rsidRPr="005375EE">
              <w:rPr>
                <w:rFonts w:cs="Calibri"/>
              </w:rPr>
              <w:t>Poor people adversely affected/who can't afford to upgrade</w:t>
            </w:r>
          </w:p>
        </w:tc>
        <w:tc>
          <w:tcPr>
            <w:tcW w:w="1559" w:type="dxa"/>
          </w:tcPr>
          <w:p w14:paraId="03A95CC2" w14:textId="77777777" w:rsidR="00711BF2" w:rsidRPr="005375EE" w:rsidRDefault="00711BF2" w:rsidP="00E31ED8">
            <w:pPr>
              <w:ind w:left="-108" w:right="-80"/>
              <w:jc w:val="center"/>
            </w:pPr>
            <w:r w:rsidRPr="005375EE">
              <w:t>6%</w:t>
            </w:r>
          </w:p>
        </w:tc>
      </w:tr>
      <w:tr w:rsidR="005375EE" w:rsidRPr="005375EE" w14:paraId="0133ACA9" w14:textId="77777777" w:rsidTr="00711BF2">
        <w:trPr>
          <w:trHeight w:val="88"/>
        </w:trPr>
        <w:tc>
          <w:tcPr>
            <w:tcW w:w="8081" w:type="dxa"/>
            <w:vAlign w:val="bottom"/>
          </w:tcPr>
          <w:p w14:paraId="08BCD72C" w14:textId="77777777" w:rsidR="00711BF2" w:rsidRPr="005375EE" w:rsidRDefault="00711BF2" w:rsidP="00E31ED8">
            <w:pPr>
              <w:autoSpaceDE w:val="0"/>
              <w:autoSpaceDN w:val="0"/>
              <w:adjustRightInd w:val="0"/>
              <w:jc w:val="left"/>
              <w:rPr>
                <w:rFonts w:cs="Calibri"/>
              </w:rPr>
            </w:pPr>
            <w:r w:rsidRPr="005375EE">
              <w:rPr>
                <w:rFonts w:cs="Calibri"/>
              </w:rPr>
              <w:t>People with disabilities will suffer/movement restricted, etc</w:t>
            </w:r>
          </w:p>
        </w:tc>
        <w:tc>
          <w:tcPr>
            <w:tcW w:w="1559" w:type="dxa"/>
          </w:tcPr>
          <w:p w14:paraId="4F977A17" w14:textId="77777777" w:rsidR="00711BF2" w:rsidRPr="005375EE" w:rsidRDefault="00711BF2" w:rsidP="00E31ED8">
            <w:pPr>
              <w:ind w:left="-108" w:right="-80"/>
              <w:jc w:val="center"/>
            </w:pPr>
            <w:r w:rsidRPr="005375EE">
              <w:t>4%</w:t>
            </w:r>
          </w:p>
        </w:tc>
      </w:tr>
      <w:tr w:rsidR="005375EE" w:rsidRPr="005375EE" w14:paraId="53C2FC23" w14:textId="77777777" w:rsidTr="00711BF2">
        <w:trPr>
          <w:trHeight w:val="88"/>
        </w:trPr>
        <w:tc>
          <w:tcPr>
            <w:tcW w:w="8081" w:type="dxa"/>
            <w:vAlign w:val="bottom"/>
          </w:tcPr>
          <w:p w14:paraId="442E1470" w14:textId="77777777" w:rsidR="00BD04A6" w:rsidRPr="005375EE" w:rsidRDefault="00BD04A6" w:rsidP="00E31ED8">
            <w:pPr>
              <w:autoSpaceDE w:val="0"/>
              <w:autoSpaceDN w:val="0"/>
              <w:adjustRightInd w:val="0"/>
              <w:jc w:val="left"/>
              <w:rPr>
                <w:rFonts w:cs="Calibri"/>
              </w:rPr>
            </w:pPr>
            <w:r w:rsidRPr="005375EE">
              <w:rPr>
                <w:rFonts w:cs="Calibri"/>
              </w:rPr>
              <w:t>I won't be able to work/get to my work</w:t>
            </w:r>
          </w:p>
        </w:tc>
        <w:tc>
          <w:tcPr>
            <w:tcW w:w="1559" w:type="dxa"/>
          </w:tcPr>
          <w:p w14:paraId="36D2E5B4" w14:textId="77777777" w:rsidR="00BD04A6" w:rsidRPr="005375EE" w:rsidRDefault="00BD04A6" w:rsidP="00711BF2">
            <w:pPr>
              <w:ind w:left="-108" w:right="-80"/>
              <w:jc w:val="center"/>
            </w:pPr>
            <w:r w:rsidRPr="005375EE">
              <w:t>2%</w:t>
            </w:r>
          </w:p>
        </w:tc>
      </w:tr>
      <w:tr w:rsidR="005375EE" w:rsidRPr="005375EE" w14:paraId="505BA97A" w14:textId="77777777" w:rsidTr="00711BF2">
        <w:trPr>
          <w:trHeight w:val="88"/>
        </w:trPr>
        <w:tc>
          <w:tcPr>
            <w:tcW w:w="8081" w:type="dxa"/>
            <w:vAlign w:val="bottom"/>
          </w:tcPr>
          <w:p w14:paraId="23CF9BDD" w14:textId="77777777" w:rsidR="00BD04A6" w:rsidRPr="005375EE" w:rsidRDefault="00BD04A6" w:rsidP="00E31ED8">
            <w:pPr>
              <w:autoSpaceDE w:val="0"/>
              <w:autoSpaceDN w:val="0"/>
              <w:adjustRightInd w:val="0"/>
              <w:jc w:val="left"/>
              <w:rPr>
                <w:rFonts w:cs="Calibri"/>
              </w:rPr>
            </w:pPr>
            <w:r w:rsidRPr="005375EE">
              <w:rPr>
                <w:rFonts w:cs="Calibri"/>
              </w:rPr>
              <w:t>Will stop kids going to drama classes, etc. in the evening</w:t>
            </w:r>
          </w:p>
        </w:tc>
        <w:tc>
          <w:tcPr>
            <w:tcW w:w="1559" w:type="dxa"/>
          </w:tcPr>
          <w:p w14:paraId="6E9B215C" w14:textId="77777777" w:rsidR="00BD04A6" w:rsidRPr="005375EE" w:rsidRDefault="00BD04A6" w:rsidP="00711BF2">
            <w:pPr>
              <w:ind w:left="-108" w:right="-80"/>
              <w:jc w:val="center"/>
            </w:pPr>
            <w:r w:rsidRPr="005375EE">
              <w:t>2%</w:t>
            </w:r>
          </w:p>
        </w:tc>
      </w:tr>
      <w:tr w:rsidR="005375EE" w:rsidRPr="005375EE" w14:paraId="5AEF3D83" w14:textId="77777777" w:rsidTr="00711BF2">
        <w:trPr>
          <w:trHeight w:val="88"/>
        </w:trPr>
        <w:tc>
          <w:tcPr>
            <w:tcW w:w="8081" w:type="dxa"/>
            <w:vAlign w:val="bottom"/>
          </w:tcPr>
          <w:p w14:paraId="3463B3E9" w14:textId="77777777" w:rsidR="00BD04A6" w:rsidRPr="005375EE" w:rsidRDefault="00BD04A6" w:rsidP="00E31ED8">
            <w:pPr>
              <w:autoSpaceDE w:val="0"/>
              <w:autoSpaceDN w:val="0"/>
              <w:adjustRightInd w:val="0"/>
              <w:jc w:val="left"/>
              <w:rPr>
                <w:rFonts w:cs="Calibri"/>
              </w:rPr>
            </w:pPr>
            <w:r w:rsidRPr="005375EE">
              <w:rPr>
                <w:rFonts w:cs="Calibri"/>
              </w:rPr>
              <w:t>Will increase costs to individuals</w:t>
            </w:r>
          </w:p>
        </w:tc>
        <w:tc>
          <w:tcPr>
            <w:tcW w:w="1559" w:type="dxa"/>
          </w:tcPr>
          <w:p w14:paraId="6FF9BDB2" w14:textId="77777777" w:rsidR="00BD04A6" w:rsidRPr="005375EE" w:rsidRDefault="00BD04A6" w:rsidP="00711BF2">
            <w:pPr>
              <w:ind w:left="-108" w:right="-80"/>
              <w:jc w:val="center"/>
            </w:pPr>
            <w:r w:rsidRPr="005375EE">
              <w:t>1%</w:t>
            </w:r>
          </w:p>
        </w:tc>
      </w:tr>
      <w:tr w:rsidR="005375EE" w:rsidRPr="005375EE" w14:paraId="6EE7116A" w14:textId="77777777" w:rsidTr="00711BF2">
        <w:trPr>
          <w:trHeight w:val="88"/>
        </w:trPr>
        <w:tc>
          <w:tcPr>
            <w:tcW w:w="8081" w:type="dxa"/>
            <w:vAlign w:val="bottom"/>
          </w:tcPr>
          <w:p w14:paraId="66D6B1EB" w14:textId="44C2BBC7" w:rsidR="00711BF2" w:rsidRPr="005375EE" w:rsidRDefault="00711BF2" w:rsidP="00E31ED8">
            <w:pPr>
              <w:autoSpaceDE w:val="0"/>
              <w:autoSpaceDN w:val="0"/>
              <w:adjustRightInd w:val="0"/>
              <w:jc w:val="left"/>
              <w:rPr>
                <w:rFonts w:cs="Calibri"/>
              </w:rPr>
            </w:pPr>
            <w:r w:rsidRPr="005375EE">
              <w:rPr>
                <w:rFonts w:cs="Calibri"/>
              </w:rPr>
              <w:t>Unfair if followed govt advice/bought compliant vehicles</w:t>
            </w:r>
          </w:p>
        </w:tc>
        <w:tc>
          <w:tcPr>
            <w:tcW w:w="1559" w:type="dxa"/>
          </w:tcPr>
          <w:p w14:paraId="55746F84" w14:textId="77777777" w:rsidR="00711BF2" w:rsidRPr="005375EE" w:rsidRDefault="00711BF2" w:rsidP="00E31ED8">
            <w:pPr>
              <w:ind w:left="-108" w:right="-80"/>
              <w:jc w:val="center"/>
            </w:pPr>
            <w:r w:rsidRPr="005375EE">
              <w:t>1%</w:t>
            </w:r>
          </w:p>
        </w:tc>
      </w:tr>
      <w:tr w:rsidR="005375EE" w:rsidRPr="005375EE" w14:paraId="59D26B76" w14:textId="77777777" w:rsidTr="00E31ED8">
        <w:trPr>
          <w:trHeight w:val="88"/>
        </w:trPr>
        <w:tc>
          <w:tcPr>
            <w:tcW w:w="8081" w:type="dxa"/>
            <w:vAlign w:val="bottom"/>
          </w:tcPr>
          <w:p w14:paraId="6632F395" w14:textId="591D3F03" w:rsidR="00A06DA6" w:rsidRPr="005375EE" w:rsidRDefault="00A06DA6" w:rsidP="00E31ED8">
            <w:pPr>
              <w:autoSpaceDE w:val="0"/>
              <w:autoSpaceDN w:val="0"/>
              <w:adjustRightInd w:val="0"/>
              <w:jc w:val="left"/>
              <w:rPr>
                <w:rFonts w:cs="Calibri"/>
                <w:b/>
                <w:bCs/>
              </w:rPr>
            </w:pPr>
            <w:r w:rsidRPr="005375EE">
              <w:rPr>
                <w:rFonts w:cs="Calibri"/>
                <w:b/>
                <w:bCs/>
              </w:rPr>
              <w:t xml:space="preserve">Vehicles still on the road </w:t>
            </w:r>
            <w:r w:rsidRPr="005375EE">
              <w:rPr>
                <w:b/>
                <w:bCs/>
              </w:rPr>
              <w:t>– 11% of mentions</w:t>
            </w:r>
          </w:p>
        </w:tc>
        <w:tc>
          <w:tcPr>
            <w:tcW w:w="1559" w:type="dxa"/>
          </w:tcPr>
          <w:p w14:paraId="4BB780BB" w14:textId="77777777" w:rsidR="00A06DA6" w:rsidRPr="005375EE" w:rsidRDefault="00A06DA6" w:rsidP="00E31ED8">
            <w:pPr>
              <w:ind w:left="-108" w:right="-80"/>
              <w:jc w:val="center"/>
            </w:pPr>
          </w:p>
        </w:tc>
      </w:tr>
      <w:tr w:rsidR="005375EE" w:rsidRPr="005375EE" w14:paraId="2CCEAA2D" w14:textId="77777777" w:rsidTr="00E31ED8">
        <w:trPr>
          <w:trHeight w:val="88"/>
        </w:trPr>
        <w:tc>
          <w:tcPr>
            <w:tcW w:w="8081" w:type="dxa"/>
            <w:vAlign w:val="bottom"/>
          </w:tcPr>
          <w:p w14:paraId="78716C6C" w14:textId="77777777" w:rsidR="00A06DA6" w:rsidRPr="005375EE" w:rsidRDefault="00A06DA6" w:rsidP="00E31ED8">
            <w:pPr>
              <w:autoSpaceDE w:val="0"/>
              <w:autoSpaceDN w:val="0"/>
              <w:adjustRightInd w:val="0"/>
              <w:jc w:val="left"/>
              <w:rPr>
                <w:rFonts w:cs="Calibri"/>
              </w:rPr>
            </w:pPr>
            <w:r w:rsidRPr="005375EE">
              <w:rPr>
                <w:rFonts w:cs="Calibri"/>
              </w:rPr>
              <w:t>Buses are among the worst polluters</w:t>
            </w:r>
          </w:p>
        </w:tc>
        <w:tc>
          <w:tcPr>
            <w:tcW w:w="1559" w:type="dxa"/>
          </w:tcPr>
          <w:p w14:paraId="32597448" w14:textId="77777777" w:rsidR="00A06DA6" w:rsidRPr="005375EE" w:rsidRDefault="00A06DA6" w:rsidP="00E31ED8">
            <w:pPr>
              <w:ind w:left="-108" w:right="-80"/>
              <w:jc w:val="center"/>
            </w:pPr>
            <w:r w:rsidRPr="005375EE">
              <w:t>7%</w:t>
            </w:r>
          </w:p>
        </w:tc>
      </w:tr>
      <w:tr w:rsidR="005375EE" w:rsidRPr="005375EE" w14:paraId="6CFEAAE1" w14:textId="77777777" w:rsidTr="00E31ED8">
        <w:trPr>
          <w:trHeight w:val="88"/>
        </w:trPr>
        <w:tc>
          <w:tcPr>
            <w:tcW w:w="8081" w:type="dxa"/>
            <w:vAlign w:val="bottom"/>
          </w:tcPr>
          <w:p w14:paraId="0F6346C9" w14:textId="77777777" w:rsidR="00A06DA6" w:rsidRPr="005375EE" w:rsidRDefault="00A06DA6" w:rsidP="00E31ED8">
            <w:pPr>
              <w:autoSpaceDE w:val="0"/>
              <w:autoSpaceDN w:val="0"/>
              <w:adjustRightInd w:val="0"/>
              <w:jc w:val="left"/>
              <w:rPr>
                <w:rFonts w:cs="Calibri"/>
              </w:rPr>
            </w:pPr>
            <w:r w:rsidRPr="005375EE">
              <w:rPr>
                <w:rFonts w:cs="Calibri"/>
              </w:rPr>
              <w:t>Taxis are among the worst polluters</w:t>
            </w:r>
          </w:p>
        </w:tc>
        <w:tc>
          <w:tcPr>
            <w:tcW w:w="1559" w:type="dxa"/>
          </w:tcPr>
          <w:p w14:paraId="6E9F369A" w14:textId="77777777" w:rsidR="00A06DA6" w:rsidRPr="005375EE" w:rsidRDefault="00A06DA6" w:rsidP="00E31ED8">
            <w:pPr>
              <w:ind w:left="-108" w:right="-80"/>
              <w:jc w:val="center"/>
            </w:pPr>
            <w:r w:rsidRPr="005375EE">
              <w:t>3%</w:t>
            </w:r>
          </w:p>
        </w:tc>
      </w:tr>
      <w:tr w:rsidR="005375EE" w:rsidRPr="005375EE" w14:paraId="2C4BB654" w14:textId="77777777" w:rsidTr="00E31ED8">
        <w:trPr>
          <w:trHeight w:val="88"/>
        </w:trPr>
        <w:tc>
          <w:tcPr>
            <w:tcW w:w="8081" w:type="dxa"/>
            <w:vAlign w:val="bottom"/>
          </w:tcPr>
          <w:p w14:paraId="00EE5A2D" w14:textId="77777777" w:rsidR="00A06DA6" w:rsidRPr="005375EE" w:rsidRDefault="00A06DA6" w:rsidP="00E31ED8">
            <w:pPr>
              <w:autoSpaceDE w:val="0"/>
              <w:autoSpaceDN w:val="0"/>
              <w:adjustRightInd w:val="0"/>
              <w:jc w:val="left"/>
              <w:rPr>
                <w:rFonts w:cs="Calibri"/>
              </w:rPr>
            </w:pPr>
            <w:r w:rsidRPr="005375EE">
              <w:rPr>
                <w:rFonts w:cs="Calibri"/>
              </w:rPr>
              <w:t>HGVs are among the worst polluters</w:t>
            </w:r>
          </w:p>
        </w:tc>
        <w:tc>
          <w:tcPr>
            <w:tcW w:w="1559" w:type="dxa"/>
          </w:tcPr>
          <w:p w14:paraId="53061B22" w14:textId="77777777" w:rsidR="00A06DA6" w:rsidRPr="005375EE" w:rsidRDefault="00A06DA6" w:rsidP="00E31ED8">
            <w:pPr>
              <w:ind w:left="-108" w:right="-80"/>
              <w:jc w:val="center"/>
            </w:pPr>
            <w:r w:rsidRPr="005375EE">
              <w:t>1%</w:t>
            </w:r>
          </w:p>
        </w:tc>
      </w:tr>
      <w:tr w:rsidR="005375EE" w:rsidRPr="005375EE" w14:paraId="3864B139" w14:textId="77777777" w:rsidTr="00E31ED8">
        <w:trPr>
          <w:trHeight w:val="88"/>
        </w:trPr>
        <w:tc>
          <w:tcPr>
            <w:tcW w:w="8081" w:type="dxa"/>
            <w:vAlign w:val="bottom"/>
          </w:tcPr>
          <w:p w14:paraId="32AD6320" w14:textId="54D3C199" w:rsidR="00A06DA6" w:rsidRPr="005375EE" w:rsidRDefault="00A06DA6" w:rsidP="00E31ED8">
            <w:pPr>
              <w:autoSpaceDE w:val="0"/>
              <w:autoSpaceDN w:val="0"/>
              <w:adjustRightInd w:val="0"/>
              <w:jc w:val="left"/>
              <w:rPr>
                <w:rFonts w:cs="Calibri"/>
                <w:b/>
                <w:bCs/>
              </w:rPr>
            </w:pPr>
            <w:r w:rsidRPr="005375EE">
              <w:rPr>
                <w:rFonts w:cs="Calibri"/>
                <w:b/>
                <w:bCs/>
              </w:rPr>
              <w:t xml:space="preserve">Money making exercise </w:t>
            </w:r>
            <w:r w:rsidRPr="005375EE">
              <w:rPr>
                <w:b/>
                <w:bCs/>
              </w:rPr>
              <w:t>– 8% of mentions</w:t>
            </w:r>
          </w:p>
        </w:tc>
        <w:tc>
          <w:tcPr>
            <w:tcW w:w="1559" w:type="dxa"/>
          </w:tcPr>
          <w:p w14:paraId="40C09D70" w14:textId="77777777" w:rsidR="00A06DA6" w:rsidRPr="005375EE" w:rsidRDefault="00A06DA6" w:rsidP="00E31ED8">
            <w:pPr>
              <w:ind w:left="-108" w:right="-80"/>
              <w:jc w:val="center"/>
            </w:pPr>
          </w:p>
        </w:tc>
      </w:tr>
      <w:tr w:rsidR="005375EE" w:rsidRPr="005375EE" w14:paraId="4512DCA6" w14:textId="77777777" w:rsidTr="00E31ED8">
        <w:trPr>
          <w:trHeight w:val="88"/>
        </w:trPr>
        <w:tc>
          <w:tcPr>
            <w:tcW w:w="8081" w:type="dxa"/>
            <w:vAlign w:val="bottom"/>
          </w:tcPr>
          <w:p w14:paraId="09EFA1E4" w14:textId="77777777" w:rsidR="00A06DA6" w:rsidRPr="005375EE" w:rsidRDefault="00A06DA6" w:rsidP="00E31ED8">
            <w:pPr>
              <w:autoSpaceDE w:val="0"/>
              <w:autoSpaceDN w:val="0"/>
              <w:adjustRightInd w:val="0"/>
              <w:jc w:val="left"/>
              <w:rPr>
                <w:rFonts w:cs="Calibri"/>
              </w:rPr>
            </w:pPr>
            <w:r w:rsidRPr="005375EE">
              <w:rPr>
                <w:rFonts w:cs="Calibri"/>
              </w:rPr>
              <w:t>Just a moneymaking scheme/a tax on motorists</w:t>
            </w:r>
          </w:p>
        </w:tc>
        <w:tc>
          <w:tcPr>
            <w:tcW w:w="1559" w:type="dxa"/>
          </w:tcPr>
          <w:p w14:paraId="4922548F" w14:textId="77777777" w:rsidR="00A06DA6" w:rsidRPr="005375EE" w:rsidRDefault="00A06DA6" w:rsidP="00E31ED8">
            <w:pPr>
              <w:ind w:left="-108" w:right="-80"/>
              <w:jc w:val="center"/>
            </w:pPr>
            <w:r w:rsidRPr="005375EE">
              <w:t>6%</w:t>
            </w:r>
          </w:p>
        </w:tc>
      </w:tr>
      <w:tr w:rsidR="005375EE" w:rsidRPr="005375EE" w14:paraId="34518452" w14:textId="77777777" w:rsidTr="00E31ED8">
        <w:trPr>
          <w:trHeight w:val="88"/>
        </w:trPr>
        <w:tc>
          <w:tcPr>
            <w:tcW w:w="8081" w:type="dxa"/>
            <w:vAlign w:val="bottom"/>
          </w:tcPr>
          <w:p w14:paraId="7FA798F4" w14:textId="77777777" w:rsidR="00A06DA6" w:rsidRPr="005375EE" w:rsidRDefault="00A06DA6" w:rsidP="00E31ED8">
            <w:pPr>
              <w:autoSpaceDE w:val="0"/>
              <w:autoSpaceDN w:val="0"/>
              <w:adjustRightInd w:val="0"/>
              <w:jc w:val="left"/>
              <w:rPr>
                <w:rFonts w:cs="Calibri"/>
              </w:rPr>
            </w:pPr>
            <w:r w:rsidRPr="005375EE">
              <w:rPr>
                <w:rFonts w:cs="Calibri"/>
              </w:rPr>
              <w:t>Just a vanity project/political stunt, etc.</w:t>
            </w:r>
          </w:p>
        </w:tc>
        <w:tc>
          <w:tcPr>
            <w:tcW w:w="1559" w:type="dxa"/>
          </w:tcPr>
          <w:p w14:paraId="5BA3C1E0" w14:textId="77777777" w:rsidR="00A06DA6" w:rsidRPr="005375EE" w:rsidRDefault="00A06DA6" w:rsidP="00E31ED8">
            <w:pPr>
              <w:ind w:left="-108" w:right="-80"/>
              <w:jc w:val="center"/>
            </w:pPr>
            <w:r w:rsidRPr="005375EE">
              <w:t>1%</w:t>
            </w:r>
          </w:p>
        </w:tc>
      </w:tr>
      <w:tr w:rsidR="005375EE" w:rsidRPr="005375EE" w14:paraId="3C049222" w14:textId="77777777" w:rsidTr="00E31ED8">
        <w:trPr>
          <w:trHeight w:val="88"/>
        </w:trPr>
        <w:tc>
          <w:tcPr>
            <w:tcW w:w="8081" w:type="dxa"/>
            <w:vAlign w:val="bottom"/>
          </w:tcPr>
          <w:p w14:paraId="364DFE61" w14:textId="77777777" w:rsidR="00A06DA6" w:rsidRPr="005375EE" w:rsidRDefault="00A06DA6" w:rsidP="00E31ED8">
            <w:pPr>
              <w:autoSpaceDE w:val="0"/>
              <w:autoSpaceDN w:val="0"/>
              <w:adjustRightInd w:val="0"/>
              <w:jc w:val="left"/>
              <w:rPr>
                <w:rFonts w:cs="Calibri"/>
              </w:rPr>
            </w:pPr>
            <w:r w:rsidRPr="005375EE">
              <w:rPr>
                <w:rFonts w:cs="Calibri"/>
              </w:rPr>
              <w:t>Council are behaving like Nazis</w:t>
            </w:r>
          </w:p>
        </w:tc>
        <w:tc>
          <w:tcPr>
            <w:tcW w:w="1559" w:type="dxa"/>
          </w:tcPr>
          <w:p w14:paraId="692498BE" w14:textId="77777777" w:rsidR="00A06DA6" w:rsidRPr="005375EE" w:rsidRDefault="00A06DA6" w:rsidP="00E31ED8">
            <w:pPr>
              <w:ind w:left="-108" w:right="-80"/>
              <w:jc w:val="center"/>
            </w:pPr>
            <w:r w:rsidRPr="005375EE">
              <w:t>1%</w:t>
            </w:r>
          </w:p>
        </w:tc>
      </w:tr>
      <w:tr w:rsidR="005375EE" w:rsidRPr="005375EE" w14:paraId="3A3C27A0" w14:textId="77777777" w:rsidTr="00E31ED8">
        <w:trPr>
          <w:trHeight w:val="88"/>
        </w:trPr>
        <w:tc>
          <w:tcPr>
            <w:tcW w:w="8081" w:type="dxa"/>
            <w:vAlign w:val="bottom"/>
          </w:tcPr>
          <w:p w14:paraId="195A32E3" w14:textId="1C3B5B89" w:rsidR="00A06DA6" w:rsidRPr="005375EE" w:rsidRDefault="00A06DA6" w:rsidP="00E31ED8">
            <w:pPr>
              <w:autoSpaceDE w:val="0"/>
              <w:autoSpaceDN w:val="0"/>
              <w:adjustRightInd w:val="0"/>
              <w:jc w:val="left"/>
              <w:rPr>
                <w:rFonts w:cs="Calibri"/>
                <w:b/>
                <w:bCs/>
              </w:rPr>
            </w:pPr>
            <w:r w:rsidRPr="005375EE">
              <w:rPr>
                <w:rFonts w:cs="Calibri"/>
                <w:b/>
                <w:bCs/>
              </w:rPr>
              <w:t xml:space="preserve">Not needed/not an issue </w:t>
            </w:r>
            <w:r w:rsidRPr="005375EE">
              <w:rPr>
                <w:b/>
                <w:bCs/>
              </w:rPr>
              <w:t>– 8% of mentions</w:t>
            </w:r>
          </w:p>
        </w:tc>
        <w:tc>
          <w:tcPr>
            <w:tcW w:w="1559" w:type="dxa"/>
          </w:tcPr>
          <w:p w14:paraId="345EF725" w14:textId="77777777" w:rsidR="00A06DA6" w:rsidRPr="005375EE" w:rsidRDefault="00A06DA6" w:rsidP="00E31ED8">
            <w:pPr>
              <w:ind w:left="-108" w:right="-80"/>
              <w:jc w:val="center"/>
            </w:pPr>
          </w:p>
        </w:tc>
      </w:tr>
      <w:tr w:rsidR="005375EE" w:rsidRPr="005375EE" w14:paraId="3120D0E1" w14:textId="77777777" w:rsidTr="00E31ED8">
        <w:trPr>
          <w:trHeight w:val="88"/>
        </w:trPr>
        <w:tc>
          <w:tcPr>
            <w:tcW w:w="8081" w:type="dxa"/>
            <w:vAlign w:val="bottom"/>
          </w:tcPr>
          <w:p w14:paraId="30C8EF28" w14:textId="17D4F013" w:rsidR="00A06DA6" w:rsidRPr="005375EE" w:rsidRDefault="00A06DA6" w:rsidP="00E31ED8">
            <w:pPr>
              <w:autoSpaceDE w:val="0"/>
              <w:autoSpaceDN w:val="0"/>
              <w:adjustRightInd w:val="0"/>
              <w:jc w:val="left"/>
              <w:rPr>
                <w:rFonts w:cs="Calibri"/>
              </w:rPr>
            </w:pPr>
            <w:r w:rsidRPr="005375EE">
              <w:rPr>
                <w:rFonts w:cs="Calibri"/>
              </w:rPr>
              <w:t>Not needed/</w:t>
            </w:r>
            <w:r w:rsidR="00F94A8B">
              <w:rPr>
                <w:rFonts w:cs="Calibri"/>
              </w:rPr>
              <w:t xml:space="preserve">there </w:t>
            </w:r>
            <w:r w:rsidRPr="005375EE">
              <w:rPr>
                <w:rFonts w:cs="Calibri"/>
              </w:rPr>
              <w:t>is no pollution problem/just scaremongering</w:t>
            </w:r>
          </w:p>
        </w:tc>
        <w:tc>
          <w:tcPr>
            <w:tcW w:w="1559" w:type="dxa"/>
          </w:tcPr>
          <w:p w14:paraId="278B96B1" w14:textId="77777777" w:rsidR="00A06DA6" w:rsidRPr="005375EE" w:rsidRDefault="00A06DA6" w:rsidP="00E31ED8">
            <w:pPr>
              <w:ind w:left="-108" w:right="-80"/>
              <w:jc w:val="center"/>
            </w:pPr>
            <w:r w:rsidRPr="005375EE">
              <w:t>4%</w:t>
            </w:r>
          </w:p>
        </w:tc>
      </w:tr>
      <w:tr w:rsidR="005375EE" w:rsidRPr="005375EE" w14:paraId="79463E69" w14:textId="77777777" w:rsidTr="00E31ED8">
        <w:trPr>
          <w:trHeight w:val="88"/>
        </w:trPr>
        <w:tc>
          <w:tcPr>
            <w:tcW w:w="8081" w:type="dxa"/>
            <w:vAlign w:val="bottom"/>
          </w:tcPr>
          <w:p w14:paraId="52FA13A4" w14:textId="77777777" w:rsidR="00A06DA6" w:rsidRPr="005375EE" w:rsidRDefault="00A06DA6" w:rsidP="00E31ED8">
            <w:pPr>
              <w:autoSpaceDE w:val="0"/>
              <w:autoSpaceDN w:val="0"/>
              <w:adjustRightInd w:val="0"/>
              <w:jc w:val="left"/>
              <w:rPr>
                <w:rFonts w:cs="Calibri"/>
              </w:rPr>
            </w:pPr>
            <w:r w:rsidRPr="005375EE">
              <w:rPr>
                <w:rFonts w:cs="Calibri"/>
              </w:rPr>
              <w:t>Make no difference/insignificant compared to emissions in India/China</w:t>
            </w:r>
          </w:p>
        </w:tc>
        <w:tc>
          <w:tcPr>
            <w:tcW w:w="1559" w:type="dxa"/>
          </w:tcPr>
          <w:p w14:paraId="5ED0547E" w14:textId="77777777" w:rsidR="00A06DA6" w:rsidRPr="005375EE" w:rsidRDefault="00A06DA6" w:rsidP="00E31ED8">
            <w:pPr>
              <w:ind w:left="-108" w:right="-80"/>
              <w:jc w:val="center"/>
            </w:pPr>
            <w:r w:rsidRPr="005375EE">
              <w:t>3%</w:t>
            </w:r>
          </w:p>
        </w:tc>
      </w:tr>
      <w:tr w:rsidR="005375EE" w:rsidRPr="005375EE" w14:paraId="2BE6DE2A" w14:textId="77777777" w:rsidTr="00E31ED8">
        <w:trPr>
          <w:trHeight w:val="88"/>
        </w:trPr>
        <w:tc>
          <w:tcPr>
            <w:tcW w:w="8081" w:type="dxa"/>
            <w:vAlign w:val="bottom"/>
          </w:tcPr>
          <w:p w14:paraId="16D53DC7" w14:textId="77777777" w:rsidR="00A06DA6" w:rsidRPr="005375EE" w:rsidRDefault="00A06DA6" w:rsidP="00E31ED8">
            <w:pPr>
              <w:autoSpaceDE w:val="0"/>
              <w:autoSpaceDN w:val="0"/>
              <w:adjustRightInd w:val="0"/>
              <w:jc w:val="left"/>
              <w:rPr>
                <w:rFonts w:cs="Calibri"/>
              </w:rPr>
            </w:pPr>
            <w:r w:rsidRPr="005375EE">
              <w:rPr>
                <w:rFonts w:cs="Calibri"/>
              </w:rPr>
              <w:t>Vehicles becoming cleaner anyway/will solve the problem</w:t>
            </w:r>
          </w:p>
        </w:tc>
        <w:tc>
          <w:tcPr>
            <w:tcW w:w="1559" w:type="dxa"/>
          </w:tcPr>
          <w:p w14:paraId="0DAFCA0C" w14:textId="77777777" w:rsidR="00A06DA6" w:rsidRPr="005375EE" w:rsidRDefault="00A06DA6" w:rsidP="00E31ED8">
            <w:pPr>
              <w:ind w:left="-108" w:right="-80"/>
              <w:jc w:val="center"/>
            </w:pPr>
            <w:r w:rsidRPr="005375EE">
              <w:t>1%</w:t>
            </w:r>
          </w:p>
        </w:tc>
      </w:tr>
      <w:tr w:rsidR="005375EE" w:rsidRPr="005375EE" w14:paraId="1C6BCDDF" w14:textId="77777777" w:rsidTr="00E31ED8">
        <w:trPr>
          <w:trHeight w:val="88"/>
        </w:trPr>
        <w:tc>
          <w:tcPr>
            <w:tcW w:w="8081" w:type="dxa"/>
            <w:vAlign w:val="bottom"/>
          </w:tcPr>
          <w:p w14:paraId="4B07AAC2" w14:textId="16C4B809" w:rsidR="00A06DA6" w:rsidRPr="005375EE" w:rsidRDefault="00A06DA6" w:rsidP="00E31ED8">
            <w:pPr>
              <w:autoSpaceDE w:val="0"/>
              <w:autoSpaceDN w:val="0"/>
              <w:adjustRightInd w:val="0"/>
              <w:jc w:val="left"/>
              <w:rPr>
                <w:rFonts w:cs="Calibri"/>
                <w:b/>
                <w:bCs/>
              </w:rPr>
            </w:pPr>
            <w:r w:rsidRPr="005375EE">
              <w:rPr>
                <w:rFonts w:cs="Calibri"/>
                <w:b/>
                <w:bCs/>
              </w:rPr>
              <w:t xml:space="preserve">Resources should be placed elsewhere </w:t>
            </w:r>
            <w:r w:rsidRPr="005375EE">
              <w:rPr>
                <w:b/>
                <w:bCs/>
              </w:rPr>
              <w:t>– 7% of mentions</w:t>
            </w:r>
          </w:p>
        </w:tc>
        <w:tc>
          <w:tcPr>
            <w:tcW w:w="1559" w:type="dxa"/>
          </w:tcPr>
          <w:p w14:paraId="002EBF41" w14:textId="77777777" w:rsidR="00A06DA6" w:rsidRPr="005375EE" w:rsidRDefault="00A06DA6" w:rsidP="00E31ED8">
            <w:pPr>
              <w:ind w:left="-108" w:right="-80"/>
              <w:jc w:val="center"/>
            </w:pPr>
          </w:p>
        </w:tc>
      </w:tr>
      <w:tr w:rsidR="005375EE" w:rsidRPr="005375EE" w14:paraId="75593E89" w14:textId="77777777" w:rsidTr="00E31ED8">
        <w:trPr>
          <w:trHeight w:val="88"/>
        </w:trPr>
        <w:tc>
          <w:tcPr>
            <w:tcW w:w="8081" w:type="dxa"/>
            <w:vAlign w:val="bottom"/>
          </w:tcPr>
          <w:p w14:paraId="6EC5B2C3" w14:textId="77777777" w:rsidR="00A06DA6" w:rsidRPr="005375EE" w:rsidRDefault="00A06DA6" w:rsidP="00E31ED8">
            <w:pPr>
              <w:autoSpaceDE w:val="0"/>
              <w:autoSpaceDN w:val="0"/>
              <w:adjustRightInd w:val="0"/>
              <w:jc w:val="left"/>
              <w:rPr>
                <w:rFonts w:cs="Calibri"/>
              </w:rPr>
            </w:pPr>
            <w:r w:rsidRPr="005375EE">
              <w:rPr>
                <w:rFonts w:cs="Calibri"/>
              </w:rPr>
              <w:t>Waste of money/Council should tackle other problems instead</w:t>
            </w:r>
          </w:p>
        </w:tc>
        <w:tc>
          <w:tcPr>
            <w:tcW w:w="1559" w:type="dxa"/>
          </w:tcPr>
          <w:p w14:paraId="3167C765" w14:textId="77777777" w:rsidR="00A06DA6" w:rsidRPr="005375EE" w:rsidRDefault="00A06DA6" w:rsidP="00E31ED8">
            <w:pPr>
              <w:ind w:left="-108" w:right="-80"/>
              <w:jc w:val="center"/>
            </w:pPr>
            <w:r w:rsidRPr="005375EE">
              <w:t>3%</w:t>
            </w:r>
          </w:p>
        </w:tc>
      </w:tr>
      <w:tr w:rsidR="005375EE" w:rsidRPr="005375EE" w14:paraId="2A2608BE" w14:textId="77777777" w:rsidTr="00E31ED8">
        <w:trPr>
          <w:trHeight w:val="88"/>
        </w:trPr>
        <w:tc>
          <w:tcPr>
            <w:tcW w:w="8081" w:type="dxa"/>
            <w:vAlign w:val="bottom"/>
          </w:tcPr>
          <w:p w14:paraId="7BC10D98" w14:textId="77777777" w:rsidR="00A06DA6" w:rsidRPr="005375EE" w:rsidRDefault="00A06DA6" w:rsidP="00E31ED8">
            <w:pPr>
              <w:autoSpaceDE w:val="0"/>
              <w:autoSpaceDN w:val="0"/>
              <w:adjustRightInd w:val="0"/>
              <w:jc w:val="left"/>
              <w:rPr>
                <w:rFonts w:cs="Calibri"/>
              </w:rPr>
            </w:pPr>
            <w:r w:rsidRPr="005375EE">
              <w:rPr>
                <w:rFonts w:cs="Calibri"/>
              </w:rPr>
              <w:t>Higher emissions will result from scrapping perfectly good cars and buying new electric ones</w:t>
            </w:r>
          </w:p>
        </w:tc>
        <w:tc>
          <w:tcPr>
            <w:tcW w:w="1559" w:type="dxa"/>
          </w:tcPr>
          <w:p w14:paraId="38337BED" w14:textId="77777777" w:rsidR="00A06DA6" w:rsidRPr="005375EE" w:rsidRDefault="00A06DA6" w:rsidP="00E31ED8">
            <w:pPr>
              <w:ind w:left="-108" w:right="-80"/>
              <w:jc w:val="center"/>
            </w:pPr>
            <w:r w:rsidRPr="005375EE">
              <w:t>2%</w:t>
            </w:r>
          </w:p>
        </w:tc>
      </w:tr>
      <w:tr w:rsidR="005375EE" w:rsidRPr="005375EE" w14:paraId="142570F0" w14:textId="77777777" w:rsidTr="00E31ED8">
        <w:trPr>
          <w:trHeight w:val="88"/>
        </w:trPr>
        <w:tc>
          <w:tcPr>
            <w:tcW w:w="8081" w:type="dxa"/>
            <w:vAlign w:val="bottom"/>
          </w:tcPr>
          <w:p w14:paraId="102A2C1B" w14:textId="77777777" w:rsidR="00A06DA6" w:rsidRPr="005375EE" w:rsidRDefault="00A06DA6" w:rsidP="00E31ED8">
            <w:pPr>
              <w:autoSpaceDE w:val="0"/>
              <w:autoSpaceDN w:val="0"/>
              <w:adjustRightInd w:val="0"/>
              <w:jc w:val="left"/>
              <w:rPr>
                <w:rFonts w:cs="Calibri"/>
              </w:rPr>
            </w:pPr>
            <w:r w:rsidRPr="005375EE">
              <w:rPr>
                <w:rFonts w:cs="Calibri"/>
              </w:rPr>
              <w:t>Traffic management real problem/cars idling/held up by bus gates, etc</w:t>
            </w:r>
          </w:p>
        </w:tc>
        <w:tc>
          <w:tcPr>
            <w:tcW w:w="1559" w:type="dxa"/>
          </w:tcPr>
          <w:p w14:paraId="3CEABB6F" w14:textId="77777777" w:rsidR="00A06DA6" w:rsidRPr="005375EE" w:rsidRDefault="00A06DA6" w:rsidP="00E31ED8">
            <w:pPr>
              <w:ind w:left="-108" w:right="-80"/>
              <w:jc w:val="center"/>
            </w:pPr>
            <w:r w:rsidRPr="005375EE">
              <w:t>1%</w:t>
            </w:r>
          </w:p>
        </w:tc>
      </w:tr>
      <w:tr w:rsidR="005375EE" w:rsidRPr="005375EE" w14:paraId="4033432F" w14:textId="77777777" w:rsidTr="00E31ED8">
        <w:trPr>
          <w:trHeight w:val="88"/>
        </w:trPr>
        <w:tc>
          <w:tcPr>
            <w:tcW w:w="8081" w:type="dxa"/>
            <w:vAlign w:val="bottom"/>
          </w:tcPr>
          <w:p w14:paraId="7B6A51F8" w14:textId="77777777" w:rsidR="00A06DA6" w:rsidRPr="005375EE" w:rsidRDefault="00A06DA6" w:rsidP="00E31ED8">
            <w:pPr>
              <w:autoSpaceDE w:val="0"/>
              <w:autoSpaceDN w:val="0"/>
              <w:adjustRightInd w:val="0"/>
              <w:jc w:val="left"/>
              <w:rPr>
                <w:rFonts w:cs="Calibri"/>
              </w:rPr>
            </w:pPr>
            <w:r w:rsidRPr="005375EE">
              <w:rPr>
                <w:rFonts w:cs="Calibri"/>
              </w:rPr>
              <w:t>Better to ban all cars from city centre/more pedestrian areas</w:t>
            </w:r>
          </w:p>
        </w:tc>
        <w:tc>
          <w:tcPr>
            <w:tcW w:w="1559" w:type="dxa"/>
          </w:tcPr>
          <w:p w14:paraId="38D78C6F" w14:textId="77777777" w:rsidR="00A06DA6" w:rsidRPr="005375EE" w:rsidRDefault="00A06DA6" w:rsidP="00E31ED8">
            <w:pPr>
              <w:ind w:left="-108" w:right="-80"/>
              <w:jc w:val="center"/>
            </w:pPr>
            <w:r w:rsidRPr="005375EE">
              <w:t>1%</w:t>
            </w:r>
          </w:p>
        </w:tc>
      </w:tr>
      <w:tr w:rsidR="005375EE" w:rsidRPr="005375EE" w14:paraId="7C192A78" w14:textId="77777777" w:rsidTr="00711BF2">
        <w:trPr>
          <w:trHeight w:val="88"/>
        </w:trPr>
        <w:tc>
          <w:tcPr>
            <w:tcW w:w="8081" w:type="dxa"/>
            <w:vAlign w:val="bottom"/>
          </w:tcPr>
          <w:p w14:paraId="0DDD0580" w14:textId="0498D32E" w:rsidR="00711BF2" w:rsidRPr="005375EE" w:rsidRDefault="00CC5137" w:rsidP="00E31ED8">
            <w:pPr>
              <w:autoSpaceDE w:val="0"/>
              <w:autoSpaceDN w:val="0"/>
              <w:adjustRightInd w:val="0"/>
              <w:jc w:val="left"/>
              <w:rPr>
                <w:rFonts w:cs="Calibri"/>
                <w:b/>
                <w:bCs/>
              </w:rPr>
            </w:pPr>
            <w:r w:rsidRPr="005375EE">
              <w:rPr>
                <w:rFonts w:cs="Calibri"/>
                <w:b/>
                <w:bCs/>
              </w:rPr>
              <w:t>Moving, not getting rid of pollution – 4% of mentions</w:t>
            </w:r>
          </w:p>
        </w:tc>
        <w:tc>
          <w:tcPr>
            <w:tcW w:w="1559" w:type="dxa"/>
          </w:tcPr>
          <w:p w14:paraId="7328B79E" w14:textId="77777777" w:rsidR="00711BF2" w:rsidRPr="005375EE" w:rsidRDefault="00711BF2" w:rsidP="00711BF2">
            <w:pPr>
              <w:ind w:left="-108" w:right="-80"/>
              <w:jc w:val="center"/>
            </w:pPr>
          </w:p>
        </w:tc>
      </w:tr>
      <w:tr w:rsidR="005375EE" w:rsidRPr="005375EE" w14:paraId="71B53B9A" w14:textId="77777777" w:rsidTr="00711BF2">
        <w:trPr>
          <w:trHeight w:val="88"/>
        </w:trPr>
        <w:tc>
          <w:tcPr>
            <w:tcW w:w="8081" w:type="dxa"/>
            <w:vAlign w:val="bottom"/>
          </w:tcPr>
          <w:p w14:paraId="28282EE3" w14:textId="77777777" w:rsidR="00711BF2" w:rsidRPr="005375EE" w:rsidRDefault="00711BF2" w:rsidP="00E31ED8">
            <w:pPr>
              <w:autoSpaceDE w:val="0"/>
              <w:autoSpaceDN w:val="0"/>
              <w:adjustRightInd w:val="0"/>
              <w:jc w:val="left"/>
              <w:rPr>
                <w:rFonts w:cs="Calibri"/>
              </w:rPr>
            </w:pPr>
            <w:r w:rsidRPr="005375EE">
              <w:rPr>
                <w:rFonts w:cs="Calibri"/>
              </w:rPr>
              <w:t>It's just moving the problem elsewhere/to residential areas</w:t>
            </w:r>
          </w:p>
        </w:tc>
        <w:tc>
          <w:tcPr>
            <w:tcW w:w="1559" w:type="dxa"/>
          </w:tcPr>
          <w:p w14:paraId="289B87CB" w14:textId="77777777" w:rsidR="00711BF2" w:rsidRPr="005375EE" w:rsidRDefault="00711BF2" w:rsidP="00711BF2">
            <w:pPr>
              <w:ind w:left="-108" w:right="-80"/>
              <w:jc w:val="center"/>
            </w:pPr>
            <w:r w:rsidRPr="005375EE">
              <w:t>2%</w:t>
            </w:r>
          </w:p>
        </w:tc>
      </w:tr>
      <w:tr w:rsidR="005375EE" w:rsidRPr="005375EE" w14:paraId="1F57363C" w14:textId="77777777" w:rsidTr="00711BF2">
        <w:trPr>
          <w:trHeight w:val="88"/>
        </w:trPr>
        <w:tc>
          <w:tcPr>
            <w:tcW w:w="8081" w:type="dxa"/>
            <w:vAlign w:val="bottom"/>
          </w:tcPr>
          <w:p w14:paraId="2065C94E" w14:textId="77777777" w:rsidR="00711BF2" w:rsidRPr="005375EE" w:rsidRDefault="00711BF2" w:rsidP="00E31ED8">
            <w:pPr>
              <w:autoSpaceDE w:val="0"/>
              <w:autoSpaceDN w:val="0"/>
              <w:adjustRightInd w:val="0"/>
              <w:jc w:val="left"/>
              <w:rPr>
                <w:rFonts w:cs="Calibri"/>
              </w:rPr>
            </w:pPr>
            <w:r w:rsidRPr="005375EE">
              <w:rPr>
                <w:rFonts w:cs="Calibri"/>
              </w:rPr>
              <w:t>The M8 motorway runs right past it/so what is the point?</w:t>
            </w:r>
          </w:p>
        </w:tc>
        <w:tc>
          <w:tcPr>
            <w:tcW w:w="1559" w:type="dxa"/>
          </w:tcPr>
          <w:p w14:paraId="7BE87180" w14:textId="77777777" w:rsidR="00711BF2" w:rsidRPr="005375EE" w:rsidRDefault="00711BF2" w:rsidP="00711BF2">
            <w:pPr>
              <w:ind w:left="-108" w:right="-80"/>
              <w:jc w:val="center"/>
            </w:pPr>
            <w:r w:rsidRPr="005375EE">
              <w:t>2%</w:t>
            </w:r>
          </w:p>
        </w:tc>
      </w:tr>
      <w:tr w:rsidR="00BD04A6" w:rsidRPr="00E04D11" w14:paraId="5E3E639F" w14:textId="77777777" w:rsidTr="00711BF2">
        <w:trPr>
          <w:trHeight w:val="88"/>
        </w:trPr>
        <w:tc>
          <w:tcPr>
            <w:tcW w:w="8081" w:type="dxa"/>
            <w:vAlign w:val="bottom"/>
          </w:tcPr>
          <w:p w14:paraId="30B992EE" w14:textId="77777777" w:rsidR="00BD04A6" w:rsidRPr="005375EE" w:rsidRDefault="00BD04A6" w:rsidP="008362F3">
            <w:pPr>
              <w:autoSpaceDE w:val="0"/>
              <w:autoSpaceDN w:val="0"/>
              <w:adjustRightInd w:val="0"/>
              <w:jc w:val="left"/>
              <w:rPr>
                <w:rFonts w:cs="Calibri"/>
                <w:color w:val="FF0000"/>
              </w:rPr>
            </w:pPr>
          </w:p>
        </w:tc>
        <w:tc>
          <w:tcPr>
            <w:tcW w:w="1559" w:type="dxa"/>
          </w:tcPr>
          <w:p w14:paraId="5A4683E2" w14:textId="77777777" w:rsidR="00BD04A6" w:rsidRPr="005375EE" w:rsidRDefault="00BD04A6" w:rsidP="00711BF2">
            <w:pPr>
              <w:ind w:left="-108" w:right="-80"/>
              <w:jc w:val="center"/>
              <w:rPr>
                <w:color w:val="FF0000"/>
              </w:rPr>
            </w:pPr>
          </w:p>
        </w:tc>
      </w:tr>
      <w:tr w:rsidR="005375EE" w:rsidRPr="005375EE" w14:paraId="6AE01BEB" w14:textId="77777777" w:rsidTr="00711BF2">
        <w:trPr>
          <w:trHeight w:val="88"/>
        </w:trPr>
        <w:tc>
          <w:tcPr>
            <w:tcW w:w="8081" w:type="dxa"/>
            <w:vAlign w:val="bottom"/>
          </w:tcPr>
          <w:p w14:paraId="2BE33431" w14:textId="77777777" w:rsidR="00711BF2" w:rsidRPr="005375EE" w:rsidRDefault="00711BF2" w:rsidP="00E31ED8">
            <w:pPr>
              <w:autoSpaceDE w:val="0"/>
              <w:autoSpaceDN w:val="0"/>
              <w:adjustRightInd w:val="0"/>
              <w:jc w:val="left"/>
              <w:rPr>
                <w:rFonts w:cs="Calibri"/>
              </w:rPr>
            </w:pPr>
            <w:r w:rsidRPr="005375EE">
              <w:rPr>
                <w:rFonts w:cs="Calibri"/>
              </w:rPr>
              <w:t>Not enough time given to make change/being rushed through</w:t>
            </w:r>
          </w:p>
        </w:tc>
        <w:tc>
          <w:tcPr>
            <w:tcW w:w="1559" w:type="dxa"/>
          </w:tcPr>
          <w:p w14:paraId="4655F68B" w14:textId="77777777" w:rsidR="00711BF2" w:rsidRPr="005375EE" w:rsidRDefault="00711BF2" w:rsidP="00711BF2">
            <w:pPr>
              <w:ind w:left="-108" w:right="-80"/>
              <w:jc w:val="center"/>
            </w:pPr>
            <w:r w:rsidRPr="005375EE">
              <w:t>2%</w:t>
            </w:r>
          </w:p>
        </w:tc>
      </w:tr>
      <w:tr w:rsidR="005375EE" w:rsidRPr="005375EE" w14:paraId="29976EA1" w14:textId="77777777" w:rsidTr="00711BF2">
        <w:trPr>
          <w:trHeight w:val="88"/>
        </w:trPr>
        <w:tc>
          <w:tcPr>
            <w:tcW w:w="8081" w:type="dxa"/>
            <w:vAlign w:val="bottom"/>
          </w:tcPr>
          <w:p w14:paraId="6247455B" w14:textId="77777777" w:rsidR="00711BF2" w:rsidRPr="005375EE" w:rsidRDefault="00711BF2" w:rsidP="00E31ED8">
            <w:pPr>
              <w:autoSpaceDE w:val="0"/>
              <w:autoSpaceDN w:val="0"/>
              <w:adjustRightInd w:val="0"/>
              <w:jc w:val="left"/>
              <w:rPr>
                <w:rFonts w:cs="Calibri"/>
              </w:rPr>
            </w:pPr>
            <w:r w:rsidRPr="005375EE">
              <w:rPr>
                <w:rFonts w:cs="Calibri"/>
              </w:rPr>
              <w:t xml:space="preserve">No consultation/our views will not be </w:t>
            </w:r>
            <w:proofErr w:type="gramStart"/>
            <w:r w:rsidRPr="005375EE">
              <w:rPr>
                <w:rFonts w:cs="Calibri"/>
              </w:rPr>
              <w:t>taken into account</w:t>
            </w:r>
            <w:proofErr w:type="gramEnd"/>
          </w:p>
        </w:tc>
        <w:tc>
          <w:tcPr>
            <w:tcW w:w="1559" w:type="dxa"/>
          </w:tcPr>
          <w:p w14:paraId="633CABCB" w14:textId="77777777" w:rsidR="00711BF2" w:rsidRPr="005375EE" w:rsidRDefault="00711BF2" w:rsidP="00711BF2">
            <w:pPr>
              <w:ind w:left="-108" w:right="-80"/>
              <w:jc w:val="center"/>
            </w:pPr>
            <w:r w:rsidRPr="005375EE">
              <w:t>1%</w:t>
            </w:r>
          </w:p>
        </w:tc>
      </w:tr>
      <w:tr w:rsidR="005375EE" w:rsidRPr="005375EE" w14:paraId="1CC6A259" w14:textId="77777777" w:rsidTr="00711BF2">
        <w:trPr>
          <w:trHeight w:val="88"/>
        </w:trPr>
        <w:tc>
          <w:tcPr>
            <w:tcW w:w="8081" w:type="dxa"/>
            <w:vAlign w:val="bottom"/>
          </w:tcPr>
          <w:p w14:paraId="46C6D16F" w14:textId="056227D1" w:rsidR="006452C3" w:rsidRPr="005375EE" w:rsidRDefault="006452C3" w:rsidP="006452C3">
            <w:pPr>
              <w:autoSpaceDE w:val="0"/>
              <w:autoSpaceDN w:val="0"/>
              <w:adjustRightInd w:val="0"/>
              <w:jc w:val="left"/>
              <w:rPr>
                <w:rFonts w:cs="Calibri"/>
              </w:rPr>
            </w:pPr>
            <w:r w:rsidRPr="005375EE">
              <w:rPr>
                <w:rFonts w:cs="Calibri"/>
              </w:rPr>
              <w:t>Other</w:t>
            </w:r>
          </w:p>
        </w:tc>
        <w:tc>
          <w:tcPr>
            <w:tcW w:w="1559" w:type="dxa"/>
          </w:tcPr>
          <w:p w14:paraId="545D5D06" w14:textId="72B0FC44" w:rsidR="006452C3" w:rsidRPr="005375EE" w:rsidRDefault="00BD04A6" w:rsidP="00711BF2">
            <w:pPr>
              <w:ind w:left="-108" w:right="-80"/>
              <w:jc w:val="center"/>
            </w:pPr>
            <w:r w:rsidRPr="005375EE">
              <w:t>5%</w:t>
            </w:r>
          </w:p>
        </w:tc>
      </w:tr>
      <w:tr w:rsidR="005375EE" w:rsidRPr="005375EE" w14:paraId="22F86690" w14:textId="77777777" w:rsidTr="00711BF2">
        <w:trPr>
          <w:trHeight w:val="88"/>
        </w:trPr>
        <w:tc>
          <w:tcPr>
            <w:tcW w:w="8081" w:type="dxa"/>
            <w:vAlign w:val="bottom"/>
          </w:tcPr>
          <w:p w14:paraId="0AF2ADF4" w14:textId="3D0F0C93" w:rsidR="006452C3" w:rsidRPr="005375EE" w:rsidRDefault="006452C3" w:rsidP="006452C3">
            <w:pPr>
              <w:autoSpaceDE w:val="0"/>
              <w:autoSpaceDN w:val="0"/>
              <w:adjustRightInd w:val="0"/>
              <w:jc w:val="left"/>
              <w:rPr>
                <w:rFonts w:cs="Calibri"/>
              </w:rPr>
            </w:pPr>
            <w:r w:rsidRPr="005375EE">
              <w:rPr>
                <w:rFonts w:cs="Calibri"/>
              </w:rPr>
              <w:t>Don’t know</w:t>
            </w:r>
          </w:p>
        </w:tc>
        <w:tc>
          <w:tcPr>
            <w:tcW w:w="1559" w:type="dxa"/>
          </w:tcPr>
          <w:p w14:paraId="1B082822" w14:textId="55E2890F" w:rsidR="006452C3" w:rsidRPr="005375EE" w:rsidRDefault="00BD04A6" w:rsidP="00711BF2">
            <w:pPr>
              <w:ind w:left="-108" w:right="-80"/>
              <w:jc w:val="center"/>
            </w:pPr>
            <w:r w:rsidRPr="005375EE">
              <w:t>33%</w:t>
            </w:r>
          </w:p>
        </w:tc>
      </w:tr>
    </w:tbl>
    <w:p w14:paraId="27A65FBE" w14:textId="0C289A51" w:rsidR="00843668" w:rsidRPr="00E04D11" w:rsidRDefault="00843668" w:rsidP="008321B1">
      <w:pPr>
        <w:ind w:right="-46"/>
        <w:jc w:val="left"/>
        <w:rPr>
          <w:sz w:val="18"/>
          <w:szCs w:val="18"/>
        </w:rPr>
      </w:pPr>
      <w:r w:rsidRPr="00E04D11">
        <w:rPr>
          <w:sz w:val="18"/>
          <w:szCs w:val="18"/>
        </w:rPr>
        <w:t>Source: Q</w:t>
      </w:r>
      <w:r w:rsidR="00A64D44" w:rsidRPr="00E04D11">
        <w:rPr>
          <w:sz w:val="18"/>
          <w:szCs w:val="18"/>
        </w:rPr>
        <w:t>6</w:t>
      </w:r>
      <w:r w:rsidRPr="00E04D11">
        <w:rPr>
          <w:sz w:val="18"/>
          <w:szCs w:val="18"/>
        </w:rPr>
        <w:t>. Please give reasons for your opinion on the principle of a LEZ in Glasgow.</w:t>
      </w:r>
      <w:r w:rsidR="008321B1" w:rsidRPr="00E04D11">
        <w:rPr>
          <w:sz w:val="18"/>
          <w:szCs w:val="18"/>
        </w:rPr>
        <w:t xml:space="preserve"> (open response)</w:t>
      </w:r>
    </w:p>
    <w:p w14:paraId="34B3D44A" w14:textId="77777777" w:rsidR="00843668" w:rsidRPr="00E04D11" w:rsidRDefault="00843668" w:rsidP="00843668"/>
    <w:p w14:paraId="640495B9" w14:textId="6C034CB3" w:rsidR="00843668" w:rsidRPr="00E04D11" w:rsidRDefault="00843668" w:rsidP="00483AFF"/>
    <w:p w14:paraId="1EC26903" w14:textId="73B50125" w:rsidR="00843668" w:rsidRPr="00E04D11" w:rsidRDefault="003A43B3" w:rsidP="00843668">
      <w:pPr>
        <w:pStyle w:val="ListNumber2"/>
      </w:pPr>
      <w:bookmarkStart w:id="19" w:name="_Toc38018278"/>
      <w:r>
        <w:lastRenderedPageBreak/>
        <w:t xml:space="preserve">Proposed boundary options for </w:t>
      </w:r>
      <w:r w:rsidR="002F72BC" w:rsidRPr="00E04D11">
        <w:t>Glasgow’s LEZ</w:t>
      </w:r>
      <w:bookmarkEnd w:id="19"/>
    </w:p>
    <w:p w14:paraId="0B771BA2" w14:textId="4BC8122D" w:rsidR="00E31ED8" w:rsidRPr="00E04D11" w:rsidRDefault="00843668" w:rsidP="00843668">
      <w:r w:rsidRPr="00E04D11">
        <w:t xml:space="preserve">The online survey contained information about the </w:t>
      </w:r>
      <w:r w:rsidR="002F72BC" w:rsidRPr="00E04D11">
        <w:t>two propos</w:t>
      </w:r>
      <w:r w:rsidR="008F5BEC">
        <w:t>ed boundary</w:t>
      </w:r>
      <w:r w:rsidR="00E31ED8" w:rsidRPr="00E04D11">
        <w:t xml:space="preserve"> option</w:t>
      </w:r>
      <w:r w:rsidR="002F72BC" w:rsidRPr="00E04D11">
        <w:t xml:space="preserve">s for the Glasgow </w:t>
      </w:r>
      <w:r w:rsidRPr="00E04D11">
        <w:t xml:space="preserve">LEZ </w:t>
      </w:r>
      <w:r w:rsidR="002F72BC" w:rsidRPr="00E04D11">
        <w:t>as follows</w:t>
      </w:r>
      <w:r w:rsidR="00CC5137" w:rsidRPr="00E04D11">
        <w:t>, as well as providing a link to go onl</w:t>
      </w:r>
      <w:r w:rsidR="00E31ED8" w:rsidRPr="00E04D11">
        <w:t>ine</w:t>
      </w:r>
      <w:r w:rsidR="00CC5137" w:rsidRPr="00E04D11">
        <w:t xml:space="preserve"> and view the information in more detail</w:t>
      </w:r>
      <w:r w:rsidR="00E31ED8" w:rsidRPr="00E04D11">
        <w:t xml:space="preserve"> should a respondent wish to:</w:t>
      </w:r>
    </w:p>
    <w:p w14:paraId="7A496E9D" w14:textId="6E256CE7" w:rsidR="002F72BC" w:rsidRPr="00E04D11" w:rsidRDefault="002F72BC" w:rsidP="00843668"/>
    <w:tbl>
      <w:tblPr>
        <w:tblStyle w:val="TableGrid"/>
        <w:tblW w:w="0" w:type="auto"/>
        <w:tblLook w:val="04A0" w:firstRow="1" w:lastRow="0" w:firstColumn="1" w:lastColumn="0" w:noHBand="0" w:noVBand="1"/>
      </w:tblPr>
      <w:tblGrid>
        <w:gridCol w:w="9242"/>
      </w:tblGrid>
      <w:tr w:rsidR="002F72BC" w:rsidRPr="00E04D11" w14:paraId="6D0E6C26" w14:textId="77777777" w:rsidTr="002F72BC">
        <w:tc>
          <w:tcPr>
            <w:tcW w:w="9242" w:type="dxa"/>
          </w:tcPr>
          <w:p w14:paraId="7775D75E" w14:textId="77777777" w:rsidR="002F72BC" w:rsidRPr="00E04D11" w:rsidRDefault="002F72BC" w:rsidP="002F72BC">
            <w:pPr>
              <w:rPr>
                <w:b/>
                <w:bCs/>
              </w:rPr>
            </w:pPr>
          </w:p>
          <w:p w14:paraId="72B65625" w14:textId="77777777" w:rsidR="00E31ED8" w:rsidRPr="00E04D11" w:rsidRDefault="00E31ED8" w:rsidP="002F72BC">
            <w:pPr>
              <w:rPr>
                <w:b/>
                <w:bCs/>
              </w:rPr>
            </w:pPr>
          </w:p>
          <w:p w14:paraId="22FE8EE9" w14:textId="3B45756B" w:rsidR="002F72BC" w:rsidRPr="00E04D11" w:rsidRDefault="002F72BC" w:rsidP="002F72BC">
            <w:r w:rsidRPr="00E04D11">
              <w:rPr>
                <w:b/>
                <w:bCs/>
              </w:rPr>
              <w:t>Option A</w:t>
            </w:r>
            <w:r w:rsidRPr="00E04D11">
              <w:t xml:space="preserve"> covers the whole of the city centre; bounded generally by the M8 motorway to the North and West, the River Clyde to the South (including the Broomielaw and Clyde St), and Saltmarket, High St and Castle St to the east.</w:t>
            </w:r>
          </w:p>
          <w:p w14:paraId="1ABD4535" w14:textId="5813C632" w:rsidR="002F72BC" w:rsidRPr="00E04D11" w:rsidRDefault="002F72BC" w:rsidP="002F72BC"/>
          <w:p w14:paraId="09A756A4" w14:textId="77777777" w:rsidR="00E31ED8" w:rsidRPr="00E04D11" w:rsidRDefault="00E31ED8" w:rsidP="002F72BC"/>
          <w:p w14:paraId="6A14BD72" w14:textId="77777777" w:rsidR="002F72BC" w:rsidRPr="00E04D11" w:rsidRDefault="002F72BC" w:rsidP="002F72BC">
            <w:r w:rsidRPr="00E04D11">
              <w:rPr>
                <w:b/>
                <w:bCs/>
              </w:rPr>
              <w:t>Option B</w:t>
            </w:r>
            <w:r w:rsidRPr="00E04D11">
              <w:t xml:space="preserve"> would exclude from the area outlined in Option A; the Broomielaw, Clyde St, Saltmarket, High St and Castle St from the southern and eastern boundaries. This option would permit the use of these roads by vehicles which do not meet the LEZ entry requirements.</w:t>
            </w:r>
          </w:p>
          <w:p w14:paraId="38B4AB49" w14:textId="73B38952" w:rsidR="002F72BC" w:rsidRPr="00E04D11" w:rsidRDefault="002F72BC" w:rsidP="002F72BC"/>
          <w:p w14:paraId="49A81463" w14:textId="77777777" w:rsidR="00E31ED8" w:rsidRPr="00E04D11" w:rsidRDefault="00E31ED8" w:rsidP="002F72BC"/>
          <w:p w14:paraId="061BE671" w14:textId="693C72A3" w:rsidR="002F72BC" w:rsidRPr="00E04D11" w:rsidRDefault="002F72BC" w:rsidP="002F72BC">
            <w:r w:rsidRPr="00E04D11">
              <w:t>The proposed LEZ boundary options are shown in the map below, with Option A represented by the area coloured orange and red and Option B in the area coloured orange only.</w:t>
            </w:r>
          </w:p>
          <w:p w14:paraId="4F06C728" w14:textId="5022EEB5" w:rsidR="002F72BC" w:rsidRPr="00E04D11" w:rsidRDefault="002F72BC" w:rsidP="002F72BC"/>
          <w:p w14:paraId="672C804D" w14:textId="77777777" w:rsidR="00E31ED8" w:rsidRPr="00E04D11" w:rsidRDefault="00E31ED8" w:rsidP="002F72BC"/>
          <w:p w14:paraId="241FB2B5" w14:textId="1D1891D4" w:rsidR="00CC5137" w:rsidRPr="00E04D11" w:rsidRDefault="00CC5137" w:rsidP="002F72BC">
            <w:pPr>
              <w:rPr>
                <w:color w:val="FF0000"/>
              </w:rPr>
            </w:pPr>
            <w:r w:rsidRPr="00E04D11">
              <w:rPr>
                <w:noProof/>
                <w:color w:val="FF0000"/>
              </w:rPr>
              <w:drawing>
                <wp:inline distT="0" distB="0" distL="0" distR="0" wp14:anchorId="4EFD5C96" wp14:editId="054AAE97">
                  <wp:extent cx="5727700" cy="4013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013200"/>
                          </a:xfrm>
                          <a:prstGeom prst="rect">
                            <a:avLst/>
                          </a:prstGeom>
                          <a:noFill/>
                          <a:ln>
                            <a:noFill/>
                          </a:ln>
                        </pic:spPr>
                      </pic:pic>
                    </a:graphicData>
                  </a:graphic>
                </wp:inline>
              </w:drawing>
            </w:r>
          </w:p>
          <w:p w14:paraId="6FD9A0D5" w14:textId="77777777" w:rsidR="002F72BC" w:rsidRPr="00E04D11" w:rsidRDefault="002F72BC" w:rsidP="00E31ED8"/>
          <w:p w14:paraId="7B545359" w14:textId="3142EF0D" w:rsidR="00E31ED8" w:rsidRPr="00E04D11" w:rsidRDefault="00E31ED8" w:rsidP="00E31ED8"/>
        </w:tc>
      </w:tr>
    </w:tbl>
    <w:p w14:paraId="2CCFBB1A" w14:textId="7ED433AC" w:rsidR="002F72BC" w:rsidRPr="00E04D11" w:rsidRDefault="002F72BC" w:rsidP="00843668"/>
    <w:p w14:paraId="2DCF3782" w14:textId="1C9973A3" w:rsidR="002F72BC" w:rsidRPr="00E04D11" w:rsidRDefault="002F72BC" w:rsidP="00843668"/>
    <w:p w14:paraId="45F5F2DB" w14:textId="07728FB5" w:rsidR="00E31ED8" w:rsidRPr="00E04D11" w:rsidRDefault="00E31ED8" w:rsidP="00843668"/>
    <w:p w14:paraId="7D4A07BD" w14:textId="695A6D7B" w:rsidR="00843668" w:rsidRPr="00E04D11" w:rsidRDefault="005D3DCB" w:rsidP="00843668">
      <w:pPr>
        <w:pStyle w:val="ListNumber3"/>
      </w:pPr>
      <w:bookmarkStart w:id="20" w:name="_Toc38018279"/>
      <w:r w:rsidRPr="00E04D11">
        <w:lastRenderedPageBreak/>
        <w:t>Preference for two LEZ boundary option</w:t>
      </w:r>
      <w:r w:rsidR="0091231A" w:rsidRPr="00E04D11">
        <w:t>s</w:t>
      </w:r>
      <w:bookmarkEnd w:id="20"/>
    </w:p>
    <w:p w14:paraId="1C17CA3C" w14:textId="47550432" w:rsidR="00843668" w:rsidRPr="00E04D11" w:rsidRDefault="00843668" w:rsidP="00843668">
      <w:r w:rsidRPr="00E04D11">
        <w:t xml:space="preserve">Based on the information given in the online survey respondents were asked to state </w:t>
      </w:r>
      <w:r w:rsidR="005D3DCB" w:rsidRPr="00E04D11">
        <w:t xml:space="preserve">which </w:t>
      </w:r>
      <w:r w:rsidRPr="00E04D11">
        <w:t xml:space="preserve">boundary </w:t>
      </w:r>
      <w:r w:rsidR="005D3DCB" w:rsidRPr="00E04D11">
        <w:t xml:space="preserve">option </w:t>
      </w:r>
      <w:r w:rsidRPr="00E04D11">
        <w:t xml:space="preserve">for the </w:t>
      </w:r>
      <w:r w:rsidR="00E31ED8" w:rsidRPr="00E04D11">
        <w:t xml:space="preserve">Glasgow </w:t>
      </w:r>
      <w:r w:rsidRPr="00E04D11">
        <w:t>LEZ</w:t>
      </w:r>
      <w:r w:rsidR="005D3DCB" w:rsidRPr="00E04D11">
        <w:t xml:space="preserve"> they preferred</w:t>
      </w:r>
      <w:r w:rsidRPr="00E04D11">
        <w:t xml:space="preserve">.  </w:t>
      </w:r>
    </w:p>
    <w:p w14:paraId="57B61AEA" w14:textId="77777777" w:rsidR="00843668" w:rsidRPr="00E04D11" w:rsidRDefault="00843668" w:rsidP="00843668"/>
    <w:p w14:paraId="003368EA" w14:textId="02E47286" w:rsidR="00843668" w:rsidRPr="00E04D11" w:rsidRDefault="00843668" w:rsidP="00843668">
      <w:r w:rsidRPr="00E04D11">
        <w:t xml:space="preserve">Results show </w:t>
      </w:r>
      <w:r w:rsidR="00E31ED8" w:rsidRPr="00E04D11">
        <w:t>Option A being chosen by the largest number of respondents, albeit not by a majority, but instead just over a third of the sample</w:t>
      </w:r>
      <w:r w:rsidRPr="00E04D11">
        <w:t>:</w:t>
      </w:r>
    </w:p>
    <w:p w14:paraId="4F4C8DAF" w14:textId="20D20088" w:rsidR="00843668" w:rsidRPr="00E04D11" w:rsidRDefault="00E31ED8" w:rsidP="00843668">
      <w:pPr>
        <w:pStyle w:val="SPListBullet1"/>
        <w:rPr>
          <w:b/>
          <w:bCs/>
        </w:rPr>
      </w:pPr>
      <w:r w:rsidRPr="00E04D11">
        <w:rPr>
          <w:b/>
          <w:bCs/>
        </w:rPr>
        <w:t>37</w:t>
      </w:r>
      <w:r w:rsidR="00843668" w:rsidRPr="00E04D11">
        <w:rPr>
          <w:b/>
          <w:bCs/>
        </w:rPr>
        <w:t xml:space="preserve">% </w:t>
      </w:r>
      <w:r w:rsidRPr="00E04D11">
        <w:rPr>
          <w:b/>
          <w:bCs/>
        </w:rPr>
        <w:t>prefer</w:t>
      </w:r>
      <w:r w:rsidR="005D3DCB" w:rsidRPr="00E04D11">
        <w:rPr>
          <w:b/>
          <w:bCs/>
        </w:rPr>
        <w:t xml:space="preserve"> Option A</w:t>
      </w:r>
      <w:r w:rsidR="00843668" w:rsidRPr="00E04D11">
        <w:rPr>
          <w:b/>
          <w:bCs/>
        </w:rPr>
        <w:t xml:space="preserve"> for the City Centre LEZ</w:t>
      </w:r>
    </w:p>
    <w:p w14:paraId="6A5F9B6F" w14:textId="444009FD" w:rsidR="005D3DCB" w:rsidRPr="00E04D11" w:rsidRDefault="00E31ED8" w:rsidP="005D3DCB">
      <w:pPr>
        <w:pStyle w:val="SPListBullet1"/>
      </w:pPr>
      <w:r w:rsidRPr="00E04D11">
        <w:t>21</w:t>
      </w:r>
      <w:r w:rsidR="005D3DCB" w:rsidRPr="00E04D11">
        <w:t>% prefer Option B for the City Centre LEZ</w:t>
      </w:r>
    </w:p>
    <w:p w14:paraId="501C9712" w14:textId="230E609A" w:rsidR="005D3DCB" w:rsidRPr="00E04D11" w:rsidRDefault="00E31ED8" w:rsidP="005D3DCB">
      <w:pPr>
        <w:pStyle w:val="SPListBullet1"/>
        <w:rPr>
          <w:bCs/>
        </w:rPr>
      </w:pPr>
      <w:r w:rsidRPr="00E04D11">
        <w:rPr>
          <w:bCs/>
        </w:rPr>
        <w:t>12</w:t>
      </w:r>
      <w:r w:rsidR="005D3DCB" w:rsidRPr="00E04D11">
        <w:rPr>
          <w:bCs/>
        </w:rPr>
        <w:t xml:space="preserve">% </w:t>
      </w:r>
      <w:r w:rsidRPr="00E04D11">
        <w:rPr>
          <w:bCs/>
        </w:rPr>
        <w:t xml:space="preserve">choose neither </w:t>
      </w:r>
      <w:r w:rsidR="005D3DCB" w:rsidRPr="00E04D11">
        <w:rPr>
          <w:bCs/>
        </w:rPr>
        <w:t>option</w:t>
      </w:r>
    </w:p>
    <w:p w14:paraId="46E440A7" w14:textId="2D814E35" w:rsidR="00843668" w:rsidRPr="00E04D11" w:rsidRDefault="00E31ED8" w:rsidP="00843668">
      <w:pPr>
        <w:pStyle w:val="SPListBullet1"/>
        <w:rPr>
          <w:bCs/>
        </w:rPr>
      </w:pPr>
      <w:r w:rsidRPr="00E04D11">
        <w:rPr>
          <w:bCs/>
        </w:rPr>
        <w:t>21</w:t>
      </w:r>
      <w:r w:rsidR="00843668" w:rsidRPr="00E04D11">
        <w:rPr>
          <w:bCs/>
        </w:rPr>
        <w:t xml:space="preserve">% </w:t>
      </w:r>
      <w:r w:rsidRPr="00E04D11">
        <w:rPr>
          <w:bCs/>
        </w:rPr>
        <w:t>do</w:t>
      </w:r>
      <w:r w:rsidR="00843668" w:rsidRPr="00E04D11">
        <w:rPr>
          <w:bCs/>
        </w:rPr>
        <w:t xml:space="preserve"> not support </w:t>
      </w:r>
      <w:r w:rsidR="005D3DCB" w:rsidRPr="00E04D11">
        <w:rPr>
          <w:bCs/>
        </w:rPr>
        <w:t>a LEZ in Glasgow</w:t>
      </w:r>
    </w:p>
    <w:p w14:paraId="43BE60C1" w14:textId="779B1F41" w:rsidR="00E31ED8" w:rsidRPr="00E04D11" w:rsidRDefault="00E31ED8" w:rsidP="00843668">
      <w:pPr>
        <w:pStyle w:val="SPListBullet1"/>
        <w:rPr>
          <w:b/>
        </w:rPr>
      </w:pPr>
      <w:r w:rsidRPr="00E04D11">
        <w:t>9% not answered.</w:t>
      </w:r>
    </w:p>
    <w:p w14:paraId="3D9112DF" w14:textId="11C96B19" w:rsidR="00843668" w:rsidRPr="00E04D11" w:rsidRDefault="00843668" w:rsidP="00843668"/>
    <w:p w14:paraId="771E6410" w14:textId="1C3458C5" w:rsidR="00E31ED8" w:rsidRPr="00E04D11" w:rsidRDefault="00E31ED8" w:rsidP="00843668">
      <w:r w:rsidRPr="00E04D11">
        <w:t xml:space="preserve">Looking at this </w:t>
      </w:r>
      <w:r w:rsidR="00927EB8" w:rsidRPr="00E04D11">
        <w:t>again to assess the strength of feeling for the Options amongst those who actively make a choice (in other words removing those against a LEZ in principle and those who gave no response</w:t>
      </w:r>
      <w:r w:rsidR="008F5BEC">
        <w:t xml:space="preserve">, </w:t>
      </w:r>
      <w:r w:rsidR="00927EB8" w:rsidRPr="00E04D11">
        <w:t xml:space="preserve">291 of </w:t>
      </w:r>
      <w:r w:rsidR="008F5BEC">
        <w:t xml:space="preserve">the total </w:t>
      </w:r>
      <w:r w:rsidR="00927EB8" w:rsidRPr="00E04D11">
        <w:t>973 respondents), it can be seen that of the 682 respondents who are prepared to make the choice 53% choose Option A, 30% choose Option B and 17% choose Neither.</w:t>
      </w:r>
    </w:p>
    <w:p w14:paraId="1C1B30C6" w14:textId="5A2AD4CD" w:rsidR="00927EB8" w:rsidRPr="00E04D11" w:rsidRDefault="00927EB8" w:rsidP="00843668"/>
    <w:p w14:paraId="4F9FFA61" w14:textId="22C4B47A" w:rsidR="00927EB8" w:rsidRPr="00E04D11" w:rsidRDefault="00927EB8" w:rsidP="00927EB8">
      <w:r w:rsidRPr="00E04D11">
        <w:t xml:space="preserve">Both of these </w:t>
      </w:r>
      <w:r w:rsidR="00065CC0">
        <w:t>figures</w:t>
      </w:r>
      <w:r w:rsidRPr="00E04D11">
        <w:t xml:space="preserve"> suggest that Option A (covering the whole of the city centre; bounded generally by the M8 motorway to the North and West, the River Clyde to the South</w:t>
      </w:r>
      <w:r w:rsidR="008F5BEC">
        <w:t xml:space="preserve">, </w:t>
      </w:r>
      <w:r w:rsidRPr="00E04D11">
        <w:t>including the Broomielaw and Clyde St, and Saltmarket, High St and Castle St to the east) is the preferred option.</w:t>
      </w:r>
    </w:p>
    <w:p w14:paraId="48A0EA0C" w14:textId="77777777" w:rsidR="00927EB8" w:rsidRPr="00E04D11" w:rsidRDefault="00927EB8" w:rsidP="00927EB8"/>
    <w:p w14:paraId="603FA593" w14:textId="21C58E26" w:rsidR="00927EB8" w:rsidRDefault="00927EB8" w:rsidP="00927EB8">
      <w:r w:rsidRPr="00E04D11">
        <w:t xml:space="preserve">These figures </w:t>
      </w:r>
      <w:r w:rsidR="00940245">
        <w:t>are</w:t>
      </w:r>
      <w:r w:rsidRPr="00E04D11">
        <w:t xml:space="preserve"> mirrored across </w:t>
      </w:r>
      <w:r w:rsidR="00856A9C" w:rsidRPr="00E04D11">
        <w:t xml:space="preserve">the sample groups, where Option A is chosen by most in each group: </w:t>
      </w:r>
      <w:r w:rsidRPr="00E04D11">
        <w:t xml:space="preserve">Residents </w:t>
      </w:r>
      <w:r w:rsidR="00856A9C" w:rsidRPr="00E04D11">
        <w:t>48</w:t>
      </w:r>
      <w:r w:rsidRPr="00E04D11">
        <w:t xml:space="preserve">%, </w:t>
      </w:r>
      <w:r w:rsidR="00856A9C" w:rsidRPr="00E04D11">
        <w:t xml:space="preserve">Leisure visitors 38%, </w:t>
      </w:r>
      <w:r w:rsidRPr="00E04D11">
        <w:t xml:space="preserve">those who </w:t>
      </w:r>
      <w:r w:rsidR="00856A9C" w:rsidRPr="00E04D11">
        <w:t xml:space="preserve">Study 37% and those who </w:t>
      </w:r>
      <w:r w:rsidRPr="00E04D11">
        <w:t xml:space="preserve">Work in the city centre </w:t>
      </w:r>
      <w:r w:rsidR="00856A9C" w:rsidRPr="00E04D11">
        <w:t>36</w:t>
      </w:r>
      <w:r w:rsidRPr="00E04D11">
        <w:t>%</w:t>
      </w:r>
      <w:r w:rsidR="00856A9C" w:rsidRPr="00E04D11">
        <w:t>.  However, again,</w:t>
      </w:r>
      <w:r w:rsidRPr="00E04D11">
        <w:t xml:space="preserve"> </w:t>
      </w:r>
      <w:r w:rsidR="00856A9C" w:rsidRPr="00E04D11">
        <w:t xml:space="preserve">for </w:t>
      </w:r>
      <w:r w:rsidRPr="00E04D11">
        <w:t>the Business owners</w:t>
      </w:r>
      <w:r w:rsidR="00856A9C" w:rsidRPr="00E04D11">
        <w:t>, whilst</w:t>
      </w:r>
      <w:r w:rsidRPr="00E04D11">
        <w:t xml:space="preserve"> </w:t>
      </w:r>
      <w:r w:rsidR="00856A9C" w:rsidRPr="00E04D11">
        <w:t>30% of this sample group ch</w:t>
      </w:r>
      <w:r w:rsidR="00940245">
        <w:t>o</w:t>
      </w:r>
      <w:r w:rsidR="00856A9C" w:rsidRPr="00E04D11">
        <w:t>ose Option A, these respondents appear to be less in favour with 27% saying they don’t support a LEZ in Glasgow (the highest proportion for all the main sample groups)</w:t>
      </w:r>
      <w:r w:rsidRPr="00E04D11">
        <w:t>.</w:t>
      </w:r>
    </w:p>
    <w:p w14:paraId="32EAF91C" w14:textId="7B636E93" w:rsidR="009C128B" w:rsidRDefault="009C128B" w:rsidP="00927EB8"/>
    <w:p w14:paraId="3F8DB8A9" w14:textId="653F6A83" w:rsidR="009C128B" w:rsidRDefault="009C128B" w:rsidP="00927EB8">
      <w:r>
        <w:t>Here too those who cycle are significantly more likely tha</w:t>
      </w:r>
      <w:r w:rsidR="00065CC0">
        <w:t>n</w:t>
      </w:r>
      <w:r>
        <w:t xml:space="preserve"> the users of other modes of transport to prefer Option A at 75%.  </w:t>
      </w:r>
    </w:p>
    <w:p w14:paraId="723E1AC7" w14:textId="77777777" w:rsidR="009C128B" w:rsidRDefault="009C128B" w:rsidP="00927EB8"/>
    <w:p w14:paraId="30960194" w14:textId="3AF20888" w:rsidR="009C128B" w:rsidRPr="00E04D11" w:rsidRDefault="009C128B" w:rsidP="00927EB8">
      <w:r>
        <w:t>In addition, those who say they support the Glasgow LEZ are significantly more likely to choose Option A than those who do not and don’t know (59% versus 1% and 6% respectively).</w:t>
      </w:r>
    </w:p>
    <w:p w14:paraId="1A4F52BE" w14:textId="77777777" w:rsidR="00E31ED8" w:rsidRPr="00E04D11" w:rsidRDefault="00E31ED8" w:rsidP="00E31ED8"/>
    <w:p w14:paraId="70260841" w14:textId="6B25DAF2" w:rsidR="00E31ED8" w:rsidRPr="00E04D11" w:rsidRDefault="00E31ED8" w:rsidP="00E31ED8">
      <w:r w:rsidRPr="00E04D11">
        <w:t xml:space="preserve">Table 9: </w:t>
      </w:r>
      <w:r w:rsidR="00927EB8" w:rsidRPr="00E04D11">
        <w:t>Preferred LEZ option</w:t>
      </w:r>
    </w:p>
    <w:tbl>
      <w:tblPr>
        <w:tblStyle w:val="TableGrid"/>
        <w:tblW w:w="0" w:type="auto"/>
        <w:tblInd w:w="108" w:type="dxa"/>
        <w:tblLook w:val="04A0" w:firstRow="1" w:lastRow="0" w:firstColumn="1" w:lastColumn="0" w:noHBand="0" w:noVBand="1"/>
      </w:tblPr>
      <w:tblGrid>
        <w:gridCol w:w="2977"/>
        <w:gridCol w:w="992"/>
        <w:gridCol w:w="1134"/>
        <w:gridCol w:w="998"/>
        <w:gridCol w:w="1044"/>
        <w:gridCol w:w="1093"/>
        <w:gridCol w:w="896"/>
      </w:tblGrid>
      <w:tr w:rsidR="00E31ED8" w:rsidRPr="00E04D11" w14:paraId="539E1E05" w14:textId="77777777" w:rsidTr="00E31ED8">
        <w:tc>
          <w:tcPr>
            <w:tcW w:w="2977" w:type="dxa"/>
          </w:tcPr>
          <w:p w14:paraId="7E179F85" w14:textId="77777777" w:rsidR="00E31ED8" w:rsidRPr="00E04D11" w:rsidRDefault="00E31ED8" w:rsidP="00E31ED8"/>
        </w:tc>
        <w:tc>
          <w:tcPr>
            <w:tcW w:w="992" w:type="dxa"/>
          </w:tcPr>
          <w:p w14:paraId="6B4F9F89" w14:textId="77777777" w:rsidR="00E31ED8" w:rsidRPr="00E04D11" w:rsidRDefault="00E31ED8" w:rsidP="00E31ED8">
            <w:pPr>
              <w:jc w:val="center"/>
              <w:rPr>
                <w:sz w:val="20"/>
              </w:rPr>
            </w:pPr>
            <w:r w:rsidRPr="00E04D11">
              <w:rPr>
                <w:sz w:val="20"/>
              </w:rPr>
              <w:t>Total</w:t>
            </w:r>
          </w:p>
          <w:p w14:paraId="68A82C19" w14:textId="77777777" w:rsidR="00E31ED8" w:rsidRPr="00E04D11" w:rsidRDefault="00E31ED8" w:rsidP="00E31ED8">
            <w:pPr>
              <w:jc w:val="center"/>
              <w:rPr>
                <w:sz w:val="20"/>
              </w:rPr>
            </w:pPr>
          </w:p>
          <w:p w14:paraId="16B0B97D" w14:textId="77777777" w:rsidR="00E31ED8" w:rsidRPr="00E04D11" w:rsidRDefault="00E31ED8" w:rsidP="00E31ED8">
            <w:pPr>
              <w:jc w:val="center"/>
              <w:rPr>
                <w:sz w:val="20"/>
              </w:rPr>
            </w:pPr>
            <w:r w:rsidRPr="00E04D11">
              <w:rPr>
                <w:sz w:val="20"/>
              </w:rPr>
              <w:t>n=973</w:t>
            </w:r>
          </w:p>
        </w:tc>
        <w:tc>
          <w:tcPr>
            <w:tcW w:w="1134" w:type="dxa"/>
          </w:tcPr>
          <w:p w14:paraId="14C8B44C" w14:textId="77777777" w:rsidR="00E31ED8" w:rsidRPr="00E04D11" w:rsidRDefault="00E31ED8" w:rsidP="00E31ED8">
            <w:pPr>
              <w:jc w:val="center"/>
              <w:rPr>
                <w:sz w:val="20"/>
              </w:rPr>
            </w:pPr>
            <w:r w:rsidRPr="00E04D11">
              <w:rPr>
                <w:sz w:val="20"/>
              </w:rPr>
              <w:t>Resident</w:t>
            </w:r>
          </w:p>
          <w:p w14:paraId="72B990D0" w14:textId="77777777" w:rsidR="00E31ED8" w:rsidRPr="00E04D11" w:rsidRDefault="00E31ED8" w:rsidP="00E31ED8">
            <w:pPr>
              <w:jc w:val="center"/>
              <w:rPr>
                <w:sz w:val="20"/>
              </w:rPr>
            </w:pPr>
          </w:p>
          <w:p w14:paraId="53F56729" w14:textId="77777777" w:rsidR="00E31ED8" w:rsidRPr="00E04D11" w:rsidRDefault="00E31ED8" w:rsidP="00E31ED8">
            <w:pPr>
              <w:jc w:val="center"/>
              <w:rPr>
                <w:sz w:val="20"/>
              </w:rPr>
            </w:pPr>
            <w:r w:rsidRPr="00E04D11">
              <w:rPr>
                <w:sz w:val="20"/>
              </w:rPr>
              <w:t>n=75</w:t>
            </w:r>
          </w:p>
        </w:tc>
        <w:tc>
          <w:tcPr>
            <w:tcW w:w="998" w:type="dxa"/>
          </w:tcPr>
          <w:p w14:paraId="08836371" w14:textId="77777777" w:rsidR="00E31ED8" w:rsidRPr="00E04D11" w:rsidRDefault="00E31ED8" w:rsidP="00E31ED8">
            <w:pPr>
              <w:jc w:val="center"/>
              <w:rPr>
                <w:sz w:val="20"/>
              </w:rPr>
            </w:pPr>
            <w:r w:rsidRPr="00E04D11">
              <w:rPr>
                <w:sz w:val="20"/>
              </w:rPr>
              <w:t>Work in centre</w:t>
            </w:r>
          </w:p>
          <w:p w14:paraId="338AADD5" w14:textId="77777777" w:rsidR="00E31ED8" w:rsidRPr="00E04D11" w:rsidRDefault="00E31ED8" w:rsidP="00E31ED8">
            <w:pPr>
              <w:jc w:val="center"/>
              <w:rPr>
                <w:sz w:val="20"/>
              </w:rPr>
            </w:pPr>
            <w:r w:rsidRPr="00E04D11">
              <w:rPr>
                <w:sz w:val="20"/>
              </w:rPr>
              <w:t>n=521</w:t>
            </w:r>
          </w:p>
        </w:tc>
        <w:tc>
          <w:tcPr>
            <w:tcW w:w="1044" w:type="dxa"/>
          </w:tcPr>
          <w:p w14:paraId="6A3B9EAA" w14:textId="77777777" w:rsidR="00E31ED8" w:rsidRPr="00E04D11" w:rsidRDefault="00E31ED8" w:rsidP="00E31ED8">
            <w:pPr>
              <w:jc w:val="center"/>
              <w:rPr>
                <w:sz w:val="20"/>
              </w:rPr>
            </w:pPr>
            <w:r w:rsidRPr="00E04D11">
              <w:rPr>
                <w:sz w:val="20"/>
              </w:rPr>
              <w:t>Visit for leisure</w:t>
            </w:r>
          </w:p>
          <w:p w14:paraId="0C42DB3E" w14:textId="77777777" w:rsidR="00E31ED8" w:rsidRPr="00E04D11" w:rsidRDefault="00E31ED8" w:rsidP="00E31ED8">
            <w:pPr>
              <w:jc w:val="center"/>
              <w:rPr>
                <w:sz w:val="20"/>
              </w:rPr>
            </w:pPr>
            <w:r w:rsidRPr="00E04D11">
              <w:rPr>
                <w:sz w:val="20"/>
              </w:rPr>
              <w:t>n=631</w:t>
            </w:r>
          </w:p>
        </w:tc>
        <w:tc>
          <w:tcPr>
            <w:tcW w:w="1093" w:type="dxa"/>
          </w:tcPr>
          <w:p w14:paraId="7BE19A2F" w14:textId="77777777" w:rsidR="00E31ED8" w:rsidRPr="00E04D11" w:rsidRDefault="00E31ED8" w:rsidP="00E31ED8">
            <w:pPr>
              <w:jc w:val="center"/>
              <w:rPr>
                <w:sz w:val="20"/>
              </w:rPr>
            </w:pPr>
            <w:r w:rsidRPr="00E04D11">
              <w:rPr>
                <w:sz w:val="20"/>
              </w:rPr>
              <w:t>Business owner</w:t>
            </w:r>
          </w:p>
          <w:p w14:paraId="18E4F3EA" w14:textId="77777777" w:rsidR="00E31ED8" w:rsidRPr="00E04D11" w:rsidRDefault="00E31ED8" w:rsidP="00E31ED8">
            <w:pPr>
              <w:jc w:val="center"/>
              <w:rPr>
                <w:sz w:val="20"/>
              </w:rPr>
            </w:pPr>
            <w:r w:rsidRPr="00E04D11">
              <w:rPr>
                <w:sz w:val="20"/>
              </w:rPr>
              <w:t>n=37</w:t>
            </w:r>
          </w:p>
        </w:tc>
        <w:tc>
          <w:tcPr>
            <w:tcW w:w="896" w:type="dxa"/>
          </w:tcPr>
          <w:p w14:paraId="226E0EC8" w14:textId="77777777" w:rsidR="00E31ED8" w:rsidRPr="00E04D11" w:rsidRDefault="00E31ED8" w:rsidP="00E31ED8">
            <w:pPr>
              <w:jc w:val="center"/>
              <w:rPr>
                <w:sz w:val="20"/>
              </w:rPr>
            </w:pPr>
            <w:r w:rsidRPr="00E04D11">
              <w:rPr>
                <w:sz w:val="20"/>
              </w:rPr>
              <w:t>Study</w:t>
            </w:r>
          </w:p>
          <w:p w14:paraId="7339E007" w14:textId="77777777" w:rsidR="00E31ED8" w:rsidRPr="00E04D11" w:rsidRDefault="00E31ED8" w:rsidP="00E31ED8">
            <w:pPr>
              <w:jc w:val="center"/>
              <w:rPr>
                <w:sz w:val="20"/>
              </w:rPr>
            </w:pPr>
          </w:p>
          <w:p w14:paraId="0E54506D" w14:textId="77777777" w:rsidR="00E31ED8" w:rsidRPr="00E04D11" w:rsidRDefault="00E31ED8" w:rsidP="00E31ED8">
            <w:pPr>
              <w:jc w:val="center"/>
              <w:rPr>
                <w:sz w:val="20"/>
              </w:rPr>
            </w:pPr>
            <w:r w:rsidRPr="00E04D11">
              <w:rPr>
                <w:sz w:val="20"/>
              </w:rPr>
              <w:t>n=57</w:t>
            </w:r>
          </w:p>
        </w:tc>
      </w:tr>
      <w:tr w:rsidR="00E31ED8" w:rsidRPr="00E04D11" w14:paraId="7E9512EF" w14:textId="77777777" w:rsidTr="00E31ED8">
        <w:tc>
          <w:tcPr>
            <w:tcW w:w="2977" w:type="dxa"/>
          </w:tcPr>
          <w:p w14:paraId="73F27709" w14:textId="10E3D2AA" w:rsidR="00E31ED8" w:rsidRPr="00E04D11" w:rsidRDefault="00927EB8" w:rsidP="00E31ED8">
            <w:pPr>
              <w:jc w:val="left"/>
              <w:rPr>
                <w:b/>
                <w:bCs/>
              </w:rPr>
            </w:pPr>
            <w:r w:rsidRPr="00E04D11">
              <w:rPr>
                <w:b/>
                <w:bCs/>
              </w:rPr>
              <w:t>Option A</w:t>
            </w:r>
          </w:p>
        </w:tc>
        <w:tc>
          <w:tcPr>
            <w:tcW w:w="992" w:type="dxa"/>
          </w:tcPr>
          <w:p w14:paraId="37CD9094" w14:textId="5DB792D0" w:rsidR="00E31ED8" w:rsidRPr="00E04D11" w:rsidRDefault="00927EB8" w:rsidP="00E31ED8">
            <w:pPr>
              <w:jc w:val="center"/>
              <w:rPr>
                <w:b/>
                <w:bCs/>
              </w:rPr>
            </w:pPr>
            <w:r w:rsidRPr="00E04D11">
              <w:rPr>
                <w:b/>
                <w:bCs/>
              </w:rPr>
              <w:t>37%</w:t>
            </w:r>
          </w:p>
        </w:tc>
        <w:tc>
          <w:tcPr>
            <w:tcW w:w="1134" w:type="dxa"/>
          </w:tcPr>
          <w:p w14:paraId="64303E6D" w14:textId="03E0AF73" w:rsidR="00E31ED8" w:rsidRPr="00E04D11" w:rsidRDefault="00927EB8" w:rsidP="00E31ED8">
            <w:pPr>
              <w:jc w:val="center"/>
              <w:rPr>
                <w:b/>
                <w:bCs/>
              </w:rPr>
            </w:pPr>
            <w:r w:rsidRPr="00E04D11">
              <w:rPr>
                <w:b/>
                <w:bCs/>
              </w:rPr>
              <w:t>48%</w:t>
            </w:r>
          </w:p>
        </w:tc>
        <w:tc>
          <w:tcPr>
            <w:tcW w:w="998" w:type="dxa"/>
          </w:tcPr>
          <w:p w14:paraId="29D7D270" w14:textId="426C14B4" w:rsidR="00E31ED8" w:rsidRPr="00E04D11" w:rsidRDefault="00927EB8" w:rsidP="00E31ED8">
            <w:pPr>
              <w:jc w:val="center"/>
              <w:rPr>
                <w:b/>
                <w:bCs/>
              </w:rPr>
            </w:pPr>
            <w:r w:rsidRPr="00E04D11">
              <w:rPr>
                <w:b/>
                <w:bCs/>
              </w:rPr>
              <w:t>36%</w:t>
            </w:r>
          </w:p>
        </w:tc>
        <w:tc>
          <w:tcPr>
            <w:tcW w:w="1044" w:type="dxa"/>
          </w:tcPr>
          <w:p w14:paraId="57B0C94F" w14:textId="5533E1D9" w:rsidR="00E31ED8" w:rsidRPr="00E04D11" w:rsidRDefault="00927EB8" w:rsidP="00E31ED8">
            <w:pPr>
              <w:jc w:val="center"/>
              <w:rPr>
                <w:b/>
                <w:bCs/>
              </w:rPr>
            </w:pPr>
            <w:r w:rsidRPr="00E04D11">
              <w:rPr>
                <w:b/>
                <w:bCs/>
              </w:rPr>
              <w:t>38%</w:t>
            </w:r>
          </w:p>
        </w:tc>
        <w:tc>
          <w:tcPr>
            <w:tcW w:w="1093" w:type="dxa"/>
          </w:tcPr>
          <w:p w14:paraId="3427C580" w14:textId="716CF06D" w:rsidR="00E31ED8" w:rsidRPr="00E04D11" w:rsidRDefault="00927EB8" w:rsidP="00E31ED8">
            <w:pPr>
              <w:jc w:val="center"/>
              <w:rPr>
                <w:b/>
                <w:bCs/>
              </w:rPr>
            </w:pPr>
            <w:r w:rsidRPr="00E04D11">
              <w:rPr>
                <w:b/>
                <w:bCs/>
              </w:rPr>
              <w:t>30%</w:t>
            </w:r>
          </w:p>
        </w:tc>
        <w:tc>
          <w:tcPr>
            <w:tcW w:w="896" w:type="dxa"/>
          </w:tcPr>
          <w:p w14:paraId="74D08541" w14:textId="1FFABE8D" w:rsidR="00E31ED8" w:rsidRPr="00E04D11" w:rsidRDefault="00927EB8" w:rsidP="00E31ED8">
            <w:pPr>
              <w:jc w:val="center"/>
              <w:rPr>
                <w:b/>
                <w:bCs/>
              </w:rPr>
            </w:pPr>
            <w:r w:rsidRPr="00E04D11">
              <w:rPr>
                <w:b/>
                <w:bCs/>
              </w:rPr>
              <w:t>37%</w:t>
            </w:r>
          </w:p>
        </w:tc>
      </w:tr>
      <w:tr w:rsidR="00E31ED8" w:rsidRPr="00E04D11" w14:paraId="111BE6E6" w14:textId="77777777" w:rsidTr="00E31ED8">
        <w:tc>
          <w:tcPr>
            <w:tcW w:w="2977" w:type="dxa"/>
          </w:tcPr>
          <w:p w14:paraId="380452A3" w14:textId="24C9C6A3" w:rsidR="00E31ED8" w:rsidRPr="00E04D11" w:rsidRDefault="00927EB8" w:rsidP="00E31ED8">
            <w:r w:rsidRPr="00E04D11">
              <w:t>Option B</w:t>
            </w:r>
          </w:p>
        </w:tc>
        <w:tc>
          <w:tcPr>
            <w:tcW w:w="992" w:type="dxa"/>
          </w:tcPr>
          <w:p w14:paraId="18E2FBC7" w14:textId="66880CB4" w:rsidR="00E31ED8" w:rsidRPr="00E04D11" w:rsidRDefault="00927EB8" w:rsidP="00E31ED8">
            <w:pPr>
              <w:jc w:val="center"/>
            </w:pPr>
            <w:r w:rsidRPr="00E04D11">
              <w:t>21%</w:t>
            </w:r>
          </w:p>
        </w:tc>
        <w:tc>
          <w:tcPr>
            <w:tcW w:w="1134" w:type="dxa"/>
          </w:tcPr>
          <w:p w14:paraId="56E1BC7C" w14:textId="046DD067" w:rsidR="00E31ED8" w:rsidRPr="00E04D11" w:rsidRDefault="00927EB8" w:rsidP="00E31ED8">
            <w:pPr>
              <w:jc w:val="center"/>
            </w:pPr>
            <w:r w:rsidRPr="00E04D11">
              <w:t>23%</w:t>
            </w:r>
          </w:p>
        </w:tc>
        <w:tc>
          <w:tcPr>
            <w:tcW w:w="998" w:type="dxa"/>
          </w:tcPr>
          <w:p w14:paraId="2D08CDEB" w14:textId="4763132F" w:rsidR="00E31ED8" w:rsidRPr="00E04D11" w:rsidRDefault="00927EB8" w:rsidP="00E31ED8">
            <w:pPr>
              <w:jc w:val="center"/>
            </w:pPr>
            <w:r w:rsidRPr="00E04D11">
              <w:t>19%</w:t>
            </w:r>
          </w:p>
        </w:tc>
        <w:tc>
          <w:tcPr>
            <w:tcW w:w="1044" w:type="dxa"/>
          </w:tcPr>
          <w:p w14:paraId="45D0874A" w14:textId="3BA572DA" w:rsidR="00E31ED8" w:rsidRPr="00E04D11" w:rsidRDefault="00927EB8" w:rsidP="00E31ED8">
            <w:pPr>
              <w:jc w:val="center"/>
            </w:pPr>
            <w:r w:rsidRPr="00E04D11">
              <w:t>22%</w:t>
            </w:r>
          </w:p>
        </w:tc>
        <w:tc>
          <w:tcPr>
            <w:tcW w:w="1093" w:type="dxa"/>
          </w:tcPr>
          <w:p w14:paraId="6BE2F055" w14:textId="7B507131" w:rsidR="00E31ED8" w:rsidRPr="00E04D11" w:rsidRDefault="00927EB8" w:rsidP="00E31ED8">
            <w:pPr>
              <w:jc w:val="center"/>
            </w:pPr>
            <w:r w:rsidRPr="00E04D11">
              <w:t>16%</w:t>
            </w:r>
          </w:p>
        </w:tc>
        <w:tc>
          <w:tcPr>
            <w:tcW w:w="896" w:type="dxa"/>
          </w:tcPr>
          <w:p w14:paraId="7C2ACD88" w14:textId="168FA6B2" w:rsidR="00E31ED8" w:rsidRPr="00E04D11" w:rsidRDefault="00927EB8" w:rsidP="00E31ED8">
            <w:pPr>
              <w:jc w:val="center"/>
            </w:pPr>
            <w:r w:rsidRPr="00E04D11">
              <w:t>23%</w:t>
            </w:r>
          </w:p>
        </w:tc>
      </w:tr>
      <w:tr w:rsidR="00E31ED8" w:rsidRPr="00E04D11" w14:paraId="1336EA86" w14:textId="77777777" w:rsidTr="00E31ED8">
        <w:tc>
          <w:tcPr>
            <w:tcW w:w="2977" w:type="dxa"/>
          </w:tcPr>
          <w:p w14:paraId="7675CF35" w14:textId="28209C09" w:rsidR="00E31ED8" w:rsidRPr="00E04D11" w:rsidRDefault="00927EB8" w:rsidP="00E31ED8">
            <w:r w:rsidRPr="00E04D11">
              <w:t>Neither option</w:t>
            </w:r>
          </w:p>
        </w:tc>
        <w:tc>
          <w:tcPr>
            <w:tcW w:w="992" w:type="dxa"/>
          </w:tcPr>
          <w:p w14:paraId="209B134D" w14:textId="0C5C38C0" w:rsidR="00E31ED8" w:rsidRPr="00E04D11" w:rsidRDefault="00927EB8" w:rsidP="00E31ED8">
            <w:pPr>
              <w:jc w:val="center"/>
            </w:pPr>
            <w:r w:rsidRPr="00E04D11">
              <w:t>12%</w:t>
            </w:r>
          </w:p>
        </w:tc>
        <w:tc>
          <w:tcPr>
            <w:tcW w:w="1134" w:type="dxa"/>
          </w:tcPr>
          <w:p w14:paraId="78402BF0" w14:textId="46A6B4AB" w:rsidR="00E31ED8" w:rsidRPr="00E04D11" w:rsidRDefault="00927EB8" w:rsidP="00E31ED8">
            <w:pPr>
              <w:jc w:val="center"/>
            </w:pPr>
            <w:r w:rsidRPr="00E04D11">
              <w:t>3%</w:t>
            </w:r>
          </w:p>
        </w:tc>
        <w:tc>
          <w:tcPr>
            <w:tcW w:w="998" w:type="dxa"/>
          </w:tcPr>
          <w:p w14:paraId="50E29484" w14:textId="3EE3CB17" w:rsidR="00E31ED8" w:rsidRPr="00E04D11" w:rsidRDefault="00927EB8" w:rsidP="00E31ED8">
            <w:pPr>
              <w:jc w:val="center"/>
            </w:pPr>
            <w:r w:rsidRPr="00E04D11">
              <w:t>15%</w:t>
            </w:r>
          </w:p>
        </w:tc>
        <w:tc>
          <w:tcPr>
            <w:tcW w:w="1044" w:type="dxa"/>
          </w:tcPr>
          <w:p w14:paraId="1F686F63" w14:textId="2ECAF854" w:rsidR="00E31ED8" w:rsidRPr="00E04D11" w:rsidRDefault="00927EB8" w:rsidP="00E31ED8">
            <w:pPr>
              <w:jc w:val="center"/>
            </w:pPr>
            <w:r w:rsidRPr="00E04D11">
              <w:t>11%</w:t>
            </w:r>
          </w:p>
        </w:tc>
        <w:tc>
          <w:tcPr>
            <w:tcW w:w="1093" w:type="dxa"/>
          </w:tcPr>
          <w:p w14:paraId="0485DDDE" w14:textId="58135EB5" w:rsidR="00E31ED8" w:rsidRPr="00E04D11" w:rsidRDefault="00927EB8" w:rsidP="00E31ED8">
            <w:pPr>
              <w:jc w:val="center"/>
            </w:pPr>
            <w:r w:rsidRPr="00E04D11">
              <w:t>22%</w:t>
            </w:r>
          </w:p>
        </w:tc>
        <w:tc>
          <w:tcPr>
            <w:tcW w:w="896" w:type="dxa"/>
          </w:tcPr>
          <w:p w14:paraId="1E9D4A45" w14:textId="665CF0D2" w:rsidR="00E31ED8" w:rsidRPr="00E04D11" w:rsidRDefault="00927EB8" w:rsidP="00E31ED8">
            <w:pPr>
              <w:jc w:val="center"/>
            </w:pPr>
            <w:r w:rsidRPr="00E04D11">
              <w:t>7%</w:t>
            </w:r>
          </w:p>
        </w:tc>
      </w:tr>
      <w:tr w:rsidR="00927EB8" w:rsidRPr="00E04D11" w14:paraId="1A89003C" w14:textId="77777777" w:rsidTr="00E31ED8">
        <w:tc>
          <w:tcPr>
            <w:tcW w:w="2977" w:type="dxa"/>
          </w:tcPr>
          <w:p w14:paraId="3C602C3E" w14:textId="75C6849F" w:rsidR="00927EB8" w:rsidRPr="00E04D11" w:rsidRDefault="00927EB8" w:rsidP="00E31ED8">
            <w:r w:rsidRPr="00E04D11">
              <w:t>Don’t support LEZ</w:t>
            </w:r>
          </w:p>
        </w:tc>
        <w:tc>
          <w:tcPr>
            <w:tcW w:w="992" w:type="dxa"/>
          </w:tcPr>
          <w:p w14:paraId="508E17F8" w14:textId="48F9CBAE" w:rsidR="00927EB8" w:rsidRPr="00E04D11" w:rsidRDefault="00927EB8" w:rsidP="00E31ED8">
            <w:pPr>
              <w:jc w:val="center"/>
            </w:pPr>
            <w:r w:rsidRPr="00E04D11">
              <w:t>21%</w:t>
            </w:r>
          </w:p>
        </w:tc>
        <w:tc>
          <w:tcPr>
            <w:tcW w:w="1134" w:type="dxa"/>
          </w:tcPr>
          <w:p w14:paraId="763A6FF0" w14:textId="38AFADAE" w:rsidR="00927EB8" w:rsidRPr="00E04D11" w:rsidRDefault="00927EB8" w:rsidP="00E31ED8">
            <w:pPr>
              <w:jc w:val="center"/>
            </w:pPr>
            <w:r w:rsidRPr="00E04D11">
              <w:t>16%</w:t>
            </w:r>
          </w:p>
        </w:tc>
        <w:tc>
          <w:tcPr>
            <w:tcW w:w="998" w:type="dxa"/>
          </w:tcPr>
          <w:p w14:paraId="3AE54B24" w14:textId="43F3031A" w:rsidR="00927EB8" w:rsidRPr="00E04D11" w:rsidRDefault="00927EB8" w:rsidP="00E31ED8">
            <w:pPr>
              <w:jc w:val="center"/>
            </w:pPr>
            <w:r w:rsidRPr="00E04D11">
              <w:t>21%</w:t>
            </w:r>
          </w:p>
        </w:tc>
        <w:tc>
          <w:tcPr>
            <w:tcW w:w="1044" w:type="dxa"/>
          </w:tcPr>
          <w:p w14:paraId="09806EC9" w14:textId="64F89076" w:rsidR="00927EB8" w:rsidRPr="00E04D11" w:rsidRDefault="00927EB8" w:rsidP="00E31ED8">
            <w:pPr>
              <w:jc w:val="center"/>
            </w:pPr>
            <w:r w:rsidRPr="00E04D11">
              <w:t>20%</w:t>
            </w:r>
          </w:p>
        </w:tc>
        <w:tc>
          <w:tcPr>
            <w:tcW w:w="1093" w:type="dxa"/>
          </w:tcPr>
          <w:p w14:paraId="1F26CC2B" w14:textId="7A2533F8" w:rsidR="00927EB8" w:rsidRPr="00E04D11" w:rsidRDefault="00927EB8" w:rsidP="00E31ED8">
            <w:pPr>
              <w:jc w:val="center"/>
            </w:pPr>
            <w:r w:rsidRPr="00E04D11">
              <w:t>27%</w:t>
            </w:r>
          </w:p>
        </w:tc>
        <w:tc>
          <w:tcPr>
            <w:tcW w:w="896" w:type="dxa"/>
          </w:tcPr>
          <w:p w14:paraId="2E735B79" w14:textId="4BE68A85" w:rsidR="00927EB8" w:rsidRPr="00E04D11" w:rsidRDefault="00927EB8" w:rsidP="00E31ED8">
            <w:pPr>
              <w:jc w:val="center"/>
            </w:pPr>
            <w:r w:rsidRPr="00E04D11">
              <w:t>21%</w:t>
            </w:r>
          </w:p>
        </w:tc>
      </w:tr>
      <w:tr w:rsidR="00E31ED8" w:rsidRPr="00E04D11" w14:paraId="5AB7530A" w14:textId="77777777" w:rsidTr="00E31ED8">
        <w:tc>
          <w:tcPr>
            <w:tcW w:w="2977" w:type="dxa"/>
          </w:tcPr>
          <w:p w14:paraId="3CCFC5A9" w14:textId="77777777" w:rsidR="00E31ED8" w:rsidRPr="00E04D11" w:rsidRDefault="00E31ED8" w:rsidP="00E31ED8">
            <w:r w:rsidRPr="00E04D11">
              <w:t>Not answered</w:t>
            </w:r>
          </w:p>
        </w:tc>
        <w:tc>
          <w:tcPr>
            <w:tcW w:w="992" w:type="dxa"/>
          </w:tcPr>
          <w:p w14:paraId="09DEB9F7" w14:textId="3207B950" w:rsidR="00E31ED8" w:rsidRPr="00E04D11" w:rsidRDefault="00927EB8" w:rsidP="00E31ED8">
            <w:pPr>
              <w:jc w:val="center"/>
            </w:pPr>
            <w:r w:rsidRPr="00E04D11">
              <w:t>9%</w:t>
            </w:r>
          </w:p>
        </w:tc>
        <w:tc>
          <w:tcPr>
            <w:tcW w:w="1134" w:type="dxa"/>
          </w:tcPr>
          <w:p w14:paraId="4090FCD7" w14:textId="6D8594F0" w:rsidR="00E31ED8" w:rsidRPr="00E04D11" w:rsidRDefault="00927EB8" w:rsidP="00E31ED8">
            <w:pPr>
              <w:jc w:val="center"/>
            </w:pPr>
            <w:r w:rsidRPr="00E04D11">
              <w:t>11%</w:t>
            </w:r>
          </w:p>
        </w:tc>
        <w:tc>
          <w:tcPr>
            <w:tcW w:w="998" w:type="dxa"/>
          </w:tcPr>
          <w:p w14:paraId="1540A238" w14:textId="5CCADCCD" w:rsidR="00E31ED8" w:rsidRPr="00E04D11" w:rsidRDefault="00927EB8" w:rsidP="00E31ED8">
            <w:pPr>
              <w:jc w:val="center"/>
            </w:pPr>
            <w:r w:rsidRPr="00E04D11">
              <w:t>8%</w:t>
            </w:r>
          </w:p>
        </w:tc>
        <w:tc>
          <w:tcPr>
            <w:tcW w:w="1044" w:type="dxa"/>
          </w:tcPr>
          <w:p w14:paraId="6B9BF736" w14:textId="5A8615A0" w:rsidR="00E31ED8" w:rsidRPr="00E04D11" w:rsidRDefault="00927EB8" w:rsidP="00E31ED8">
            <w:pPr>
              <w:jc w:val="center"/>
            </w:pPr>
            <w:r w:rsidRPr="00E04D11">
              <w:t>9%</w:t>
            </w:r>
          </w:p>
        </w:tc>
        <w:tc>
          <w:tcPr>
            <w:tcW w:w="1093" w:type="dxa"/>
          </w:tcPr>
          <w:p w14:paraId="5967CDA6" w14:textId="0047B8B8" w:rsidR="00E31ED8" w:rsidRPr="00E04D11" w:rsidRDefault="00927EB8" w:rsidP="00E31ED8">
            <w:pPr>
              <w:jc w:val="center"/>
            </w:pPr>
            <w:r w:rsidRPr="00E04D11">
              <w:t>5%</w:t>
            </w:r>
          </w:p>
        </w:tc>
        <w:tc>
          <w:tcPr>
            <w:tcW w:w="896" w:type="dxa"/>
          </w:tcPr>
          <w:p w14:paraId="7E493D08" w14:textId="133AA55D" w:rsidR="00E31ED8" w:rsidRPr="00E04D11" w:rsidRDefault="00927EB8" w:rsidP="00E31ED8">
            <w:pPr>
              <w:jc w:val="center"/>
            </w:pPr>
            <w:r w:rsidRPr="00E04D11">
              <w:t>12%</w:t>
            </w:r>
          </w:p>
        </w:tc>
      </w:tr>
    </w:tbl>
    <w:p w14:paraId="45F99FA4" w14:textId="08FBAE9F" w:rsidR="00E31ED8" w:rsidRPr="00E04D11" w:rsidRDefault="00E31ED8" w:rsidP="00E31ED8">
      <w:pPr>
        <w:jc w:val="left"/>
        <w:rPr>
          <w:sz w:val="18"/>
          <w:szCs w:val="18"/>
        </w:rPr>
      </w:pPr>
      <w:r w:rsidRPr="00E04D11">
        <w:rPr>
          <w:sz w:val="18"/>
          <w:szCs w:val="18"/>
        </w:rPr>
        <w:t>Source: Q7. Which of the proposals for the city centre LEZ area do you prefer? (single code)</w:t>
      </w:r>
    </w:p>
    <w:p w14:paraId="6E54CA4E" w14:textId="3AEF0CD1" w:rsidR="00B60965" w:rsidRDefault="00B60965" w:rsidP="00483AFF"/>
    <w:p w14:paraId="7FCB8417" w14:textId="3D976236" w:rsidR="009C128B" w:rsidRDefault="009C128B" w:rsidP="00483AFF"/>
    <w:p w14:paraId="739F9532" w14:textId="4C2B885D" w:rsidR="009C128B" w:rsidRDefault="009C128B" w:rsidP="00483AFF"/>
    <w:p w14:paraId="3D1B3286" w14:textId="576E173E" w:rsidR="009C128B" w:rsidRDefault="009C128B" w:rsidP="00483AFF"/>
    <w:p w14:paraId="357E9A30" w14:textId="54EDF628" w:rsidR="009C128B" w:rsidRDefault="009C128B" w:rsidP="00483AFF"/>
    <w:p w14:paraId="74BF4748" w14:textId="1FA63688" w:rsidR="00FC1EB2" w:rsidRPr="00E04D11" w:rsidRDefault="00FC1EB2" w:rsidP="00FC1EB2">
      <w:pPr>
        <w:pStyle w:val="ListNumber3"/>
      </w:pPr>
      <w:bookmarkStart w:id="21" w:name="_Toc38018280"/>
      <w:r w:rsidRPr="00E04D11">
        <w:lastRenderedPageBreak/>
        <w:t xml:space="preserve">Reasons </w:t>
      </w:r>
      <w:r w:rsidR="005D3DCB" w:rsidRPr="00E04D11">
        <w:t>for preference</w:t>
      </w:r>
      <w:r w:rsidRPr="00E04D11">
        <w:t xml:space="preserve"> </w:t>
      </w:r>
      <w:r w:rsidR="0091231A" w:rsidRPr="00E04D11">
        <w:t>for</w:t>
      </w:r>
      <w:r w:rsidR="005D3DCB" w:rsidRPr="00E04D11">
        <w:t xml:space="preserve"> </w:t>
      </w:r>
      <w:r w:rsidR="00D91E08" w:rsidRPr="00E04D11">
        <w:t xml:space="preserve">LEZ </w:t>
      </w:r>
      <w:r w:rsidR="00856A9C" w:rsidRPr="00E04D11">
        <w:t xml:space="preserve">boundary </w:t>
      </w:r>
      <w:r w:rsidR="005D3DCB" w:rsidRPr="00E04D11">
        <w:t>options</w:t>
      </w:r>
      <w:bookmarkEnd w:id="21"/>
    </w:p>
    <w:p w14:paraId="297DCCE8" w14:textId="7586C526" w:rsidR="00751D71" w:rsidRPr="00E04D11" w:rsidRDefault="00F20542" w:rsidP="00483AFF">
      <w:r w:rsidRPr="00E04D11">
        <w:t xml:space="preserve">All </w:t>
      </w:r>
      <w:r w:rsidR="007D6E13" w:rsidRPr="00E04D11">
        <w:t xml:space="preserve">respondents </w:t>
      </w:r>
      <w:r w:rsidRPr="00E04D11">
        <w:t xml:space="preserve">were then asked to give </w:t>
      </w:r>
      <w:r w:rsidR="005D3DCB" w:rsidRPr="00E04D11">
        <w:t xml:space="preserve">their reasons for their preference of </w:t>
      </w:r>
      <w:r w:rsidRPr="00E04D11">
        <w:t xml:space="preserve">the </w:t>
      </w:r>
      <w:r w:rsidR="005D3DCB" w:rsidRPr="00E04D11">
        <w:t>LEZ boundary proposals</w:t>
      </w:r>
      <w:r w:rsidRPr="00E04D11">
        <w:t xml:space="preserve"> and given space to write in their own responses.  These open responses have </w:t>
      </w:r>
      <w:r w:rsidR="00856A9C" w:rsidRPr="00E04D11">
        <w:t xml:space="preserve">also </w:t>
      </w:r>
      <w:r w:rsidRPr="00E04D11">
        <w:t>been distilled and the main themes drawn together for analysis</w:t>
      </w:r>
      <w:r w:rsidR="000E5396" w:rsidRPr="00E04D11">
        <w:t xml:space="preserve">.  </w:t>
      </w:r>
      <w:r w:rsidR="00751D71" w:rsidRPr="00E04D11">
        <w:t>It</w:t>
      </w:r>
      <w:r w:rsidR="00E9058E" w:rsidRPr="00E04D11">
        <w:t xml:space="preserve"> can be seen in Table </w:t>
      </w:r>
      <w:r w:rsidR="00856A9C" w:rsidRPr="00E04D11">
        <w:t>10</w:t>
      </w:r>
      <w:r w:rsidR="00E9058E" w:rsidRPr="00E04D11">
        <w:t xml:space="preserve"> </w:t>
      </w:r>
      <w:r w:rsidR="00FC1EB2" w:rsidRPr="00E04D11">
        <w:t>overleaf</w:t>
      </w:r>
      <w:r w:rsidR="00E9058E" w:rsidRPr="00E04D11">
        <w:t xml:space="preserve"> that only </w:t>
      </w:r>
      <w:r w:rsidR="00751D71" w:rsidRPr="00E04D11">
        <w:t>around a third of respondents g</w:t>
      </w:r>
      <w:r w:rsidR="00097066">
        <w:t>i</w:t>
      </w:r>
      <w:r w:rsidR="00751D71" w:rsidRPr="00E04D11">
        <w:t>ve a reason</w:t>
      </w:r>
      <w:r w:rsidR="00804E80" w:rsidRPr="00E04D11">
        <w:t xml:space="preserve"> for each of the three options (A, B, or neither)</w:t>
      </w:r>
      <w:r w:rsidR="00E9058E" w:rsidRPr="00E04D11">
        <w:t>.</w:t>
      </w:r>
      <w:r w:rsidR="00751D71" w:rsidRPr="00E04D11">
        <w:t xml:space="preserve">  </w:t>
      </w:r>
    </w:p>
    <w:p w14:paraId="2F92BE38" w14:textId="77777777" w:rsidR="00751D71" w:rsidRPr="00E04D11" w:rsidRDefault="00751D71" w:rsidP="00483AFF"/>
    <w:p w14:paraId="12FD04B5" w14:textId="14C68531" w:rsidR="00751D71" w:rsidRPr="00E04D11" w:rsidRDefault="00751D71" w:rsidP="00483AFF">
      <w:r w:rsidRPr="00E04D11">
        <w:t xml:space="preserve">Those choosing Option A </w:t>
      </w:r>
      <w:r w:rsidR="00804E80" w:rsidRPr="00E04D11">
        <w:t xml:space="preserve">mainly </w:t>
      </w:r>
      <w:r w:rsidRPr="00E04D11">
        <w:t>fe</w:t>
      </w:r>
      <w:r w:rsidR="00F80937">
        <w:t>el</w:t>
      </w:r>
      <w:r w:rsidRPr="00E04D11">
        <w:t xml:space="preserve"> that the zone need</w:t>
      </w:r>
      <w:r w:rsidR="00F80937">
        <w:t>s</w:t>
      </w:r>
      <w:r w:rsidRPr="00E04D11">
        <w:t xml:space="preserve"> to encompass the widest area, the whole city centre, in order to incorporate the busiest streets on the periphery and to gain the maximum benefit from the LEZ.</w:t>
      </w:r>
    </w:p>
    <w:p w14:paraId="48E5E2B9" w14:textId="77777777" w:rsidR="009C128B" w:rsidRDefault="009C128B" w:rsidP="00483AFF"/>
    <w:p w14:paraId="3815D26F" w14:textId="4AD14569" w:rsidR="00751D71" w:rsidRPr="00E04D11" w:rsidRDefault="00751D71" w:rsidP="00483AFF">
      <w:r w:rsidRPr="00E04D11">
        <w:t xml:space="preserve">For Option B, in contrast, the </w:t>
      </w:r>
      <w:r w:rsidR="00804E80" w:rsidRPr="00E04D11">
        <w:t xml:space="preserve">primary </w:t>
      </w:r>
      <w:r w:rsidRPr="00E04D11">
        <w:t xml:space="preserve">thoughts stated for choice </w:t>
      </w:r>
      <w:r w:rsidR="00F80937">
        <w:t>are</w:t>
      </w:r>
      <w:r w:rsidRPr="00E04D11">
        <w:t xml:space="preserve"> to allow access to the periphery roads as they are </w:t>
      </w:r>
      <w:r w:rsidR="00097066">
        <w:t xml:space="preserve">seen as </w:t>
      </w:r>
      <w:r w:rsidRPr="00E04D11">
        <w:t xml:space="preserve">major routes across the city, as well as allowing </w:t>
      </w:r>
      <w:r w:rsidR="00097066">
        <w:t xml:space="preserve">closer </w:t>
      </w:r>
      <w:r w:rsidRPr="00E04D11">
        <w:t xml:space="preserve">access to the city centre, some stating these areas </w:t>
      </w:r>
      <w:r w:rsidR="00097066">
        <w:t>c</w:t>
      </w:r>
      <w:r w:rsidRPr="00E04D11">
        <w:t xml:space="preserve">ould be </w:t>
      </w:r>
      <w:r w:rsidR="00097066">
        <w:t>used</w:t>
      </w:r>
      <w:r w:rsidRPr="00E04D11">
        <w:t xml:space="preserve"> as drop-off points.</w:t>
      </w:r>
    </w:p>
    <w:p w14:paraId="4B5A3E07" w14:textId="56F7124C" w:rsidR="00751D71" w:rsidRPr="00E04D11" w:rsidRDefault="00751D71" w:rsidP="00483AFF"/>
    <w:p w14:paraId="7CB52435" w14:textId="26C2309E" w:rsidR="00751D71" w:rsidRPr="00E04D11" w:rsidRDefault="00804E80" w:rsidP="00483AFF">
      <w:r w:rsidRPr="00E04D11">
        <w:t>Those who say neither mainly reiterate the comments made earlier about the perceived inadequacies of public transport and the worry for businesses within and using the city centre as a result of the LEZ being put in place.</w:t>
      </w:r>
    </w:p>
    <w:p w14:paraId="760838B1" w14:textId="36F2E014" w:rsidR="00924E90" w:rsidRPr="00E04D11" w:rsidRDefault="00924E90" w:rsidP="00483AFF"/>
    <w:p w14:paraId="12FEBFA0" w14:textId="77777777" w:rsidR="009C128B" w:rsidRDefault="009C128B">
      <w:pPr>
        <w:spacing w:after="160" w:line="259" w:lineRule="auto"/>
        <w:jc w:val="left"/>
      </w:pPr>
      <w:r>
        <w:br w:type="page"/>
      </w:r>
    </w:p>
    <w:p w14:paraId="7DCCB6CB" w14:textId="3637BA9C" w:rsidR="00F20542" w:rsidRPr="00E04D11" w:rsidRDefault="00F20542" w:rsidP="00F20542">
      <w:r w:rsidRPr="00E04D11">
        <w:lastRenderedPageBreak/>
        <w:t xml:space="preserve">Table </w:t>
      </w:r>
      <w:r w:rsidR="00856A9C" w:rsidRPr="00E04D11">
        <w:t>10</w:t>
      </w:r>
      <w:r w:rsidRPr="00E04D11">
        <w:t xml:space="preserve">: Reasons for </w:t>
      </w:r>
      <w:r w:rsidR="005D3DCB" w:rsidRPr="00E04D11">
        <w:t xml:space="preserve">choice of option for the </w:t>
      </w:r>
      <w:r w:rsidRPr="00E04D11">
        <w:t>LEZ boundary</w:t>
      </w:r>
    </w:p>
    <w:tbl>
      <w:tblPr>
        <w:tblStyle w:val="TableGrid"/>
        <w:tblW w:w="9180" w:type="dxa"/>
        <w:tblLook w:val="04A0" w:firstRow="1" w:lastRow="0" w:firstColumn="1" w:lastColumn="0" w:noHBand="0" w:noVBand="1"/>
      </w:tblPr>
      <w:tblGrid>
        <w:gridCol w:w="8046"/>
        <w:gridCol w:w="1134"/>
      </w:tblGrid>
      <w:tr w:rsidR="00804E80" w:rsidRPr="00E04D11" w14:paraId="02C4D9A1" w14:textId="77777777" w:rsidTr="00804E80">
        <w:trPr>
          <w:trHeight w:val="268"/>
        </w:trPr>
        <w:tc>
          <w:tcPr>
            <w:tcW w:w="8046" w:type="dxa"/>
          </w:tcPr>
          <w:p w14:paraId="318D7F4F" w14:textId="77777777" w:rsidR="00F20542" w:rsidRPr="00E04D11" w:rsidRDefault="00F20542" w:rsidP="00E9058E"/>
        </w:tc>
        <w:tc>
          <w:tcPr>
            <w:tcW w:w="1134" w:type="dxa"/>
          </w:tcPr>
          <w:p w14:paraId="3D0F6710" w14:textId="364AA137" w:rsidR="00F20542" w:rsidRPr="00E04D11" w:rsidRDefault="0091231A" w:rsidP="00804E80">
            <w:pPr>
              <w:ind w:left="-107" w:right="-81"/>
              <w:jc w:val="center"/>
              <w:rPr>
                <w:sz w:val="20"/>
                <w:szCs w:val="20"/>
              </w:rPr>
            </w:pPr>
            <w:r w:rsidRPr="00E04D11">
              <w:rPr>
                <w:sz w:val="20"/>
                <w:szCs w:val="20"/>
              </w:rPr>
              <w:t>Those</w:t>
            </w:r>
            <w:r w:rsidR="00804E80" w:rsidRPr="00E04D11">
              <w:rPr>
                <w:sz w:val="20"/>
                <w:szCs w:val="20"/>
              </w:rPr>
              <w:t xml:space="preserve"> </w:t>
            </w:r>
            <w:r w:rsidRPr="00E04D11">
              <w:rPr>
                <w:sz w:val="20"/>
                <w:szCs w:val="20"/>
              </w:rPr>
              <w:t>cho</w:t>
            </w:r>
            <w:r w:rsidR="00804E80" w:rsidRPr="00E04D11">
              <w:rPr>
                <w:sz w:val="20"/>
                <w:szCs w:val="20"/>
              </w:rPr>
              <w:t>o</w:t>
            </w:r>
            <w:r w:rsidRPr="00E04D11">
              <w:rPr>
                <w:sz w:val="20"/>
                <w:szCs w:val="20"/>
              </w:rPr>
              <w:t>s</w:t>
            </w:r>
            <w:r w:rsidR="00804E80" w:rsidRPr="00E04D11">
              <w:rPr>
                <w:sz w:val="20"/>
                <w:szCs w:val="20"/>
              </w:rPr>
              <w:t>ing</w:t>
            </w:r>
            <w:r w:rsidRPr="00E04D11">
              <w:rPr>
                <w:sz w:val="20"/>
                <w:szCs w:val="20"/>
              </w:rPr>
              <w:t>:</w:t>
            </w:r>
          </w:p>
        </w:tc>
      </w:tr>
      <w:tr w:rsidR="00751D71" w:rsidRPr="00F80937" w14:paraId="20B7EAEB" w14:textId="77777777" w:rsidTr="00804E80">
        <w:trPr>
          <w:trHeight w:val="268"/>
        </w:trPr>
        <w:tc>
          <w:tcPr>
            <w:tcW w:w="8046" w:type="dxa"/>
            <w:vAlign w:val="bottom"/>
          </w:tcPr>
          <w:p w14:paraId="54DD9DF3" w14:textId="73E63DA0" w:rsidR="00E9058E" w:rsidRPr="00F80937" w:rsidRDefault="005D3DCB" w:rsidP="00E9058E">
            <w:pPr>
              <w:rPr>
                <w:b/>
                <w:bCs/>
              </w:rPr>
            </w:pPr>
            <w:r w:rsidRPr="00F80937">
              <w:rPr>
                <w:rFonts w:cs="Calibri"/>
                <w:b/>
                <w:bCs/>
              </w:rPr>
              <w:t>Reasons for choosing Option A</w:t>
            </w:r>
          </w:p>
        </w:tc>
        <w:tc>
          <w:tcPr>
            <w:tcW w:w="1134" w:type="dxa"/>
          </w:tcPr>
          <w:p w14:paraId="5501506A" w14:textId="3B6846CB" w:rsidR="00E9058E" w:rsidRPr="00F80937" w:rsidRDefault="001550C8" w:rsidP="00804E80">
            <w:pPr>
              <w:ind w:right="-81"/>
              <w:jc w:val="center"/>
              <w:rPr>
                <w:b/>
                <w:bCs/>
              </w:rPr>
            </w:pPr>
            <w:r w:rsidRPr="00F80937">
              <w:rPr>
                <w:b/>
                <w:bCs/>
              </w:rPr>
              <w:t>n=362</w:t>
            </w:r>
          </w:p>
        </w:tc>
      </w:tr>
      <w:tr w:rsidR="00804E80" w:rsidRPr="00F80937" w14:paraId="3BDFE801" w14:textId="77777777" w:rsidTr="00804E80">
        <w:trPr>
          <w:trHeight w:val="268"/>
        </w:trPr>
        <w:tc>
          <w:tcPr>
            <w:tcW w:w="8046" w:type="dxa"/>
            <w:vAlign w:val="bottom"/>
          </w:tcPr>
          <w:p w14:paraId="4C819985" w14:textId="4EC7CEC0" w:rsidR="00DA2528" w:rsidRPr="00F80937" w:rsidRDefault="00856A9C" w:rsidP="00856A9C">
            <w:pPr>
              <w:autoSpaceDE w:val="0"/>
              <w:autoSpaceDN w:val="0"/>
              <w:adjustRightInd w:val="0"/>
              <w:jc w:val="left"/>
              <w:rPr>
                <w:rFonts w:cs="Calibri"/>
              </w:rPr>
            </w:pPr>
            <w:r w:rsidRPr="00F80937">
              <w:rPr>
                <w:rFonts w:cs="Calibri"/>
              </w:rPr>
              <w:t>The bigger the better, whole city centre</w:t>
            </w:r>
          </w:p>
        </w:tc>
        <w:tc>
          <w:tcPr>
            <w:tcW w:w="1134" w:type="dxa"/>
          </w:tcPr>
          <w:p w14:paraId="22EB671F" w14:textId="317C6216" w:rsidR="00DA2528" w:rsidRPr="00F80937" w:rsidRDefault="001550C8" w:rsidP="00804E80">
            <w:pPr>
              <w:ind w:right="-81"/>
              <w:jc w:val="center"/>
            </w:pPr>
            <w:r w:rsidRPr="00F80937">
              <w:t>14</w:t>
            </w:r>
            <w:r w:rsidR="00DA2528" w:rsidRPr="00F80937">
              <w:t>%</w:t>
            </w:r>
          </w:p>
        </w:tc>
      </w:tr>
      <w:tr w:rsidR="00804E80" w:rsidRPr="00F80937" w14:paraId="1FE35D9A" w14:textId="77777777" w:rsidTr="00804E80">
        <w:trPr>
          <w:trHeight w:val="268"/>
        </w:trPr>
        <w:tc>
          <w:tcPr>
            <w:tcW w:w="8046" w:type="dxa"/>
            <w:vAlign w:val="bottom"/>
          </w:tcPr>
          <w:p w14:paraId="7CEE6951" w14:textId="39C9D163" w:rsidR="00856A9C" w:rsidRPr="00F80937" w:rsidRDefault="00856A9C" w:rsidP="00856A9C">
            <w:pPr>
              <w:autoSpaceDE w:val="0"/>
              <w:autoSpaceDN w:val="0"/>
              <w:adjustRightInd w:val="0"/>
              <w:jc w:val="left"/>
              <w:rPr>
                <w:rFonts w:cs="Calibri"/>
              </w:rPr>
            </w:pPr>
            <w:r w:rsidRPr="00F80937">
              <w:rPr>
                <w:rFonts w:cs="Calibri"/>
              </w:rPr>
              <w:t>Need to incorporate the major/busiest streets</w:t>
            </w:r>
          </w:p>
        </w:tc>
        <w:tc>
          <w:tcPr>
            <w:tcW w:w="1134" w:type="dxa"/>
          </w:tcPr>
          <w:p w14:paraId="614B46AE" w14:textId="2A709DC8" w:rsidR="00856A9C" w:rsidRPr="00F80937" w:rsidRDefault="001550C8" w:rsidP="00804E80">
            <w:pPr>
              <w:ind w:right="-81"/>
              <w:jc w:val="center"/>
            </w:pPr>
            <w:r w:rsidRPr="00F80937">
              <w:t>11%</w:t>
            </w:r>
          </w:p>
        </w:tc>
      </w:tr>
      <w:tr w:rsidR="00804E80" w:rsidRPr="00F80937" w14:paraId="5C1B4B9C" w14:textId="77777777" w:rsidTr="00804E80">
        <w:trPr>
          <w:trHeight w:val="268"/>
        </w:trPr>
        <w:tc>
          <w:tcPr>
            <w:tcW w:w="8046" w:type="dxa"/>
            <w:vAlign w:val="bottom"/>
          </w:tcPr>
          <w:p w14:paraId="3023203F" w14:textId="5BD43514" w:rsidR="00856A9C" w:rsidRPr="00F80937" w:rsidRDefault="00856A9C" w:rsidP="00856A9C">
            <w:pPr>
              <w:autoSpaceDE w:val="0"/>
              <w:autoSpaceDN w:val="0"/>
              <w:adjustRightInd w:val="0"/>
              <w:jc w:val="left"/>
              <w:rPr>
                <w:rFonts w:cs="Calibri"/>
              </w:rPr>
            </w:pPr>
            <w:r w:rsidRPr="00F80937">
              <w:rPr>
                <w:rFonts w:cs="Calibri"/>
              </w:rPr>
              <w:t>The maximum benefit in reducing air pollution</w:t>
            </w:r>
          </w:p>
        </w:tc>
        <w:tc>
          <w:tcPr>
            <w:tcW w:w="1134" w:type="dxa"/>
          </w:tcPr>
          <w:p w14:paraId="4E98EF25" w14:textId="3D61D8CC" w:rsidR="00856A9C" w:rsidRPr="00F80937" w:rsidRDefault="001550C8" w:rsidP="00804E80">
            <w:pPr>
              <w:ind w:right="-81"/>
              <w:jc w:val="center"/>
            </w:pPr>
            <w:r w:rsidRPr="00F80937">
              <w:t>8%</w:t>
            </w:r>
          </w:p>
        </w:tc>
      </w:tr>
      <w:tr w:rsidR="00804E80" w:rsidRPr="00F80937" w14:paraId="279D2692" w14:textId="77777777" w:rsidTr="00804E80">
        <w:trPr>
          <w:trHeight w:val="268"/>
        </w:trPr>
        <w:tc>
          <w:tcPr>
            <w:tcW w:w="8046" w:type="dxa"/>
            <w:vAlign w:val="bottom"/>
          </w:tcPr>
          <w:p w14:paraId="64DBDEE6" w14:textId="6E5D5CEA" w:rsidR="00856A9C" w:rsidRPr="00F80937" w:rsidRDefault="00856A9C" w:rsidP="00856A9C">
            <w:pPr>
              <w:autoSpaceDE w:val="0"/>
              <w:autoSpaceDN w:val="0"/>
              <w:adjustRightInd w:val="0"/>
              <w:jc w:val="left"/>
              <w:rPr>
                <w:rFonts w:cs="Calibri"/>
              </w:rPr>
            </w:pPr>
            <w:r w:rsidRPr="00F80937">
              <w:rPr>
                <w:rFonts w:cs="Calibri"/>
              </w:rPr>
              <w:t>Will make the riverside good for pedestrians/cyclists</w:t>
            </w:r>
          </w:p>
        </w:tc>
        <w:tc>
          <w:tcPr>
            <w:tcW w:w="1134" w:type="dxa"/>
          </w:tcPr>
          <w:p w14:paraId="6202FC7D" w14:textId="6DC6ED76" w:rsidR="00856A9C" w:rsidRPr="00F80937" w:rsidRDefault="001550C8" w:rsidP="00804E80">
            <w:pPr>
              <w:ind w:right="-81"/>
              <w:jc w:val="center"/>
            </w:pPr>
            <w:r w:rsidRPr="00F80937">
              <w:t>3%</w:t>
            </w:r>
          </w:p>
        </w:tc>
      </w:tr>
      <w:tr w:rsidR="00804E80" w:rsidRPr="00F80937" w14:paraId="51C3486B" w14:textId="77777777" w:rsidTr="00804E80">
        <w:trPr>
          <w:trHeight w:val="268"/>
        </w:trPr>
        <w:tc>
          <w:tcPr>
            <w:tcW w:w="8046" w:type="dxa"/>
            <w:vAlign w:val="bottom"/>
          </w:tcPr>
          <w:p w14:paraId="3202886A" w14:textId="7DEB37FB" w:rsidR="00856A9C" w:rsidRPr="00F80937" w:rsidRDefault="00856A9C" w:rsidP="00856A9C">
            <w:pPr>
              <w:autoSpaceDE w:val="0"/>
              <w:autoSpaceDN w:val="0"/>
              <w:adjustRightInd w:val="0"/>
              <w:jc w:val="left"/>
              <w:rPr>
                <w:rFonts w:cs="Calibri"/>
              </w:rPr>
            </w:pPr>
            <w:r w:rsidRPr="00F80937">
              <w:rPr>
                <w:rFonts w:cs="Calibri"/>
              </w:rPr>
              <w:t>But needs good public transport/cycle support</w:t>
            </w:r>
          </w:p>
        </w:tc>
        <w:tc>
          <w:tcPr>
            <w:tcW w:w="1134" w:type="dxa"/>
          </w:tcPr>
          <w:p w14:paraId="26381D28" w14:textId="638375DB" w:rsidR="00856A9C" w:rsidRPr="00F80937" w:rsidRDefault="001550C8" w:rsidP="00804E80">
            <w:pPr>
              <w:ind w:right="-81"/>
              <w:jc w:val="center"/>
            </w:pPr>
            <w:r w:rsidRPr="00F80937">
              <w:t>2%</w:t>
            </w:r>
          </w:p>
        </w:tc>
      </w:tr>
      <w:tr w:rsidR="00751D71" w:rsidRPr="00F80937" w14:paraId="5B0193EC" w14:textId="77777777" w:rsidTr="00804E80">
        <w:trPr>
          <w:trHeight w:val="268"/>
        </w:trPr>
        <w:tc>
          <w:tcPr>
            <w:tcW w:w="8046" w:type="dxa"/>
            <w:vAlign w:val="bottom"/>
          </w:tcPr>
          <w:p w14:paraId="28535198" w14:textId="0DF64110" w:rsidR="00856A9C" w:rsidRPr="00F80937" w:rsidRDefault="00856A9C" w:rsidP="00856A9C">
            <w:pPr>
              <w:autoSpaceDE w:val="0"/>
              <w:autoSpaceDN w:val="0"/>
              <w:adjustRightInd w:val="0"/>
              <w:jc w:val="left"/>
              <w:rPr>
                <w:rFonts w:cs="Calibri"/>
              </w:rPr>
            </w:pPr>
            <w:r w:rsidRPr="00F80937">
              <w:rPr>
                <w:rFonts w:cs="Calibri"/>
              </w:rPr>
              <w:t>But it should be bigger</w:t>
            </w:r>
          </w:p>
        </w:tc>
        <w:tc>
          <w:tcPr>
            <w:tcW w:w="1134" w:type="dxa"/>
          </w:tcPr>
          <w:p w14:paraId="1F6E06A4" w14:textId="454D30F8" w:rsidR="00856A9C" w:rsidRPr="00F80937" w:rsidRDefault="001550C8" w:rsidP="00804E80">
            <w:pPr>
              <w:ind w:right="-81"/>
              <w:jc w:val="center"/>
            </w:pPr>
            <w:r w:rsidRPr="00F80937">
              <w:t>2%</w:t>
            </w:r>
          </w:p>
        </w:tc>
      </w:tr>
      <w:tr w:rsidR="00751D71" w:rsidRPr="00F80937" w14:paraId="169D831C" w14:textId="77777777" w:rsidTr="00804E80">
        <w:trPr>
          <w:trHeight w:val="268"/>
        </w:trPr>
        <w:tc>
          <w:tcPr>
            <w:tcW w:w="8046" w:type="dxa"/>
            <w:vAlign w:val="bottom"/>
          </w:tcPr>
          <w:p w14:paraId="193EC83D" w14:textId="750A5F25" w:rsidR="00751D71" w:rsidRPr="00F80937" w:rsidRDefault="00856A9C" w:rsidP="00751D71">
            <w:pPr>
              <w:autoSpaceDE w:val="0"/>
              <w:autoSpaceDN w:val="0"/>
              <w:adjustRightInd w:val="0"/>
              <w:jc w:val="left"/>
              <w:rPr>
                <w:rFonts w:cs="Calibri"/>
                <w:sz w:val="20"/>
                <w:szCs w:val="20"/>
              </w:rPr>
            </w:pPr>
            <w:r w:rsidRPr="00F80937">
              <w:rPr>
                <w:rFonts w:cs="Calibri"/>
                <w:sz w:val="20"/>
                <w:szCs w:val="20"/>
              </w:rPr>
              <w:t>Why not South of the river too?</w:t>
            </w:r>
            <w:r w:rsidR="00751D71" w:rsidRPr="00F80937">
              <w:rPr>
                <w:rFonts w:cs="Calibri"/>
                <w:sz w:val="20"/>
                <w:szCs w:val="20"/>
              </w:rPr>
              <w:t>; But consider delivery</w:t>
            </w:r>
            <w:r w:rsidR="00804E80" w:rsidRPr="00F80937">
              <w:rPr>
                <w:rFonts w:cs="Calibri"/>
                <w:sz w:val="20"/>
                <w:szCs w:val="20"/>
              </w:rPr>
              <w:t>,</w:t>
            </w:r>
            <w:r w:rsidR="00751D71" w:rsidRPr="00F80937">
              <w:rPr>
                <w:rFonts w:cs="Calibri"/>
                <w:sz w:val="20"/>
                <w:szCs w:val="20"/>
              </w:rPr>
              <w:t xml:space="preserve"> other access routes</w:t>
            </w:r>
          </w:p>
        </w:tc>
        <w:tc>
          <w:tcPr>
            <w:tcW w:w="1134" w:type="dxa"/>
          </w:tcPr>
          <w:p w14:paraId="18949179" w14:textId="211BF27C" w:rsidR="00856A9C" w:rsidRPr="00F80937" w:rsidRDefault="00804E80" w:rsidP="00804E80">
            <w:pPr>
              <w:ind w:right="-81"/>
              <w:jc w:val="center"/>
              <w:rPr>
                <w:sz w:val="20"/>
                <w:szCs w:val="20"/>
              </w:rPr>
            </w:pPr>
            <w:r w:rsidRPr="00F80937">
              <w:rPr>
                <w:sz w:val="20"/>
                <w:szCs w:val="20"/>
              </w:rPr>
              <w:t>e</w:t>
            </w:r>
            <w:r w:rsidR="00751D71" w:rsidRPr="00F80937">
              <w:rPr>
                <w:sz w:val="20"/>
                <w:szCs w:val="20"/>
              </w:rPr>
              <w:t xml:space="preserve">ach </w:t>
            </w:r>
            <w:r w:rsidR="001550C8" w:rsidRPr="00F80937">
              <w:rPr>
                <w:sz w:val="20"/>
                <w:szCs w:val="20"/>
              </w:rPr>
              <w:t>1%</w:t>
            </w:r>
          </w:p>
        </w:tc>
      </w:tr>
      <w:tr w:rsidR="00804E80" w:rsidRPr="00F80937" w14:paraId="4D7016D3" w14:textId="77777777" w:rsidTr="00804E80">
        <w:trPr>
          <w:trHeight w:val="268"/>
        </w:trPr>
        <w:tc>
          <w:tcPr>
            <w:tcW w:w="8046" w:type="dxa"/>
            <w:vAlign w:val="bottom"/>
          </w:tcPr>
          <w:p w14:paraId="0040F12E" w14:textId="6EEF14D3" w:rsidR="0091231A" w:rsidRPr="00F80937" w:rsidRDefault="001550C8" w:rsidP="00751D71">
            <w:pPr>
              <w:autoSpaceDE w:val="0"/>
              <w:autoSpaceDN w:val="0"/>
              <w:adjustRightInd w:val="0"/>
              <w:jc w:val="left"/>
              <w:rPr>
                <w:rFonts w:cs="Calibri"/>
                <w:sz w:val="20"/>
                <w:szCs w:val="20"/>
              </w:rPr>
            </w:pPr>
            <w:r w:rsidRPr="00F80937">
              <w:rPr>
                <w:rFonts w:cs="Calibri"/>
                <w:sz w:val="20"/>
                <w:szCs w:val="20"/>
              </w:rPr>
              <w:t>Easier to work out the boundary</w:t>
            </w:r>
            <w:r w:rsidR="00751D71" w:rsidRPr="00F80937">
              <w:rPr>
                <w:rFonts w:cs="Calibri"/>
                <w:sz w:val="20"/>
                <w:szCs w:val="20"/>
              </w:rPr>
              <w:t xml:space="preserve">; </w:t>
            </w:r>
            <w:r w:rsidR="0091231A" w:rsidRPr="00F80937">
              <w:rPr>
                <w:rFonts w:cs="Calibri"/>
                <w:sz w:val="20"/>
                <w:szCs w:val="20"/>
              </w:rPr>
              <w:t>But consider congestion issues on periphery</w:t>
            </w:r>
            <w:r w:rsidR="00751D71" w:rsidRPr="00F80937">
              <w:rPr>
                <w:rFonts w:cs="Calibri"/>
                <w:sz w:val="20"/>
                <w:szCs w:val="20"/>
              </w:rPr>
              <w:t xml:space="preserve">; </w:t>
            </w:r>
            <w:r w:rsidR="0091231A" w:rsidRPr="00F80937">
              <w:rPr>
                <w:rFonts w:cs="Calibri"/>
                <w:sz w:val="20"/>
                <w:szCs w:val="20"/>
              </w:rPr>
              <w:t>Either is ok really</w:t>
            </w:r>
            <w:r w:rsidR="00751D71" w:rsidRPr="00F80937">
              <w:rPr>
                <w:rFonts w:cs="Calibri"/>
                <w:sz w:val="20"/>
                <w:szCs w:val="20"/>
              </w:rPr>
              <w:t xml:space="preserve">; </w:t>
            </w:r>
            <w:r w:rsidR="0091231A" w:rsidRPr="00F80937">
              <w:rPr>
                <w:rFonts w:cs="Calibri"/>
                <w:sz w:val="20"/>
                <w:szCs w:val="20"/>
              </w:rPr>
              <w:t>But worry about increased M8 congestion</w:t>
            </w:r>
          </w:p>
        </w:tc>
        <w:tc>
          <w:tcPr>
            <w:tcW w:w="1134" w:type="dxa"/>
          </w:tcPr>
          <w:p w14:paraId="5671239D" w14:textId="4B33148C" w:rsidR="001550C8" w:rsidRPr="00F80937" w:rsidRDefault="00804E80" w:rsidP="00804E80">
            <w:pPr>
              <w:ind w:right="-81"/>
              <w:jc w:val="center"/>
              <w:rPr>
                <w:sz w:val="20"/>
                <w:szCs w:val="20"/>
              </w:rPr>
            </w:pPr>
            <w:r w:rsidRPr="00F80937">
              <w:rPr>
                <w:sz w:val="20"/>
                <w:szCs w:val="20"/>
              </w:rPr>
              <w:t>e</w:t>
            </w:r>
            <w:r w:rsidR="0091231A" w:rsidRPr="00F80937">
              <w:rPr>
                <w:sz w:val="20"/>
                <w:szCs w:val="20"/>
              </w:rPr>
              <w:t xml:space="preserve">ach </w:t>
            </w:r>
            <w:r w:rsidR="001550C8" w:rsidRPr="00F80937">
              <w:rPr>
                <w:sz w:val="20"/>
                <w:szCs w:val="20"/>
              </w:rPr>
              <w:t>0%</w:t>
            </w:r>
          </w:p>
        </w:tc>
      </w:tr>
      <w:tr w:rsidR="00804E80" w:rsidRPr="00F80937" w14:paraId="193DEC3C" w14:textId="77777777" w:rsidTr="00804E80">
        <w:trPr>
          <w:trHeight w:val="88"/>
        </w:trPr>
        <w:tc>
          <w:tcPr>
            <w:tcW w:w="8046" w:type="dxa"/>
            <w:vAlign w:val="bottom"/>
          </w:tcPr>
          <w:p w14:paraId="279D33B5" w14:textId="326FCA3A" w:rsidR="001550C8" w:rsidRPr="00F80937" w:rsidRDefault="001550C8" w:rsidP="001550C8">
            <w:pPr>
              <w:autoSpaceDE w:val="0"/>
              <w:autoSpaceDN w:val="0"/>
              <w:adjustRightInd w:val="0"/>
              <w:jc w:val="left"/>
              <w:rPr>
                <w:rFonts w:cs="Calibri"/>
                <w:i/>
                <w:iCs/>
              </w:rPr>
            </w:pPr>
            <w:r w:rsidRPr="00F80937">
              <w:rPr>
                <w:rFonts w:cs="Calibri"/>
                <w:i/>
                <w:iCs/>
              </w:rPr>
              <w:t>Don't know</w:t>
            </w:r>
            <w:r w:rsidR="00751D71" w:rsidRPr="00F80937">
              <w:rPr>
                <w:rFonts w:cs="Calibri"/>
                <w:i/>
                <w:iCs/>
              </w:rPr>
              <w:t>/no specific reason given</w:t>
            </w:r>
          </w:p>
        </w:tc>
        <w:tc>
          <w:tcPr>
            <w:tcW w:w="1134" w:type="dxa"/>
          </w:tcPr>
          <w:p w14:paraId="54D562D8" w14:textId="7D1B902A" w:rsidR="001550C8" w:rsidRPr="00F80937" w:rsidRDefault="001550C8" w:rsidP="00804E80">
            <w:pPr>
              <w:ind w:right="-81"/>
              <w:jc w:val="center"/>
              <w:rPr>
                <w:i/>
                <w:iCs/>
              </w:rPr>
            </w:pPr>
            <w:r w:rsidRPr="00F80937">
              <w:rPr>
                <w:i/>
                <w:iCs/>
              </w:rPr>
              <w:t>6</w:t>
            </w:r>
            <w:r w:rsidR="00751D71" w:rsidRPr="00F80937">
              <w:rPr>
                <w:i/>
                <w:iCs/>
              </w:rPr>
              <w:t>7</w:t>
            </w:r>
            <w:r w:rsidRPr="00F80937">
              <w:rPr>
                <w:i/>
                <w:iCs/>
              </w:rPr>
              <w:t>%</w:t>
            </w:r>
          </w:p>
        </w:tc>
      </w:tr>
      <w:tr w:rsidR="00804E80" w:rsidRPr="00F80937" w14:paraId="76B8C987" w14:textId="77777777" w:rsidTr="00804E80">
        <w:trPr>
          <w:trHeight w:val="88"/>
        </w:trPr>
        <w:tc>
          <w:tcPr>
            <w:tcW w:w="8046" w:type="dxa"/>
            <w:vAlign w:val="bottom"/>
          </w:tcPr>
          <w:p w14:paraId="5B3037F0" w14:textId="77777777" w:rsidR="00804E80" w:rsidRPr="00F80937" w:rsidRDefault="00804E80" w:rsidP="001550C8">
            <w:pPr>
              <w:autoSpaceDE w:val="0"/>
              <w:autoSpaceDN w:val="0"/>
              <w:adjustRightInd w:val="0"/>
              <w:jc w:val="left"/>
              <w:rPr>
                <w:rFonts w:cs="Calibri"/>
              </w:rPr>
            </w:pPr>
          </w:p>
        </w:tc>
        <w:tc>
          <w:tcPr>
            <w:tcW w:w="1134" w:type="dxa"/>
          </w:tcPr>
          <w:p w14:paraId="63DED5B1" w14:textId="77777777" w:rsidR="00804E80" w:rsidRPr="00F80937" w:rsidRDefault="00804E80" w:rsidP="00804E80">
            <w:pPr>
              <w:ind w:right="-81"/>
              <w:jc w:val="center"/>
            </w:pPr>
          </w:p>
        </w:tc>
      </w:tr>
      <w:tr w:rsidR="00804E80" w:rsidRPr="00F80937" w14:paraId="578A9607" w14:textId="77777777" w:rsidTr="00804E80">
        <w:trPr>
          <w:trHeight w:val="88"/>
        </w:trPr>
        <w:tc>
          <w:tcPr>
            <w:tcW w:w="8046" w:type="dxa"/>
            <w:vAlign w:val="bottom"/>
          </w:tcPr>
          <w:p w14:paraId="3461D3FF" w14:textId="5E340B8D" w:rsidR="001550C8" w:rsidRPr="00F80937" w:rsidRDefault="001550C8" w:rsidP="001550C8">
            <w:r w:rsidRPr="00F80937">
              <w:rPr>
                <w:rFonts w:cs="Calibri"/>
                <w:b/>
                <w:bCs/>
              </w:rPr>
              <w:t>Reasons for choosing Option B</w:t>
            </w:r>
          </w:p>
        </w:tc>
        <w:tc>
          <w:tcPr>
            <w:tcW w:w="1134" w:type="dxa"/>
          </w:tcPr>
          <w:p w14:paraId="280EB6E1" w14:textId="66AEAD4D" w:rsidR="001550C8" w:rsidRPr="00F80937" w:rsidRDefault="0091231A" w:rsidP="00804E80">
            <w:pPr>
              <w:ind w:right="-81"/>
              <w:jc w:val="center"/>
              <w:rPr>
                <w:b/>
                <w:bCs/>
              </w:rPr>
            </w:pPr>
            <w:r w:rsidRPr="00F80937">
              <w:rPr>
                <w:b/>
                <w:bCs/>
              </w:rPr>
              <w:t>n=203</w:t>
            </w:r>
          </w:p>
        </w:tc>
      </w:tr>
      <w:tr w:rsidR="00804E80" w:rsidRPr="00F80937" w14:paraId="6F8ED1F6" w14:textId="77777777" w:rsidTr="00804E80">
        <w:trPr>
          <w:trHeight w:val="88"/>
        </w:trPr>
        <w:tc>
          <w:tcPr>
            <w:tcW w:w="8046" w:type="dxa"/>
            <w:vAlign w:val="bottom"/>
          </w:tcPr>
          <w:p w14:paraId="3FAE69C8" w14:textId="168858E6" w:rsidR="001550C8" w:rsidRPr="00F80937" w:rsidRDefault="001550C8" w:rsidP="001550C8">
            <w:pPr>
              <w:autoSpaceDE w:val="0"/>
              <w:autoSpaceDN w:val="0"/>
              <w:adjustRightInd w:val="0"/>
              <w:jc w:val="left"/>
              <w:rPr>
                <w:rFonts w:cs="Calibri"/>
              </w:rPr>
            </w:pPr>
            <w:r w:rsidRPr="00F80937">
              <w:rPr>
                <w:rFonts w:cs="Calibri"/>
              </w:rPr>
              <w:t>Need to use the outer roads/links across the city</w:t>
            </w:r>
          </w:p>
        </w:tc>
        <w:tc>
          <w:tcPr>
            <w:tcW w:w="1134" w:type="dxa"/>
          </w:tcPr>
          <w:p w14:paraId="211CF925" w14:textId="1CFEDD0A" w:rsidR="001550C8" w:rsidRPr="00F80937" w:rsidRDefault="001550C8" w:rsidP="00804E80">
            <w:pPr>
              <w:ind w:right="-81"/>
              <w:jc w:val="center"/>
            </w:pPr>
            <w:r w:rsidRPr="00F80937">
              <w:t>12%</w:t>
            </w:r>
          </w:p>
        </w:tc>
      </w:tr>
      <w:tr w:rsidR="00804E80" w:rsidRPr="00F80937" w14:paraId="401A7B01" w14:textId="77777777" w:rsidTr="00804E80">
        <w:trPr>
          <w:trHeight w:val="88"/>
        </w:trPr>
        <w:tc>
          <w:tcPr>
            <w:tcW w:w="8046" w:type="dxa"/>
            <w:vAlign w:val="bottom"/>
          </w:tcPr>
          <w:p w14:paraId="10A64148" w14:textId="01F5E946" w:rsidR="001550C8" w:rsidRPr="00F80937" w:rsidRDefault="001550C8" w:rsidP="001550C8">
            <w:pPr>
              <w:autoSpaceDE w:val="0"/>
              <w:autoSpaceDN w:val="0"/>
              <w:adjustRightInd w:val="0"/>
              <w:jc w:val="left"/>
              <w:rPr>
                <w:rFonts w:cs="Calibri"/>
              </w:rPr>
            </w:pPr>
            <w:r w:rsidRPr="00F80937">
              <w:rPr>
                <w:rFonts w:cs="Calibri"/>
              </w:rPr>
              <w:t>Access to city centre easier</w:t>
            </w:r>
          </w:p>
        </w:tc>
        <w:tc>
          <w:tcPr>
            <w:tcW w:w="1134" w:type="dxa"/>
          </w:tcPr>
          <w:p w14:paraId="5523239F" w14:textId="18CD7499" w:rsidR="001550C8" w:rsidRPr="00F80937" w:rsidRDefault="001550C8" w:rsidP="00804E80">
            <w:pPr>
              <w:ind w:right="-81"/>
              <w:jc w:val="center"/>
            </w:pPr>
            <w:r w:rsidRPr="00F80937">
              <w:t>6%</w:t>
            </w:r>
          </w:p>
        </w:tc>
      </w:tr>
      <w:tr w:rsidR="00804E80" w:rsidRPr="00F80937" w14:paraId="69DF1AA5" w14:textId="77777777" w:rsidTr="00804E80">
        <w:trPr>
          <w:trHeight w:val="88"/>
        </w:trPr>
        <w:tc>
          <w:tcPr>
            <w:tcW w:w="8046" w:type="dxa"/>
            <w:vAlign w:val="bottom"/>
          </w:tcPr>
          <w:p w14:paraId="456885FD" w14:textId="753F1E5C" w:rsidR="001550C8" w:rsidRPr="00F80937" w:rsidRDefault="001550C8" w:rsidP="001550C8">
            <w:pPr>
              <w:autoSpaceDE w:val="0"/>
              <w:autoSpaceDN w:val="0"/>
              <w:adjustRightInd w:val="0"/>
              <w:jc w:val="left"/>
              <w:rPr>
                <w:rFonts w:cs="Calibri"/>
              </w:rPr>
            </w:pPr>
            <w:r w:rsidRPr="00F80937">
              <w:rPr>
                <w:rFonts w:cs="Calibri"/>
              </w:rPr>
              <w:t>Less restrictive (could tighten up later)</w:t>
            </w:r>
          </w:p>
        </w:tc>
        <w:tc>
          <w:tcPr>
            <w:tcW w:w="1134" w:type="dxa"/>
          </w:tcPr>
          <w:p w14:paraId="55E91533" w14:textId="564712E4" w:rsidR="001550C8" w:rsidRPr="00F80937" w:rsidRDefault="001550C8" w:rsidP="00804E80">
            <w:pPr>
              <w:ind w:right="-81"/>
              <w:jc w:val="center"/>
            </w:pPr>
            <w:r w:rsidRPr="00F80937">
              <w:t>3%</w:t>
            </w:r>
          </w:p>
        </w:tc>
      </w:tr>
      <w:tr w:rsidR="00751D71" w:rsidRPr="00F80937" w14:paraId="13921849" w14:textId="77777777" w:rsidTr="00804E80">
        <w:trPr>
          <w:trHeight w:val="88"/>
        </w:trPr>
        <w:tc>
          <w:tcPr>
            <w:tcW w:w="8046" w:type="dxa"/>
            <w:vAlign w:val="bottom"/>
          </w:tcPr>
          <w:p w14:paraId="2B629E59" w14:textId="73346F4B" w:rsidR="001550C8" w:rsidRPr="00F80937" w:rsidRDefault="001550C8" w:rsidP="001550C8">
            <w:pPr>
              <w:autoSpaceDE w:val="0"/>
              <w:autoSpaceDN w:val="0"/>
              <w:adjustRightInd w:val="0"/>
              <w:jc w:val="left"/>
              <w:rPr>
                <w:rFonts w:cs="Calibri"/>
              </w:rPr>
            </w:pPr>
            <w:r w:rsidRPr="00F80937">
              <w:rPr>
                <w:rFonts w:cs="Calibri"/>
              </w:rPr>
              <w:t>But needs good public transport/cycle support</w:t>
            </w:r>
          </w:p>
        </w:tc>
        <w:tc>
          <w:tcPr>
            <w:tcW w:w="1134" w:type="dxa"/>
          </w:tcPr>
          <w:p w14:paraId="01617A01" w14:textId="2D093BC7" w:rsidR="001550C8" w:rsidRPr="00F80937" w:rsidRDefault="001550C8" w:rsidP="00804E80">
            <w:pPr>
              <w:ind w:right="-81"/>
              <w:jc w:val="center"/>
            </w:pPr>
            <w:r w:rsidRPr="00F80937">
              <w:t>3%</w:t>
            </w:r>
          </w:p>
        </w:tc>
      </w:tr>
      <w:tr w:rsidR="00751D71" w:rsidRPr="00F80937" w14:paraId="56F928AF" w14:textId="77777777" w:rsidTr="00804E80">
        <w:trPr>
          <w:trHeight w:val="88"/>
        </w:trPr>
        <w:tc>
          <w:tcPr>
            <w:tcW w:w="8046" w:type="dxa"/>
            <w:vAlign w:val="bottom"/>
          </w:tcPr>
          <w:p w14:paraId="588373E5" w14:textId="5855C83A" w:rsidR="0091231A" w:rsidRPr="00F80937" w:rsidRDefault="001550C8" w:rsidP="00751D71">
            <w:pPr>
              <w:autoSpaceDE w:val="0"/>
              <w:autoSpaceDN w:val="0"/>
              <w:adjustRightInd w:val="0"/>
              <w:jc w:val="left"/>
              <w:rPr>
                <w:rFonts w:cs="Calibri"/>
                <w:sz w:val="20"/>
                <w:szCs w:val="20"/>
              </w:rPr>
            </w:pPr>
            <w:r w:rsidRPr="00F80937">
              <w:rPr>
                <w:rFonts w:cs="Calibri"/>
                <w:sz w:val="20"/>
                <w:szCs w:val="20"/>
              </w:rPr>
              <w:t>Better as borders a deprived area</w:t>
            </w:r>
            <w:r w:rsidR="00751D71" w:rsidRPr="00F80937">
              <w:rPr>
                <w:rFonts w:cs="Calibri"/>
                <w:sz w:val="20"/>
                <w:szCs w:val="20"/>
              </w:rPr>
              <w:t xml:space="preserve">; </w:t>
            </w:r>
            <w:r w:rsidR="0091231A" w:rsidRPr="00F80937">
              <w:rPr>
                <w:rFonts w:cs="Calibri"/>
                <w:sz w:val="20"/>
                <w:szCs w:val="20"/>
              </w:rPr>
              <w:t>Able then to use these roads as drop off points</w:t>
            </w:r>
            <w:r w:rsidR="00751D71" w:rsidRPr="00F80937">
              <w:rPr>
                <w:rFonts w:cs="Calibri"/>
                <w:sz w:val="20"/>
                <w:szCs w:val="20"/>
              </w:rPr>
              <w:t xml:space="preserve">; </w:t>
            </w:r>
            <w:r w:rsidR="0091231A" w:rsidRPr="00F80937">
              <w:rPr>
                <w:rFonts w:cs="Calibri"/>
                <w:sz w:val="20"/>
                <w:szCs w:val="20"/>
              </w:rPr>
              <w:t>Depends on emission levels</w:t>
            </w:r>
            <w:r w:rsidR="00751D71" w:rsidRPr="00F80937">
              <w:rPr>
                <w:rFonts w:cs="Calibri"/>
                <w:sz w:val="20"/>
                <w:szCs w:val="20"/>
              </w:rPr>
              <w:t xml:space="preserve">; </w:t>
            </w:r>
            <w:r w:rsidR="0091231A" w:rsidRPr="00F80937">
              <w:rPr>
                <w:rFonts w:cs="Calibri"/>
                <w:sz w:val="20"/>
                <w:szCs w:val="20"/>
              </w:rPr>
              <w:t>To give access to parking</w:t>
            </w:r>
            <w:r w:rsidR="00751D71" w:rsidRPr="00F80937">
              <w:rPr>
                <w:rFonts w:cs="Calibri"/>
                <w:sz w:val="20"/>
                <w:szCs w:val="20"/>
              </w:rPr>
              <w:t xml:space="preserve">; </w:t>
            </w:r>
            <w:r w:rsidR="0091231A" w:rsidRPr="00F80937">
              <w:rPr>
                <w:rFonts w:cs="Calibri"/>
                <w:sz w:val="20"/>
                <w:szCs w:val="20"/>
              </w:rPr>
              <w:t>Hospital access must be allowed</w:t>
            </w:r>
            <w:r w:rsidR="00751D71" w:rsidRPr="00F80937">
              <w:rPr>
                <w:rFonts w:cs="Calibri"/>
                <w:sz w:val="20"/>
                <w:szCs w:val="20"/>
              </w:rPr>
              <w:t xml:space="preserve">; </w:t>
            </w:r>
            <w:r w:rsidR="0091231A" w:rsidRPr="00F80937">
              <w:rPr>
                <w:rFonts w:cs="Calibri"/>
                <w:sz w:val="20"/>
                <w:szCs w:val="20"/>
              </w:rPr>
              <w:t>To enable me to get home/see friends</w:t>
            </w:r>
            <w:r w:rsidR="00751D71" w:rsidRPr="00F80937">
              <w:rPr>
                <w:rFonts w:cs="Calibri"/>
                <w:sz w:val="20"/>
                <w:szCs w:val="20"/>
              </w:rPr>
              <w:t xml:space="preserve">; </w:t>
            </w:r>
            <w:r w:rsidR="0091231A" w:rsidRPr="00F80937">
              <w:rPr>
                <w:rFonts w:cs="Calibri"/>
                <w:sz w:val="20"/>
                <w:szCs w:val="20"/>
              </w:rPr>
              <w:t>But need affordable parking</w:t>
            </w:r>
          </w:p>
        </w:tc>
        <w:tc>
          <w:tcPr>
            <w:tcW w:w="1134" w:type="dxa"/>
          </w:tcPr>
          <w:p w14:paraId="460207FC" w14:textId="282A43D0" w:rsidR="001550C8" w:rsidRPr="00F80937" w:rsidRDefault="00804E80" w:rsidP="00804E80">
            <w:pPr>
              <w:ind w:right="-81"/>
              <w:jc w:val="center"/>
              <w:rPr>
                <w:sz w:val="20"/>
                <w:szCs w:val="20"/>
              </w:rPr>
            </w:pPr>
            <w:r w:rsidRPr="00F80937">
              <w:rPr>
                <w:sz w:val="20"/>
                <w:szCs w:val="20"/>
              </w:rPr>
              <w:t>e</w:t>
            </w:r>
            <w:r w:rsidR="0091231A" w:rsidRPr="00F80937">
              <w:rPr>
                <w:sz w:val="20"/>
                <w:szCs w:val="20"/>
              </w:rPr>
              <w:t xml:space="preserve">ach </w:t>
            </w:r>
            <w:r w:rsidR="001550C8" w:rsidRPr="00F80937">
              <w:rPr>
                <w:sz w:val="20"/>
                <w:szCs w:val="20"/>
              </w:rPr>
              <w:t>1%</w:t>
            </w:r>
          </w:p>
        </w:tc>
      </w:tr>
      <w:tr w:rsidR="00804E80" w:rsidRPr="00F80937" w14:paraId="34B0A43B" w14:textId="77777777" w:rsidTr="00804E80">
        <w:trPr>
          <w:trHeight w:val="88"/>
        </w:trPr>
        <w:tc>
          <w:tcPr>
            <w:tcW w:w="8046" w:type="dxa"/>
            <w:vAlign w:val="bottom"/>
          </w:tcPr>
          <w:p w14:paraId="2BE9D4E3" w14:textId="4BE825D1" w:rsidR="0091231A" w:rsidRPr="00F80937" w:rsidRDefault="001550C8" w:rsidP="00751D71">
            <w:pPr>
              <w:autoSpaceDE w:val="0"/>
              <w:autoSpaceDN w:val="0"/>
              <w:adjustRightInd w:val="0"/>
              <w:jc w:val="left"/>
              <w:rPr>
                <w:rFonts w:cs="Calibri"/>
                <w:sz w:val="20"/>
                <w:szCs w:val="20"/>
              </w:rPr>
            </w:pPr>
            <w:r w:rsidRPr="00F80937">
              <w:rPr>
                <w:rFonts w:cs="Calibri"/>
                <w:sz w:val="20"/>
                <w:szCs w:val="20"/>
              </w:rPr>
              <w:t>Allows access towards Hydro/SEC/West End</w:t>
            </w:r>
            <w:r w:rsidR="00751D71" w:rsidRPr="00F80937">
              <w:rPr>
                <w:rFonts w:cs="Calibri"/>
                <w:sz w:val="20"/>
                <w:szCs w:val="20"/>
              </w:rPr>
              <w:t xml:space="preserve">; </w:t>
            </w:r>
            <w:r w:rsidR="0091231A" w:rsidRPr="00F80937">
              <w:rPr>
                <w:rFonts w:cs="Calibri"/>
                <w:sz w:val="20"/>
                <w:szCs w:val="20"/>
              </w:rPr>
              <w:t>But need longer lead in times</w:t>
            </w:r>
            <w:r w:rsidR="00751D71" w:rsidRPr="00F80937">
              <w:rPr>
                <w:rFonts w:cs="Calibri"/>
                <w:sz w:val="20"/>
                <w:szCs w:val="20"/>
              </w:rPr>
              <w:t xml:space="preserve">; </w:t>
            </w:r>
            <w:r w:rsidR="0091231A" w:rsidRPr="00F80937">
              <w:rPr>
                <w:rFonts w:cs="Calibri"/>
                <w:sz w:val="20"/>
                <w:szCs w:val="20"/>
              </w:rPr>
              <w:t>But need more electric car points</w:t>
            </w:r>
            <w:r w:rsidR="00751D71" w:rsidRPr="00F80937">
              <w:rPr>
                <w:rFonts w:cs="Calibri"/>
                <w:sz w:val="20"/>
                <w:szCs w:val="20"/>
              </w:rPr>
              <w:t xml:space="preserve">; </w:t>
            </w:r>
            <w:r w:rsidR="0091231A" w:rsidRPr="00F80937">
              <w:rPr>
                <w:rFonts w:cs="Calibri"/>
                <w:sz w:val="20"/>
                <w:szCs w:val="20"/>
              </w:rPr>
              <w:t>Why not South of the river too?</w:t>
            </w:r>
          </w:p>
        </w:tc>
        <w:tc>
          <w:tcPr>
            <w:tcW w:w="1134" w:type="dxa"/>
          </w:tcPr>
          <w:p w14:paraId="4498CB00" w14:textId="3BE55F72" w:rsidR="001550C8" w:rsidRPr="00F80937" w:rsidRDefault="00804E80" w:rsidP="00804E80">
            <w:pPr>
              <w:ind w:right="-81"/>
              <w:jc w:val="center"/>
              <w:rPr>
                <w:sz w:val="20"/>
                <w:szCs w:val="20"/>
              </w:rPr>
            </w:pPr>
            <w:r w:rsidRPr="00F80937">
              <w:rPr>
                <w:sz w:val="20"/>
                <w:szCs w:val="20"/>
              </w:rPr>
              <w:t>e</w:t>
            </w:r>
            <w:r w:rsidR="0091231A" w:rsidRPr="00F80937">
              <w:rPr>
                <w:sz w:val="20"/>
                <w:szCs w:val="20"/>
              </w:rPr>
              <w:t xml:space="preserve">ach </w:t>
            </w:r>
            <w:r w:rsidR="001550C8" w:rsidRPr="00F80937">
              <w:rPr>
                <w:sz w:val="20"/>
                <w:szCs w:val="20"/>
              </w:rPr>
              <w:t>0%</w:t>
            </w:r>
          </w:p>
        </w:tc>
      </w:tr>
      <w:tr w:rsidR="00804E80" w:rsidRPr="00F80937" w14:paraId="1A977316" w14:textId="77777777" w:rsidTr="00804E80">
        <w:trPr>
          <w:trHeight w:val="88"/>
        </w:trPr>
        <w:tc>
          <w:tcPr>
            <w:tcW w:w="8046" w:type="dxa"/>
            <w:vAlign w:val="bottom"/>
          </w:tcPr>
          <w:p w14:paraId="0D0DCEB9" w14:textId="22134240" w:rsidR="001550C8" w:rsidRPr="00F80937" w:rsidRDefault="001550C8" w:rsidP="001550C8">
            <w:pPr>
              <w:rPr>
                <w:i/>
                <w:iCs/>
              </w:rPr>
            </w:pPr>
            <w:r w:rsidRPr="00F80937">
              <w:rPr>
                <w:rFonts w:cs="Calibri"/>
                <w:i/>
                <w:iCs/>
              </w:rPr>
              <w:t>Don’t know</w:t>
            </w:r>
            <w:r w:rsidR="00751D71" w:rsidRPr="00F80937">
              <w:rPr>
                <w:rFonts w:cs="Calibri"/>
                <w:i/>
                <w:iCs/>
              </w:rPr>
              <w:t>/no specific reason given</w:t>
            </w:r>
          </w:p>
        </w:tc>
        <w:tc>
          <w:tcPr>
            <w:tcW w:w="1134" w:type="dxa"/>
          </w:tcPr>
          <w:p w14:paraId="65C03AAA" w14:textId="27D588CB" w:rsidR="001550C8" w:rsidRPr="00F80937" w:rsidRDefault="00751D71" w:rsidP="00804E80">
            <w:pPr>
              <w:ind w:right="-81"/>
              <w:jc w:val="center"/>
              <w:rPr>
                <w:i/>
                <w:iCs/>
              </w:rPr>
            </w:pPr>
            <w:r w:rsidRPr="00F80937">
              <w:rPr>
                <w:i/>
                <w:iCs/>
              </w:rPr>
              <w:t>71</w:t>
            </w:r>
            <w:r w:rsidR="001550C8" w:rsidRPr="00F80937">
              <w:rPr>
                <w:i/>
                <w:iCs/>
              </w:rPr>
              <w:t>%</w:t>
            </w:r>
          </w:p>
        </w:tc>
      </w:tr>
      <w:tr w:rsidR="00804E80" w:rsidRPr="00F80937" w14:paraId="120B27A6" w14:textId="77777777" w:rsidTr="00804E80">
        <w:trPr>
          <w:trHeight w:val="88"/>
        </w:trPr>
        <w:tc>
          <w:tcPr>
            <w:tcW w:w="8046" w:type="dxa"/>
            <w:vAlign w:val="bottom"/>
          </w:tcPr>
          <w:p w14:paraId="50C1F7C1" w14:textId="77777777" w:rsidR="00804E80" w:rsidRPr="00F80937" w:rsidRDefault="00804E80" w:rsidP="001550C8">
            <w:pPr>
              <w:rPr>
                <w:rFonts w:cs="Calibri"/>
              </w:rPr>
            </w:pPr>
          </w:p>
        </w:tc>
        <w:tc>
          <w:tcPr>
            <w:tcW w:w="1134" w:type="dxa"/>
          </w:tcPr>
          <w:p w14:paraId="3C4A8633" w14:textId="77777777" w:rsidR="00804E80" w:rsidRPr="00F80937" w:rsidRDefault="00804E80" w:rsidP="00804E80">
            <w:pPr>
              <w:ind w:right="-81"/>
              <w:jc w:val="center"/>
            </w:pPr>
          </w:p>
        </w:tc>
      </w:tr>
      <w:tr w:rsidR="00804E80" w:rsidRPr="00F80937" w14:paraId="0E6108A1" w14:textId="77777777" w:rsidTr="00804E80">
        <w:trPr>
          <w:trHeight w:val="88"/>
        </w:trPr>
        <w:tc>
          <w:tcPr>
            <w:tcW w:w="8046" w:type="dxa"/>
            <w:vAlign w:val="bottom"/>
          </w:tcPr>
          <w:p w14:paraId="6597154D" w14:textId="61B9FB84" w:rsidR="001550C8" w:rsidRPr="00F80937" w:rsidRDefault="001550C8" w:rsidP="001550C8">
            <w:r w:rsidRPr="00F80937">
              <w:rPr>
                <w:rFonts w:cs="Calibri"/>
                <w:b/>
                <w:bCs/>
              </w:rPr>
              <w:t>Reasons for choosing neither</w:t>
            </w:r>
          </w:p>
        </w:tc>
        <w:tc>
          <w:tcPr>
            <w:tcW w:w="1134" w:type="dxa"/>
          </w:tcPr>
          <w:p w14:paraId="70191C56" w14:textId="17EE6BCD" w:rsidR="001550C8" w:rsidRPr="00F80937" w:rsidRDefault="0091231A" w:rsidP="00804E80">
            <w:pPr>
              <w:ind w:right="-81"/>
              <w:jc w:val="center"/>
              <w:rPr>
                <w:b/>
                <w:bCs/>
              </w:rPr>
            </w:pPr>
            <w:r w:rsidRPr="00F80937">
              <w:rPr>
                <w:b/>
                <w:bCs/>
              </w:rPr>
              <w:t>n=117</w:t>
            </w:r>
          </w:p>
        </w:tc>
      </w:tr>
      <w:tr w:rsidR="00804E80" w:rsidRPr="00F80937" w14:paraId="7FEE3223" w14:textId="77777777" w:rsidTr="00804E80">
        <w:trPr>
          <w:trHeight w:val="88"/>
        </w:trPr>
        <w:tc>
          <w:tcPr>
            <w:tcW w:w="8046" w:type="dxa"/>
            <w:vAlign w:val="bottom"/>
          </w:tcPr>
          <w:p w14:paraId="627D5DD9" w14:textId="6D4613F5" w:rsidR="001550C8" w:rsidRPr="00F80937" w:rsidRDefault="0091231A" w:rsidP="0091231A">
            <w:pPr>
              <w:autoSpaceDE w:val="0"/>
              <w:autoSpaceDN w:val="0"/>
              <w:adjustRightInd w:val="0"/>
              <w:jc w:val="left"/>
              <w:rPr>
                <w:rFonts w:cs="Calibri"/>
              </w:rPr>
            </w:pPr>
            <w:r w:rsidRPr="00F80937">
              <w:rPr>
                <w:rFonts w:cs="Calibri"/>
              </w:rPr>
              <w:t>Public transport not good enough/</w:t>
            </w:r>
            <w:r w:rsidR="00097066">
              <w:rPr>
                <w:rFonts w:cs="Calibri"/>
              </w:rPr>
              <w:t>in</w:t>
            </w:r>
            <w:r w:rsidRPr="00F80937">
              <w:rPr>
                <w:rFonts w:cs="Calibri"/>
              </w:rPr>
              <w:t>sufficient/can't use</w:t>
            </w:r>
          </w:p>
        </w:tc>
        <w:tc>
          <w:tcPr>
            <w:tcW w:w="1134" w:type="dxa"/>
          </w:tcPr>
          <w:p w14:paraId="7E864411" w14:textId="1395A033" w:rsidR="001550C8" w:rsidRPr="00F80937" w:rsidRDefault="0091231A" w:rsidP="00804E80">
            <w:pPr>
              <w:ind w:right="-81"/>
              <w:jc w:val="center"/>
            </w:pPr>
            <w:r w:rsidRPr="00F80937">
              <w:t>13%</w:t>
            </w:r>
          </w:p>
        </w:tc>
      </w:tr>
      <w:tr w:rsidR="00804E80" w:rsidRPr="00F80937" w14:paraId="23419D9F" w14:textId="77777777" w:rsidTr="00804E80">
        <w:trPr>
          <w:trHeight w:val="88"/>
        </w:trPr>
        <w:tc>
          <w:tcPr>
            <w:tcW w:w="8046" w:type="dxa"/>
            <w:vAlign w:val="bottom"/>
          </w:tcPr>
          <w:p w14:paraId="7FABE939" w14:textId="23CDF27F" w:rsidR="0091231A" w:rsidRPr="00F80937" w:rsidRDefault="0091231A" w:rsidP="0091231A">
            <w:pPr>
              <w:autoSpaceDE w:val="0"/>
              <w:autoSpaceDN w:val="0"/>
              <w:adjustRightInd w:val="0"/>
              <w:jc w:val="left"/>
              <w:rPr>
                <w:rFonts w:cs="Calibri"/>
              </w:rPr>
            </w:pPr>
            <w:r w:rsidRPr="00F80937">
              <w:rPr>
                <w:rFonts w:cs="Calibri"/>
              </w:rPr>
              <w:t>Too much detrimental impact on me (work/home/travel/access)</w:t>
            </w:r>
          </w:p>
        </w:tc>
        <w:tc>
          <w:tcPr>
            <w:tcW w:w="1134" w:type="dxa"/>
          </w:tcPr>
          <w:p w14:paraId="011F27AC" w14:textId="503B721D" w:rsidR="0091231A" w:rsidRPr="00F80937" w:rsidRDefault="0091231A" w:rsidP="00804E80">
            <w:pPr>
              <w:ind w:right="-81"/>
              <w:jc w:val="center"/>
            </w:pPr>
            <w:r w:rsidRPr="00F80937">
              <w:t>10%</w:t>
            </w:r>
          </w:p>
        </w:tc>
      </w:tr>
      <w:tr w:rsidR="00804E80" w:rsidRPr="00F80937" w14:paraId="4CF5B099" w14:textId="77777777" w:rsidTr="00804E80">
        <w:trPr>
          <w:trHeight w:val="88"/>
        </w:trPr>
        <w:tc>
          <w:tcPr>
            <w:tcW w:w="8046" w:type="dxa"/>
            <w:vAlign w:val="bottom"/>
          </w:tcPr>
          <w:p w14:paraId="1C5CB8F4" w14:textId="6AE01210" w:rsidR="0091231A" w:rsidRPr="00F80937" w:rsidRDefault="0091231A" w:rsidP="0091231A">
            <w:pPr>
              <w:autoSpaceDE w:val="0"/>
              <w:autoSpaceDN w:val="0"/>
              <w:adjustRightInd w:val="0"/>
              <w:jc w:val="left"/>
              <w:rPr>
                <w:rFonts w:cs="Calibri"/>
              </w:rPr>
            </w:pPr>
            <w:r w:rsidRPr="00F80937">
              <w:rPr>
                <w:rFonts w:cs="Calibri"/>
              </w:rPr>
              <w:t>Both too big</w:t>
            </w:r>
          </w:p>
        </w:tc>
        <w:tc>
          <w:tcPr>
            <w:tcW w:w="1134" w:type="dxa"/>
          </w:tcPr>
          <w:p w14:paraId="2C301DD8" w14:textId="20C8BE5B" w:rsidR="0091231A" w:rsidRPr="00F80937" w:rsidRDefault="0091231A" w:rsidP="00804E80">
            <w:pPr>
              <w:ind w:right="-81"/>
              <w:jc w:val="center"/>
            </w:pPr>
            <w:r w:rsidRPr="00F80937">
              <w:t>9%</w:t>
            </w:r>
          </w:p>
        </w:tc>
      </w:tr>
      <w:tr w:rsidR="00804E80" w:rsidRPr="00F80937" w14:paraId="1EF8EE20" w14:textId="77777777" w:rsidTr="00804E80">
        <w:trPr>
          <w:trHeight w:val="88"/>
        </w:trPr>
        <w:tc>
          <w:tcPr>
            <w:tcW w:w="8046" w:type="dxa"/>
            <w:vAlign w:val="bottom"/>
          </w:tcPr>
          <w:p w14:paraId="46CB65A4" w14:textId="449AC280" w:rsidR="0091231A" w:rsidRPr="00F80937" w:rsidRDefault="0091231A" w:rsidP="0091231A">
            <w:pPr>
              <w:autoSpaceDE w:val="0"/>
              <w:autoSpaceDN w:val="0"/>
              <w:adjustRightInd w:val="0"/>
              <w:jc w:val="left"/>
              <w:rPr>
                <w:rFonts w:cs="Calibri"/>
              </w:rPr>
            </w:pPr>
            <w:r w:rsidRPr="00F80937">
              <w:rPr>
                <w:rFonts w:cs="Calibri"/>
              </w:rPr>
              <w:t>Too much detrimental impact on city centre</w:t>
            </w:r>
          </w:p>
        </w:tc>
        <w:tc>
          <w:tcPr>
            <w:tcW w:w="1134" w:type="dxa"/>
          </w:tcPr>
          <w:p w14:paraId="0407168E" w14:textId="1BB1A645" w:rsidR="0091231A" w:rsidRPr="00F80937" w:rsidRDefault="0091231A" w:rsidP="00804E80">
            <w:pPr>
              <w:ind w:right="-81"/>
              <w:jc w:val="center"/>
            </w:pPr>
            <w:r w:rsidRPr="00F80937">
              <w:t>5%</w:t>
            </w:r>
          </w:p>
        </w:tc>
      </w:tr>
      <w:tr w:rsidR="00804E80" w:rsidRPr="00F80937" w14:paraId="5F95FB69" w14:textId="77777777" w:rsidTr="00804E80">
        <w:trPr>
          <w:trHeight w:val="88"/>
        </w:trPr>
        <w:tc>
          <w:tcPr>
            <w:tcW w:w="8046" w:type="dxa"/>
            <w:vAlign w:val="bottom"/>
          </w:tcPr>
          <w:p w14:paraId="5F67B7F5" w14:textId="15E51B8B" w:rsidR="0091231A" w:rsidRPr="00F80937" w:rsidRDefault="0091231A" w:rsidP="0091231A">
            <w:pPr>
              <w:autoSpaceDE w:val="0"/>
              <w:autoSpaceDN w:val="0"/>
              <w:adjustRightInd w:val="0"/>
              <w:jc w:val="left"/>
              <w:rPr>
                <w:rFonts w:cs="Calibri"/>
              </w:rPr>
            </w:pPr>
            <w:r w:rsidRPr="00F80937">
              <w:rPr>
                <w:rFonts w:cs="Calibri"/>
              </w:rPr>
              <w:t>Both too small/not enough</w:t>
            </w:r>
          </w:p>
        </w:tc>
        <w:tc>
          <w:tcPr>
            <w:tcW w:w="1134" w:type="dxa"/>
          </w:tcPr>
          <w:p w14:paraId="290929D1" w14:textId="2827D8B7" w:rsidR="0091231A" w:rsidRPr="00F80937" w:rsidRDefault="0091231A" w:rsidP="00804E80">
            <w:pPr>
              <w:ind w:right="-81"/>
              <w:jc w:val="center"/>
            </w:pPr>
            <w:r w:rsidRPr="00F80937">
              <w:t>5%</w:t>
            </w:r>
          </w:p>
        </w:tc>
      </w:tr>
      <w:tr w:rsidR="00804E80" w:rsidRPr="00F80937" w14:paraId="353D871E" w14:textId="77777777" w:rsidTr="00804E80">
        <w:trPr>
          <w:trHeight w:val="88"/>
        </w:trPr>
        <w:tc>
          <w:tcPr>
            <w:tcW w:w="8046" w:type="dxa"/>
            <w:vAlign w:val="bottom"/>
          </w:tcPr>
          <w:p w14:paraId="439BDCCC" w14:textId="6EBF2604" w:rsidR="0091231A" w:rsidRPr="00F80937" w:rsidRDefault="0091231A" w:rsidP="0091231A">
            <w:pPr>
              <w:autoSpaceDE w:val="0"/>
              <w:autoSpaceDN w:val="0"/>
              <w:adjustRightInd w:val="0"/>
              <w:jc w:val="left"/>
              <w:rPr>
                <w:rFonts w:cs="Calibri"/>
              </w:rPr>
            </w:pPr>
            <w:r w:rsidRPr="00F80937">
              <w:rPr>
                <w:rFonts w:cs="Calibri"/>
              </w:rPr>
              <w:t>Not the right answer to the issue</w:t>
            </w:r>
          </w:p>
        </w:tc>
        <w:tc>
          <w:tcPr>
            <w:tcW w:w="1134" w:type="dxa"/>
          </w:tcPr>
          <w:p w14:paraId="4D724E95" w14:textId="5D01C678" w:rsidR="0091231A" w:rsidRPr="00F80937" w:rsidRDefault="0091231A" w:rsidP="00804E80">
            <w:pPr>
              <w:ind w:right="-81"/>
              <w:jc w:val="center"/>
            </w:pPr>
            <w:r w:rsidRPr="00F80937">
              <w:t>3%</w:t>
            </w:r>
          </w:p>
        </w:tc>
      </w:tr>
      <w:tr w:rsidR="00097066" w:rsidRPr="00F80937" w14:paraId="77E61889" w14:textId="77777777" w:rsidTr="00097066">
        <w:trPr>
          <w:trHeight w:val="88"/>
        </w:trPr>
        <w:tc>
          <w:tcPr>
            <w:tcW w:w="8046" w:type="dxa"/>
            <w:vAlign w:val="bottom"/>
          </w:tcPr>
          <w:p w14:paraId="27972F3D" w14:textId="77777777" w:rsidR="00097066" w:rsidRPr="00F80937" w:rsidRDefault="00097066" w:rsidP="00097066">
            <w:pPr>
              <w:autoSpaceDE w:val="0"/>
              <w:autoSpaceDN w:val="0"/>
              <w:adjustRightInd w:val="0"/>
              <w:jc w:val="left"/>
              <w:rPr>
                <w:rFonts w:cs="Calibri"/>
              </w:rPr>
            </w:pPr>
            <w:r w:rsidRPr="00F80937">
              <w:rPr>
                <w:rFonts w:cs="Calibri"/>
              </w:rPr>
              <w:t>Not the right time for this</w:t>
            </w:r>
          </w:p>
        </w:tc>
        <w:tc>
          <w:tcPr>
            <w:tcW w:w="1134" w:type="dxa"/>
          </w:tcPr>
          <w:p w14:paraId="6DFC0203" w14:textId="77777777" w:rsidR="00097066" w:rsidRPr="00F80937" w:rsidRDefault="00097066" w:rsidP="00097066">
            <w:pPr>
              <w:ind w:right="-81"/>
              <w:jc w:val="center"/>
            </w:pPr>
            <w:r w:rsidRPr="00F80937">
              <w:t>2%</w:t>
            </w:r>
          </w:p>
        </w:tc>
      </w:tr>
      <w:tr w:rsidR="00097066" w:rsidRPr="00F80937" w14:paraId="2CB8F884" w14:textId="77777777" w:rsidTr="00097066">
        <w:trPr>
          <w:trHeight w:val="88"/>
        </w:trPr>
        <w:tc>
          <w:tcPr>
            <w:tcW w:w="8046" w:type="dxa"/>
            <w:vAlign w:val="bottom"/>
          </w:tcPr>
          <w:p w14:paraId="39BDE941" w14:textId="77777777" w:rsidR="00097066" w:rsidRPr="00F80937" w:rsidRDefault="00097066" w:rsidP="00097066">
            <w:pPr>
              <w:autoSpaceDE w:val="0"/>
              <w:autoSpaceDN w:val="0"/>
              <w:adjustRightInd w:val="0"/>
              <w:jc w:val="left"/>
              <w:rPr>
                <w:rFonts w:cs="Calibri"/>
              </w:rPr>
            </w:pPr>
            <w:r w:rsidRPr="00F80937">
              <w:rPr>
                <w:rFonts w:cs="Calibri"/>
              </w:rPr>
              <w:t>Shouldn't include residents in this</w:t>
            </w:r>
          </w:p>
        </w:tc>
        <w:tc>
          <w:tcPr>
            <w:tcW w:w="1134" w:type="dxa"/>
          </w:tcPr>
          <w:p w14:paraId="45AA2E24" w14:textId="77777777" w:rsidR="00097066" w:rsidRPr="00F80937" w:rsidRDefault="00097066" w:rsidP="00097066">
            <w:pPr>
              <w:ind w:right="-81"/>
              <w:jc w:val="center"/>
            </w:pPr>
            <w:r w:rsidRPr="00F80937">
              <w:t>2%</w:t>
            </w:r>
          </w:p>
        </w:tc>
      </w:tr>
      <w:tr w:rsidR="00804E80" w:rsidRPr="00F80937" w14:paraId="384D74C1" w14:textId="77777777" w:rsidTr="00804E80">
        <w:trPr>
          <w:trHeight w:val="88"/>
        </w:trPr>
        <w:tc>
          <w:tcPr>
            <w:tcW w:w="8046" w:type="dxa"/>
            <w:vAlign w:val="bottom"/>
          </w:tcPr>
          <w:p w14:paraId="32FB6F3F" w14:textId="5DBE567B" w:rsidR="0091231A" w:rsidRPr="00F80937" w:rsidRDefault="0091231A" w:rsidP="0091231A">
            <w:pPr>
              <w:autoSpaceDE w:val="0"/>
              <w:autoSpaceDN w:val="0"/>
              <w:adjustRightInd w:val="0"/>
              <w:jc w:val="left"/>
              <w:rPr>
                <w:rFonts w:cs="Calibri"/>
              </w:rPr>
            </w:pPr>
            <w:r w:rsidRPr="00F80937">
              <w:rPr>
                <w:rFonts w:cs="Calibri"/>
              </w:rPr>
              <w:t>Can't say based on information given</w:t>
            </w:r>
          </w:p>
        </w:tc>
        <w:tc>
          <w:tcPr>
            <w:tcW w:w="1134" w:type="dxa"/>
          </w:tcPr>
          <w:p w14:paraId="72E78E5D" w14:textId="713D7015" w:rsidR="0091231A" w:rsidRPr="00F80937" w:rsidRDefault="0091231A" w:rsidP="00804E80">
            <w:pPr>
              <w:ind w:right="-81"/>
              <w:jc w:val="center"/>
            </w:pPr>
            <w:r w:rsidRPr="00F80937">
              <w:t>2%</w:t>
            </w:r>
          </w:p>
        </w:tc>
      </w:tr>
      <w:tr w:rsidR="00804E80" w:rsidRPr="00F80937" w14:paraId="63518B22" w14:textId="77777777" w:rsidTr="00804E80">
        <w:trPr>
          <w:trHeight w:val="88"/>
        </w:trPr>
        <w:tc>
          <w:tcPr>
            <w:tcW w:w="8046" w:type="dxa"/>
            <w:vAlign w:val="bottom"/>
          </w:tcPr>
          <w:p w14:paraId="157247F0" w14:textId="1ECE7958" w:rsidR="00751D71" w:rsidRPr="00F80937" w:rsidRDefault="0091231A" w:rsidP="00751D71">
            <w:pPr>
              <w:autoSpaceDE w:val="0"/>
              <w:autoSpaceDN w:val="0"/>
              <w:adjustRightInd w:val="0"/>
              <w:jc w:val="left"/>
              <w:rPr>
                <w:rFonts w:cs="Calibri"/>
                <w:sz w:val="20"/>
                <w:szCs w:val="20"/>
              </w:rPr>
            </w:pPr>
            <w:r w:rsidRPr="00F80937">
              <w:rPr>
                <w:rFonts w:cs="Calibri"/>
                <w:sz w:val="20"/>
                <w:szCs w:val="20"/>
              </w:rPr>
              <w:t>Needs exemption from Bothwell St M8 down to A804</w:t>
            </w:r>
            <w:r w:rsidR="00751D71" w:rsidRPr="00F80937">
              <w:rPr>
                <w:rFonts w:cs="Calibri"/>
                <w:sz w:val="20"/>
                <w:szCs w:val="20"/>
              </w:rPr>
              <w:t>; Too much M8 traffic as a result; Hospital access must be allowed</w:t>
            </w:r>
          </w:p>
        </w:tc>
        <w:tc>
          <w:tcPr>
            <w:tcW w:w="1134" w:type="dxa"/>
          </w:tcPr>
          <w:p w14:paraId="5C3E7669" w14:textId="260CB4E4" w:rsidR="0091231A" w:rsidRPr="00F80937" w:rsidRDefault="00804E80" w:rsidP="00804E80">
            <w:pPr>
              <w:ind w:right="-81"/>
              <w:jc w:val="center"/>
              <w:rPr>
                <w:sz w:val="20"/>
                <w:szCs w:val="20"/>
              </w:rPr>
            </w:pPr>
            <w:r w:rsidRPr="00F80937">
              <w:rPr>
                <w:sz w:val="20"/>
                <w:szCs w:val="20"/>
              </w:rPr>
              <w:t>e</w:t>
            </w:r>
            <w:r w:rsidR="00751D71" w:rsidRPr="00F80937">
              <w:rPr>
                <w:sz w:val="20"/>
                <w:szCs w:val="20"/>
              </w:rPr>
              <w:t xml:space="preserve">ach </w:t>
            </w:r>
            <w:r w:rsidR="0091231A" w:rsidRPr="00F80937">
              <w:rPr>
                <w:sz w:val="20"/>
                <w:szCs w:val="20"/>
              </w:rPr>
              <w:t>1%</w:t>
            </w:r>
          </w:p>
        </w:tc>
      </w:tr>
      <w:tr w:rsidR="00804E80" w:rsidRPr="00F80937" w14:paraId="12A01D00" w14:textId="77777777" w:rsidTr="00804E80">
        <w:trPr>
          <w:trHeight w:val="88"/>
        </w:trPr>
        <w:tc>
          <w:tcPr>
            <w:tcW w:w="8046" w:type="dxa"/>
            <w:vAlign w:val="bottom"/>
          </w:tcPr>
          <w:p w14:paraId="3A72459C" w14:textId="6D5688F5" w:rsidR="0091231A" w:rsidRPr="00F80937" w:rsidRDefault="0091231A" w:rsidP="0091231A">
            <w:pPr>
              <w:rPr>
                <w:i/>
                <w:iCs/>
              </w:rPr>
            </w:pPr>
            <w:r w:rsidRPr="00F80937">
              <w:rPr>
                <w:i/>
                <w:iCs/>
              </w:rPr>
              <w:t>Don’t know</w:t>
            </w:r>
            <w:r w:rsidR="00751D71" w:rsidRPr="00F80937">
              <w:rPr>
                <w:i/>
                <w:iCs/>
              </w:rPr>
              <w:t>/no specific reason given</w:t>
            </w:r>
          </w:p>
        </w:tc>
        <w:tc>
          <w:tcPr>
            <w:tcW w:w="1134" w:type="dxa"/>
          </w:tcPr>
          <w:p w14:paraId="4CE5454B" w14:textId="110E8159" w:rsidR="0091231A" w:rsidRPr="00F80937" w:rsidRDefault="0091231A" w:rsidP="00804E80">
            <w:pPr>
              <w:ind w:right="-81"/>
              <w:jc w:val="center"/>
              <w:rPr>
                <w:i/>
                <w:iCs/>
              </w:rPr>
            </w:pPr>
            <w:r w:rsidRPr="00F80937">
              <w:rPr>
                <w:i/>
                <w:iCs/>
              </w:rPr>
              <w:t>5</w:t>
            </w:r>
            <w:r w:rsidR="00751D71" w:rsidRPr="00F80937">
              <w:rPr>
                <w:i/>
                <w:iCs/>
              </w:rPr>
              <w:t>6</w:t>
            </w:r>
            <w:r w:rsidRPr="00F80937">
              <w:rPr>
                <w:i/>
                <w:iCs/>
              </w:rPr>
              <w:t>%</w:t>
            </w:r>
          </w:p>
        </w:tc>
      </w:tr>
    </w:tbl>
    <w:p w14:paraId="32E8CE57" w14:textId="520A2581" w:rsidR="00F20542" w:rsidRDefault="00F20542" w:rsidP="00751D71">
      <w:pPr>
        <w:ind w:right="237"/>
        <w:rPr>
          <w:sz w:val="18"/>
          <w:szCs w:val="18"/>
        </w:rPr>
      </w:pPr>
      <w:r w:rsidRPr="00E04D11">
        <w:rPr>
          <w:sz w:val="18"/>
          <w:szCs w:val="18"/>
        </w:rPr>
        <w:t>Source: Q</w:t>
      </w:r>
      <w:r w:rsidR="00A64D44" w:rsidRPr="00E04D11">
        <w:rPr>
          <w:sz w:val="18"/>
          <w:szCs w:val="18"/>
        </w:rPr>
        <w:t>7</w:t>
      </w:r>
      <w:r w:rsidRPr="00E04D11">
        <w:rPr>
          <w:sz w:val="18"/>
          <w:szCs w:val="18"/>
        </w:rPr>
        <w:t xml:space="preserve">. </w:t>
      </w:r>
      <w:r w:rsidR="005D3DCB" w:rsidRPr="00E04D11">
        <w:rPr>
          <w:sz w:val="18"/>
          <w:szCs w:val="18"/>
        </w:rPr>
        <w:t>Which of the proposals for the city centre LEZ area do you prefer? Please feel free to give reasons for your preference.</w:t>
      </w:r>
      <w:r w:rsidR="00104252" w:rsidRPr="00E04D11">
        <w:rPr>
          <w:sz w:val="18"/>
          <w:szCs w:val="18"/>
        </w:rPr>
        <w:t xml:space="preserve"> (open response)</w:t>
      </w:r>
    </w:p>
    <w:p w14:paraId="6A4DB188" w14:textId="41A0AF48" w:rsidR="009C128B" w:rsidRDefault="009C128B" w:rsidP="00751D71">
      <w:pPr>
        <w:ind w:right="237"/>
        <w:rPr>
          <w:sz w:val="18"/>
          <w:szCs w:val="18"/>
        </w:rPr>
      </w:pPr>
    </w:p>
    <w:p w14:paraId="4C71472E" w14:textId="77777777" w:rsidR="009C128B" w:rsidRPr="00E04D11" w:rsidRDefault="009C128B" w:rsidP="00751D71">
      <w:pPr>
        <w:ind w:right="237"/>
        <w:rPr>
          <w:sz w:val="18"/>
          <w:szCs w:val="18"/>
        </w:rPr>
      </w:pPr>
    </w:p>
    <w:p w14:paraId="74F88595" w14:textId="77777777" w:rsidR="009C128B" w:rsidRDefault="009C128B">
      <w:pPr>
        <w:spacing w:after="160" w:line="259" w:lineRule="auto"/>
        <w:jc w:val="left"/>
        <w:rPr>
          <w:b/>
        </w:rPr>
      </w:pPr>
      <w:r>
        <w:br w:type="page"/>
      </w:r>
    </w:p>
    <w:p w14:paraId="60F4CD69" w14:textId="5DAD0D11" w:rsidR="00483AFF" w:rsidRPr="00E04D11" w:rsidRDefault="003A43B3" w:rsidP="00483AFF">
      <w:pPr>
        <w:pStyle w:val="ListNumber2"/>
      </w:pPr>
      <w:bookmarkStart w:id="22" w:name="_Toc38018281"/>
      <w:r>
        <w:lastRenderedPageBreak/>
        <w:t>E</w:t>
      </w:r>
      <w:r w:rsidR="009C128B">
        <w:t>mission standards and vehicle types</w:t>
      </w:r>
      <w:r>
        <w:t xml:space="preserve"> for LEZ</w:t>
      </w:r>
      <w:bookmarkEnd w:id="22"/>
    </w:p>
    <w:p w14:paraId="74AADA0E" w14:textId="20B8AC68" w:rsidR="001A6637" w:rsidRPr="00E04D11" w:rsidRDefault="001A6637" w:rsidP="001A6637">
      <w:r w:rsidRPr="00E04D11">
        <w:t xml:space="preserve">Having reviewed the boundary </w:t>
      </w:r>
      <w:r w:rsidR="00AE35FA" w:rsidRPr="00E04D11">
        <w:t xml:space="preserve">options </w:t>
      </w:r>
      <w:r w:rsidRPr="00E04D11">
        <w:t xml:space="preserve">for the LEZ the online survey </w:t>
      </w:r>
      <w:r w:rsidR="00401891" w:rsidRPr="00E04D11">
        <w:t xml:space="preserve">then </w:t>
      </w:r>
      <w:r w:rsidR="0005457A" w:rsidRPr="00E04D11">
        <w:t xml:space="preserve">looked at the </w:t>
      </w:r>
      <w:r w:rsidR="00AE35FA" w:rsidRPr="00E04D11">
        <w:t xml:space="preserve">emission standards and </w:t>
      </w:r>
      <w:r w:rsidR="0005457A" w:rsidRPr="00E04D11">
        <w:t>vehicle types to be included</w:t>
      </w:r>
      <w:r w:rsidR="00401891" w:rsidRPr="00E04D11">
        <w:t>, the survey showing respondents the following information:</w:t>
      </w:r>
    </w:p>
    <w:p w14:paraId="67BAE134" w14:textId="075E766A" w:rsidR="00AE35FA" w:rsidRPr="00E04D11" w:rsidRDefault="00AE35FA" w:rsidP="001A6637"/>
    <w:tbl>
      <w:tblPr>
        <w:tblStyle w:val="TableGrid"/>
        <w:tblW w:w="0" w:type="auto"/>
        <w:tblInd w:w="250" w:type="dxa"/>
        <w:tblLook w:val="04A0" w:firstRow="1" w:lastRow="0" w:firstColumn="1" w:lastColumn="0" w:noHBand="0" w:noVBand="1"/>
      </w:tblPr>
      <w:tblGrid>
        <w:gridCol w:w="8647"/>
      </w:tblGrid>
      <w:tr w:rsidR="00AE35FA" w:rsidRPr="00E04D11" w14:paraId="2D0A8281" w14:textId="77777777" w:rsidTr="00F80937">
        <w:tc>
          <w:tcPr>
            <w:tcW w:w="8647" w:type="dxa"/>
          </w:tcPr>
          <w:p w14:paraId="7660ADD4" w14:textId="77777777" w:rsidR="00AE35FA" w:rsidRPr="00E04D11" w:rsidRDefault="00AE35FA" w:rsidP="00AE35FA"/>
          <w:p w14:paraId="58C8A7DD" w14:textId="77777777" w:rsidR="00097066" w:rsidRDefault="00AE35FA" w:rsidP="00F80937">
            <w:pPr>
              <w:jc w:val="left"/>
            </w:pPr>
            <w:r w:rsidRPr="00E04D11">
              <w:t xml:space="preserve">Glasgow’s Low Emission Zone will apply to ALL vehicles except motorcycles, mopeds, motorised tricycles and quadricycles. </w:t>
            </w:r>
          </w:p>
          <w:p w14:paraId="62D94A30" w14:textId="51482BE4" w:rsidR="00AE35FA" w:rsidRPr="00E04D11" w:rsidRDefault="00AE35FA" w:rsidP="00F80937">
            <w:pPr>
              <w:jc w:val="left"/>
            </w:pPr>
            <w:r w:rsidRPr="00E04D11">
              <w:t>The proposed emission standards are:</w:t>
            </w:r>
          </w:p>
          <w:p w14:paraId="450010CB" w14:textId="77777777" w:rsidR="00AE35FA" w:rsidRPr="00E04D11" w:rsidRDefault="00AE35FA" w:rsidP="00F80937">
            <w:pPr>
              <w:pStyle w:val="ListParagraph"/>
              <w:numPr>
                <w:ilvl w:val="0"/>
                <w:numId w:val="15"/>
              </w:numPr>
              <w:jc w:val="left"/>
            </w:pPr>
            <w:r w:rsidRPr="00E04D11">
              <w:t>Euro 4 standard for petrol vehicles (generally vehicles registered from 2006 onwards)</w:t>
            </w:r>
          </w:p>
          <w:p w14:paraId="2E91112A" w14:textId="77777777" w:rsidR="00AE35FA" w:rsidRPr="00E04D11" w:rsidRDefault="00AE35FA" w:rsidP="00F80937">
            <w:pPr>
              <w:pStyle w:val="ListParagraph"/>
              <w:numPr>
                <w:ilvl w:val="0"/>
                <w:numId w:val="15"/>
              </w:numPr>
              <w:jc w:val="left"/>
            </w:pPr>
            <w:r w:rsidRPr="00E04D11">
              <w:t>Euro 6 standard for diesel vehicles (generally vehicles registered from 2015 onwards)</w:t>
            </w:r>
          </w:p>
          <w:p w14:paraId="0E4C54CC" w14:textId="77777777" w:rsidR="00AE35FA" w:rsidRPr="00E04D11" w:rsidRDefault="00AE35FA" w:rsidP="00F80937">
            <w:pPr>
              <w:pStyle w:val="ListParagraph"/>
              <w:numPr>
                <w:ilvl w:val="0"/>
                <w:numId w:val="15"/>
              </w:numPr>
              <w:jc w:val="left"/>
            </w:pPr>
            <w:r w:rsidRPr="00E04D11">
              <w:t>Euro VI standard for heavy duty diesel vehicles such as buses/coaches and HGVs (generally vehicles registered from 2015 onwards).</w:t>
            </w:r>
          </w:p>
          <w:p w14:paraId="00CAE39D" w14:textId="028AB603" w:rsidR="00AE35FA" w:rsidRPr="00E04D11" w:rsidRDefault="00AE35FA" w:rsidP="00F80937">
            <w:pPr>
              <w:jc w:val="left"/>
            </w:pPr>
          </w:p>
          <w:p w14:paraId="1E753881" w14:textId="6CFC62CB" w:rsidR="00AE35FA" w:rsidRPr="00E04D11" w:rsidRDefault="00AE35FA" w:rsidP="00F80937">
            <w:pPr>
              <w:jc w:val="left"/>
            </w:pPr>
            <w:r w:rsidRPr="00E04D11">
              <w:t>Vehicles which have been appropriately modified or retrofitted to meet or exceed these emission standards will also be permitted entry to the LEZ.</w:t>
            </w:r>
          </w:p>
          <w:p w14:paraId="0DDE87C0" w14:textId="75F9875D" w:rsidR="00AE35FA" w:rsidRPr="00E04D11" w:rsidRDefault="00AE35FA" w:rsidP="001A6637"/>
        </w:tc>
      </w:tr>
    </w:tbl>
    <w:p w14:paraId="2D295B68" w14:textId="3F3C084A" w:rsidR="002A2B2F" w:rsidRPr="00E04D11" w:rsidRDefault="002A2B2F" w:rsidP="004A139A">
      <w:pPr>
        <w:rPr>
          <w:sz w:val="24"/>
          <w:szCs w:val="24"/>
        </w:rPr>
      </w:pPr>
    </w:p>
    <w:p w14:paraId="7D16D0A0" w14:textId="77777777" w:rsidR="00631DDD" w:rsidRPr="00E04D11" w:rsidRDefault="00631DDD" w:rsidP="004A139A">
      <w:pPr>
        <w:rPr>
          <w:sz w:val="24"/>
          <w:szCs w:val="24"/>
        </w:rPr>
      </w:pPr>
    </w:p>
    <w:p w14:paraId="61DCFF08" w14:textId="7BB6F595" w:rsidR="00AE35FA" w:rsidRPr="00E04D11" w:rsidRDefault="00AE35FA" w:rsidP="00AE35FA">
      <w:pPr>
        <w:pStyle w:val="ListNumber3"/>
      </w:pPr>
      <w:bookmarkStart w:id="23" w:name="_Toc38018282"/>
      <w:r w:rsidRPr="00E04D11">
        <w:t>Agreement with proposed emission standards for Glasgow’s LEZ</w:t>
      </w:r>
      <w:bookmarkEnd w:id="23"/>
    </w:p>
    <w:p w14:paraId="7630C6AC" w14:textId="7CB85D5F" w:rsidR="00AE35FA" w:rsidRPr="00E04D11" w:rsidRDefault="00AE35FA" w:rsidP="00AE35FA">
      <w:r w:rsidRPr="00E04D11">
        <w:t xml:space="preserve">Based on the information above respondents were asked to state whether they agreed with the proposed emission standards </w:t>
      </w:r>
      <w:r w:rsidR="00631DDD" w:rsidRPr="00E04D11">
        <w:t xml:space="preserve">as given </w:t>
      </w:r>
      <w:r w:rsidRPr="00E04D11">
        <w:t xml:space="preserve">for Glasgow’s LEZ.  </w:t>
      </w:r>
    </w:p>
    <w:p w14:paraId="48429C7C" w14:textId="77777777" w:rsidR="00AE35FA" w:rsidRPr="00E04D11" w:rsidRDefault="00AE35FA" w:rsidP="00AE35FA"/>
    <w:p w14:paraId="3E7A1F62" w14:textId="56EDBD70" w:rsidR="00AE35FA" w:rsidRPr="00E04D11" w:rsidRDefault="00AE35FA" w:rsidP="00AE35FA">
      <w:r w:rsidRPr="00E04D11">
        <w:t>Results show</w:t>
      </w:r>
      <w:r w:rsidR="00631DDD" w:rsidRPr="00E04D11">
        <w:t xml:space="preserve"> slightly more agreement than disagreement, albeit again however, not by a </w:t>
      </w:r>
      <w:r w:rsidR="00104252" w:rsidRPr="00E04D11">
        <w:t xml:space="preserve">clear </w:t>
      </w:r>
      <w:r w:rsidR="00631DDD" w:rsidRPr="00E04D11">
        <w:t>majority</w:t>
      </w:r>
      <w:r w:rsidRPr="00E04D11">
        <w:t>:</w:t>
      </w:r>
    </w:p>
    <w:p w14:paraId="6E12C060" w14:textId="4D33CB3C" w:rsidR="00AE35FA" w:rsidRPr="00E04D11" w:rsidRDefault="00631DDD" w:rsidP="00AE35FA">
      <w:pPr>
        <w:pStyle w:val="SPListBullet1"/>
      </w:pPr>
      <w:r w:rsidRPr="00E04D11">
        <w:t>43</w:t>
      </w:r>
      <w:r w:rsidR="00AE35FA" w:rsidRPr="00E04D11">
        <w:t>% agreed with the proposed emission standards</w:t>
      </w:r>
    </w:p>
    <w:p w14:paraId="606B118B" w14:textId="5708A638" w:rsidR="00AE35FA" w:rsidRPr="00E04D11" w:rsidRDefault="00631DDD" w:rsidP="00AE35FA">
      <w:pPr>
        <w:pStyle w:val="SPListBullet1"/>
      </w:pPr>
      <w:r w:rsidRPr="00E04D11">
        <w:t>36</w:t>
      </w:r>
      <w:r w:rsidR="00AE35FA" w:rsidRPr="00E04D11">
        <w:t>% did not agree</w:t>
      </w:r>
    </w:p>
    <w:p w14:paraId="666AF108" w14:textId="01DDA1FE" w:rsidR="00AE35FA" w:rsidRPr="00E04D11" w:rsidRDefault="00631DDD" w:rsidP="00AE35FA">
      <w:pPr>
        <w:pStyle w:val="SPListBullet1"/>
      </w:pPr>
      <w:r w:rsidRPr="00E04D11">
        <w:t>10</w:t>
      </w:r>
      <w:r w:rsidR="00AE35FA" w:rsidRPr="00E04D11">
        <w:t>% don’t know</w:t>
      </w:r>
    </w:p>
    <w:p w14:paraId="25143647" w14:textId="2C69C5F9" w:rsidR="00631DDD" w:rsidRPr="00E04D11" w:rsidRDefault="00631DDD" w:rsidP="00AE35FA">
      <w:pPr>
        <w:pStyle w:val="SPListBullet1"/>
      </w:pPr>
      <w:r w:rsidRPr="00E04D11">
        <w:t>10% not answered.</w:t>
      </w:r>
    </w:p>
    <w:p w14:paraId="2FADA56F" w14:textId="77777777" w:rsidR="00AE35FA" w:rsidRPr="00E04D11" w:rsidRDefault="00AE35FA" w:rsidP="00AE35FA"/>
    <w:p w14:paraId="33B071E3" w14:textId="4CF2344C" w:rsidR="00AE35FA" w:rsidRDefault="00AE35FA" w:rsidP="00AE35FA">
      <w:r w:rsidRPr="00E04D11">
        <w:t xml:space="preserve">These figures </w:t>
      </w:r>
      <w:r w:rsidR="008F5BEC">
        <w:t>are</w:t>
      </w:r>
      <w:r w:rsidRPr="00E04D11">
        <w:t xml:space="preserve"> mirrored across </w:t>
      </w:r>
      <w:r w:rsidR="00D926E3" w:rsidRPr="00E04D11">
        <w:t>the main sample groups as can be seen in Table 11</w:t>
      </w:r>
      <w:r w:rsidRPr="00E04D11">
        <w:t>.</w:t>
      </w:r>
    </w:p>
    <w:p w14:paraId="74AF28C7" w14:textId="77777777" w:rsidR="009C128B" w:rsidRDefault="009C128B" w:rsidP="009C128B"/>
    <w:p w14:paraId="7EBC5014" w14:textId="7370BFD6" w:rsidR="009C128B" w:rsidRPr="00E04D11" w:rsidRDefault="009C128B" w:rsidP="009C128B">
      <w:r>
        <w:t>Here too those who say they support the Glasgow LEZ are significantly more likely to agree with the emission standards (65%) than those who do not support the LEZ (5%) and those who don’t know (20%).  This is also the case in this instance for those who support LEZs in general at 59%</w:t>
      </w:r>
      <w:r w:rsidR="008F5BEC">
        <w:t xml:space="preserve"> agree</w:t>
      </w:r>
      <w:r>
        <w:t>, versus 4% for those who do not support them and 24% for don’t know.</w:t>
      </w:r>
    </w:p>
    <w:p w14:paraId="5E207138" w14:textId="77777777" w:rsidR="00104252" w:rsidRPr="00E04D11" w:rsidRDefault="00104252" w:rsidP="00104252"/>
    <w:p w14:paraId="1DA46CD4" w14:textId="26159551" w:rsidR="00104252" w:rsidRPr="00E04D11" w:rsidRDefault="00104252" w:rsidP="00104252">
      <w:r w:rsidRPr="00E04D11">
        <w:t>Table 11: Agreement with proposed emission standards</w:t>
      </w:r>
    </w:p>
    <w:tbl>
      <w:tblPr>
        <w:tblStyle w:val="TableGrid"/>
        <w:tblW w:w="0" w:type="auto"/>
        <w:tblInd w:w="108" w:type="dxa"/>
        <w:tblLook w:val="04A0" w:firstRow="1" w:lastRow="0" w:firstColumn="1" w:lastColumn="0" w:noHBand="0" w:noVBand="1"/>
      </w:tblPr>
      <w:tblGrid>
        <w:gridCol w:w="2977"/>
        <w:gridCol w:w="992"/>
        <w:gridCol w:w="1134"/>
        <w:gridCol w:w="998"/>
        <w:gridCol w:w="1044"/>
        <w:gridCol w:w="1093"/>
        <w:gridCol w:w="834"/>
      </w:tblGrid>
      <w:tr w:rsidR="00104252" w:rsidRPr="00E04D11" w14:paraId="58EFED0E" w14:textId="77777777" w:rsidTr="007F14DE">
        <w:tc>
          <w:tcPr>
            <w:tcW w:w="2977" w:type="dxa"/>
          </w:tcPr>
          <w:p w14:paraId="47EFC1AE" w14:textId="77777777" w:rsidR="00104252" w:rsidRPr="00E04D11" w:rsidRDefault="00104252" w:rsidP="00D926E3"/>
        </w:tc>
        <w:tc>
          <w:tcPr>
            <w:tcW w:w="992" w:type="dxa"/>
          </w:tcPr>
          <w:p w14:paraId="53E600AF" w14:textId="77777777" w:rsidR="00104252" w:rsidRPr="00E04D11" w:rsidRDefault="00104252" w:rsidP="00D926E3">
            <w:pPr>
              <w:jc w:val="center"/>
              <w:rPr>
                <w:sz w:val="20"/>
              </w:rPr>
            </w:pPr>
            <w:r w:rsidRPr="00E04D11">
              <w:rPr>
                <w:sz w:val="20"/>
              </w:rPr>
              <w:t>Total</w:t>
            </w:r>
          </w:p>
          <w:p w14:paraId="39B51690" w14:textId="77777777" w:rsidR="00104252" w:rsidRPr="00E04D11" w:rsidRDefault="00104252" w:rsidP="00D926E3">
            <w:pPr>
              <w:jc w:val="center"/>
              <w:rPr>
                <w:sz w:val="20"/>
              </w:rPr>
            </w:pPr>
          </w:p>
          <w:p w14:paraId="732F55BF" w14:textId="77777777" w:rsidR="00104252" w:rsidRPr="00E04D11" w:rsidRDefault="00104252" w:rsidP="00D926E3">
            <w:pPr>
              <w:jc w:val="center"/>
              <w:rPr>
                <w:sz w:val="20"/>
              </w:rPr>
            </w:pPr>
            <w:r w:rsidRPr="00E04D11">
              <w:rPr>
                <w:sz w:val="20"/>
              </w:rPr>
              <w:t>n=973</w:t>
            </w:r>
          </w:p>
        </w:tc>
        <w:tc>
          <w:tcPr>
            <w:tcW w:w="1134" w:type="dxa"/>
          </w:tcPr>
          <w:p w14:paraId="79F96C81" w14:textId="77777777" w:rsidR="00104252" w:rsidRPr="00E04D11" w:rsidRDefault="00104252" w:rsidP="00D926E3">
            <w:pPr>
              <w:jc w:val="center"/>
              <w:rPr>
                <w:sz w:val="20"/>
              </w:rPr>
            </w:pPr>
            <w:r w:rsidRPr="00E04D11">
              <w:rPr>
                <w:sz w:val="20"/>
              </w:rPr>
              <w:t>Resident</w:t>
            </w:r>
          </w:p>
          <w:p w14:paraId="70C49542" w14:textId="77777777" w:rsidR="00104252" w:rsidRPr="00E04D11" w:rsidRDefault="00104252" w:rsidP="00D926E3">
            <w:pPr>
              <w:jc w:val="center"/>
              <w:rPr>
                <w:sz w:val="20"/>
              </w:rPr>
            </w:pPr>
          </w:p>
          <w:p w14:paraId="409F03AE" w14:textId="77777777" w:rsidR="00104252" w:rsidRPr="00E04D11" w:rsidRDefault="00104252" w:rsidP="00D926E3">
            <w:pPr>
              <w:jc w:val="center"/>
              <w:rPr>
                <w:sz w:val="20"/>
              </w:rPr>
            </w:pPr>
            <w:r w:rsidRPr="00E04D11">
              <w:rPr>
                <w:sz w:val="20"/>
              </w:rPr>
              <w:t>n=75</w:t>
            </w:r>
          </w:p>
        </w:tc>
        <w:tc>
          <w:tcPr>
            <w:tcW w:w="998" w:type="dxa"/>
          </w:tcPr>
          <w:p w14:paraId="2F5D0A0C" w14:textId="77777777" w:rsidR="00104252" w:rsidRPr="00E04D11" w:rsidRDefault="00104252" w:rsidP="00D926E3">
            <w:pPr>
              <w:jc w:val="center"/>
              <w:rPr>
                <w:sz w:val="20"/>
              </w:rPr>
            </w:pPr>
            <w:r w:rsidRPr="00E04D11">
              <w:rPr>
                <w:sz w:val="20"/>
              </w:rPr>
              <w:t>Work in centre</w:t>
            </w:r>
          </w:p>
          <w:p w14:paraId="1F572E0D" w14:textId="77777777" w:rsidR="00104252" w:rsidRPr="00E04D11" w:rsidRDefault="00104252" w:rsidP="00D926E3">
            <w:pPr>
              <w:jc w:val="center"/>
              <w:rPr>
                <w:sz w:val="20"/>
              </w:rPr>
            </w:pPr>
            <w:r w:rsidRPr="00E04D11">
              <w:rPr>
                <w:sz w:val="20"/>
              </w:rPr>
              <w:t>n=521</w:t>
            </w:r>
          </w:p>
        </w:tc>
        <w:tc>
          <w:tcPr>
            <w:tcW w:w="1044" w:type="dxa"/>
          </w:tcPr>
          <w:p w14:paraId="6E8E6B55" w14:textId="77777777" w:rsidR="00104252" w:rsidRPr="00E04D11" w:rsidRDefault="00104252" w:rsidP="00D926E3">
            <w:pPr>
              <w:jc w:val="center"/>
              <w:rPr>
                <w:sz w:val="20"/>
              </w:rPr>
            </w:pPr>
            <w:r w:rsidRPr="00E04D11">
              <w:rPr>
                <w:sz w:val="20"/>
              </w:rPr>
              <w:t>Visit for leisure</w:t>
            </w:r>
          </w:p>
          <w:p w14:paraId="68B88813" w14:textId="77777777" w:rsidR="00104252" w:rsidRPr="00E04D11" w:rsidRDefault="00104252" w:rsidP="00D926E3">
            <w:pPr>
              <w:jc w:val="center"/>
              <w:rPr>
                <w:sz w:val="20"/>
              </w:rPr>
            </w:pPr>
            <w:r w:rsidRPr="00E04D11">
              <w:rPr>
                <w:sz w:val="20"/>
              </w:rPr>
              <w:t>n=631</w:t>
            </w:r>
          </w:p>
        </w:tc>
        <w:tc>
          <w:tcPr>
            <w:tcW w:w="1093" w:type="dxa"/>
          </w:tcPr>
          <w:p w14:paraId="0A4925D6" w14:textId="77777777" w:rsidR="00104252" w:rsidRPr="00E04D11" w:rsidRDefault="00104252" w:rsidP="00D926E3">
            <w:pPr>
              <w:jc w:val="center"/>
              <w:rPr>
                <w:sz w:val="20"/>
              </w:rPr>
            </w:pPr>
            <w:r w:rsidRPr="00E04D11">
              <w:rPr>
                <w:sz w:val="20"/>
              </w:rPr>
              <w:t>Business owner</w:t>
            </w:r>
          </w:p>
          <w:p w14:paraId="333D298E" w14:textId="77777777" w:rsidR="00104252" w:rsidRPr="00E04D11" w:rsidRDefault="00104252" w:rsidP="00D926E3">
            <w:pPr>
              <w:jc w:val="center"/>
              <w:rPr>
                <w:sz w:val="20"/>
              </w:rPr>
            </w:pPr>
            <w:r w:rsidRPr="00E04D11">
              <w:rPr>
                <w:sz w:val="20"/>
              </w:rPr>
              <w:t>n=37</w:t>
            </w:r>
          </w:p>
        </w:tc>
        <w:tc>
          <w:tcPr>
            <w:tcW w:w="834" w:type="dxa"/>
          </w:tcPr>
          <w:p w14:paraId="4C7009DF" w14:textId="77777777" w:rsidR="00104252" w:rsidRPr="00E04D11" w:rsidRDefault="00104252" w:rsidP="00D926E3">
            <w:pPr>
              <w:jc w:val="center"/>
              <w:rPr>
                <w:sz w:val="20"/>
              </w:rPr>
            </w:pPr>
            <w:r w:rsidRPr="00E04D11">
              <w:rPr>
                <w:sz w:val="20"/>
              </w:rPr>
              <w:t>Study</w:t>
            </w:r>
          </w:p>
          <w:p w14:paraId="01378F53" w14:textId="77777777" w:rsidR="00104252" w:rsidRPr="00E04D11" w:rsidRDefault="00104252" w:rsidP="00D926E3">
            <w:pPr>
              <w:jc w:val="center"/>
              <w:rPr>
                <w:sz w:val="20"/>
              </w:rPr>
            </w:pPr>
          </w:p>
          <w:p w14:paraId="4B82186D" w14:textId="77777777" w:rsidR="00104252" w:rsidRPr="00E04D11" w:rsidRDefault="00104252" w:rsidP="00D926E3">
            <w:pPr>
              <w:jc w:val="center"/>
              <w:rPr>
                <w:sz w:val="20"/>
              </w:rPr>
            </w:pPr>
            <w:r w:rsidRPr="00E04D11">
              <w:rPr>
                <w:sz w:val="20"/>
              </w:rPr>
              <w:t>n=57</w:t>
            </w:r>
          </w:p>
        </w:tc>
      </w:tr>
      <w:tr w:rsidR="00104252" w:rsidRPr="00E04D11" w14:paraId="4DB77DEF" w14:textId="77777777" w:rsidTr="007F14DE">
        <w:tc>
          <w:tcPr>
            <w:tcW w:w="2977" w:type="dxa"/>
          </w:tcPr>
          <w:p w14:paraId="07662721" w14:textId="4CDFBC76" w:rsidR="00104252" w:rsidRPr="00E04D11" w:rsidRDefault="00104252" w:rsidP="00D926E3">
            <w:pPr>
              <w:jc w:val="left"/>
              <w:rPr>
                <w:b/>
                <w:bCs/>
              </w:rPr>
            </w:pPr>
            <w:r w:rsidRPr="00E04D11">
              <w:rPr>
                <w:b/>
                <w:bCs/>
              </w:rPr>
              <w:t>Yes</w:t>
            </w:r>
          </w:p>
        </w:tc>
        <w:tc>
          <w:tcPr>
            <w:tcW w:w="992" w:type="dxa"/>
          </w:tcPr>
          <w:p w14:paraId="74F7C5D2" w14:textId="76B7708E" w:rsidR="00104252" w:rsidRPr="00E04D11" w:rsidRDefault="00104252" w:rsidP="00D926E3">
            <w:pPr>
              <w:jc w:val="center"/>
              <w:rPr>
                <w:b/>
                <w:bCs/>
              </w:rPr>
            </w:pPr>
            <w:r w:rsidRPr="00E04D11">
              <w:rPr>
                <w:b/>
                <w:bCs/>
              </w:rPr>
              <w:t>43%</w:t>
            </w:r>
          </w:p>
        </w:tc>
        <w:tc>
          <w:tcPr>
            <w:tcW w:w="1134" w:type="dxa"/>
          </w:tcPr>
          <w:p w14:paraId="606D0944" w14:textId="294C7F2B" w:rsidR="00104252" w:rsidRPr="00E04D11" w:rsidRDefault="00104252" w:rsidP="00D926E3">
            <w:pPr>
              <w:jc w:val="center"/>
              <w:rPr>
                <w:b/>
                <w:bCs/>
              </w:rPr>
            </w:pPr>
            <w:r w:rsidRPr="00E04D11">
              <w:rPr>
                <w:b/>
                <w:bCs/>
              </w:rPr>
              <w:t>53%</w:t>
            </w:r>
          </w:p>
        </w:tc>
        <w:tc>
          <w:tcPr>
            <w:tcW w:w="998" w:type="dxa"/>
          </w:tcPr>
          <w:p w14:paraId="520958D5" w14:textId="74ADDA2D" w:rsidR="00104252" w:rsidRPr="00E04D11" w:rsidRDefault="00104252" w:rsidP="00D926E3">
            <w:pPr>
              <w:jc w:val="center"/>
              <w:rPr>
                <w:b/>
                <w:bCs/>
              </w:rPr>
            </w:pPr>
            <w:r w:rsidRPr="00E04D11">
              <w:rPr>
                <w:b/>
                <w:bCs/>
              </w:rPr>
              <w:t>42%</w:t>
            </w:r>
          </w:p>
        </w:tc>
        <w:tc>
          <w:tcPr>
            <w:tcW w:w="1044" w:type="dxa"/>
          </w:tcPr>
          <w:p w14:paraId="4BA1C922" w14:textId="5ACFE5C0" w:rsidR="00104252" w:rsidRPr="00E04D11" w:rsidRDefault="00104252" w:rsidP="00D926E3">
            <w:pPr>
              <w:jc w:val="center"/>
              <w:rPr>
                <w:b/>
                <w:bCs/>
              </w:rPr>
            </w:pPr>
            <w:r w:rsidRPr="00E04D11">
              <w:rPr>
                <w:b/>
                <w:bCs/>
              </w:rPr>
              <w:t>44%</w:t>
            </w:r>
          </w:p>
        </w:tc>
        <w:tc>
          <w:tcPr>
            <w:tcW w:w="1093" w:type="dxa"/>
          </w:tcPr>
          <w:p w14:paraId="18ADEA75" w14:textId="30D995EE" w:rsidR="00104252" w:rsidRPr="00E04D11" w:rsidRDefault="00104252" w:rsidP="00D926E3">
            <w:pPr>
              <w:jc w:val="center"/>
              <w:rPr>
                <w:b/>
                <w:bCs/>
              </w:rPr>
            </w:pPr>
            <w:r w:rsidRPr="00E04D11">
              <w:rPr>
                <w:b/>
                <w:bCs/>
              </w:rPr>
              <w:t>41%</w:t>
            </w:r>
          </w:p>
        </w:tc>
        <w:tc>
          <w:tcPr>
            <w:tcW w:w="834" w:type="dxa"/>
          </w:tcPr>
          <w:p w14:paraId="63083A75" w14:textId="61F937AB" w:rsidR="00104252" w:rsidRPr="00E04D11" w:rsidRDefault="00104252" w:rsidP="00D926E3">
            <w:pPr>
              <w:jc w:val="center"/>
              <w:rPr>
                <w:b/>
                <w:bCs/>
              </w:rPr>
            </w:pPr>
            <w:r w:rsidRPr="00E04D11">
              <w:rPr>
                <w:b/>
                <w:bCs/>
              </w:rPr>
              <w:t>53%</w:t>
            </w:r>
          </w:p>
        </w:tc>
      </w:tr>
      <w:tr w:rsidR="00104252" w:rsidRPr="00E04D11" w14:paraId="61A015E3" w14:textId="77777777" w:rsidTr="007F14DE">
        <w:tc>
          <w:tcPr>
            <w:tcW w:w="2977" w:type="dxa"/>
          </w:tcPr>
          <w:p w14:paraId="13671517" w14:textId="3B891DC4" w:rsidR="00104252" w:rsidRPr="00E04D11" w:rsidRDefault="00104252" w:rsidP="00D926E3">
            <w:r w:rsidRPr="00E04D11">
              <w:t>No</w:t>
            </w:r>
          </w:p>
        </w:tc>
        <w:tc>
          <w:tcPr>
            <w:tcW w:w="992" w:type="dxa"/>
          </w:tcPr>
          <w:p w14:paraId="74A0CFF8" w14:textId="7665F2EA" w:rsidR="00104252" w:rsidRPr="00E04D11" w:rsidRDefault="00104252" w:rsidP="00D926E3">
            <w:pPr>
              <w:jc w:val="center"/>
            </w:pPr>
            <w:r w:rsidRPr="00E04D11">
              <w:t>36%</w:t>
            </w:r>
          </w:p>
        </w:tc>
        <w:tc>
          <w:tcPr>
            <w:tcW w:w="1134" w:type="dxa"/>
          </w:tcPr>
          <w:p w14:paraId="58575B46" w14:textId="70E8AD47" w:rsidR="00104252" w:rsidRPr="00E04D11" w:rsidRDefault="00104252" w:rsidP="00D926E3">
            <w:pPr>
              <w:jc w:val="center"/>
            </w:pPr>
            <w:r w:rsidRPr="00E04D11">
              <w:t>31%</w:t>
            </w:r>
          </w:p>
        </w:tc>
        <w:tc>
          <w:tcPr>
            <w:tcW w:w="998" w:type="dxa"/>
          </w:tcPr>
          <w:p w14:paraId="2A5561C6" w14:textId="4C97F1F9" w:rsidR="00104252" w:rsidRPr="00E04D11" w:rsidRDefault="00104252" w:rsidP="00D926E3">
            <w:pPr>
              <w:jc w:val="center"/>
            </w:pPr>
            <w:r w:rsidRPr="00E04D11">
              <w:t>38%</w:t>
            </w:r>
          </w:p>
        </w:tc>
        <w:tc>
          <w:tcPr>
            <w:tcW w:w="1044" w:type="dxa"/>
          </w:tcPr>
          <w:p w14:paraId="2894BE80" w14:textId="778F983A" w:rsidR="00104252" w:rsidRPr="00E04D11" w:rsidRDefault="00104252" w:rsidP="00D926E3">
            <w:pPr>
              <w:jc w:val="center"/>
            </w:pPr>
            <w:r w:rsidRPr="00E04D11">
              <w:t>33%</w:t>
            </w:r>
          </w:p>
        </w:tc>
        <w:tc>
          <w:tcPr>
            <w:tcW w:w="1093" w:type="dxa"/>
          </w:tcPr>
          <w:p w14:paraId="6D5CF89B" w14:textId="26599A23" w:rsidR="00104252" w:rsidRPr="00E04D11" w:rsidRDefault="00104252" w:rsidP="00D926E3">
            <w:pPr>
              <w:jc w:val="center"/>
            </w:pPr>
            <w:r w:rsidRPr="00E04D11">
              <w:t>46%</w:t>
            </w:r>
          </w:p>
        </w:tc>
        <w:tc>
          <w:tcPr>
            <w:tcW w:w="834" w:type="dxa"/>
          </w:tcPr>
          <w:p w14:paraId="22BA56C9" w14:textId="77E687EB" w:rsidR="00104252" w:rsidRPr="00E04D11" w:rsidRDefault="00104252" w:rsidP="00D926E3">
            <w:pPr>
              <w:jc w:val="center"/>
            </w:pPr>
            <w:r w:rsidRPr="00E04D11">
              <w:t>26%</w:t>
            </w:r>
          </w:p>
        </w:tc>
      </w:tr>
      <w:tr w:rsidR="00104252" w:rsidRPr="00E04D11" w14:paraId="60A3A487" w14:textId="77777777" w:rsidTr="007F14DE">
        <w:tc>
          <w:tcPr>
            <w:tcW w:w="2977" w:type="dxa"/>
          </w:tcPr>
          <w:p w14:paraId="54984CFE" w14:textId="74553556" w:rsidR="00104252" w:rsidRPr="00E04D11" w:rsidRDefault="00104252" w:rsidP="00D926E3">
            <w:r w:rsidRPr="00E04D11">
              <w:t>Don’t know</w:t>
            </w:r>
          </w:p>
        </w:tc>
        <w:tc>
          <w:tcPr>
            <w:tcW w:w="992" w:type="dxa"/>
          </w:tcPr>
          <w:p w14:paraId="71CE843D" w14:textId="4024FA9C" w:rsidR="00104252" w:rsidRPr="00E04D11" w:rsidRDefault="00104252" w:rsidP="00D926E3">
            <w:pPr>
              <w:jc w:val="center"/>
            </w:pPr>
            <w:r w:rsidRPr="00E04D11">
              <w:t>10%</w:t>
            </w:r>
          </w:p>
        </w:tc>
        <w:tc>
          <w:tcPr>
            <w:tcW w:w="1134" w:type="dxa"/>
          </w:tcPr>
          <w:p w14:paraId="1AB3FB71" w14:textId="5ED6C8F8" w:rsidR="00104252" w:rsidRPr="00E04D11" w:rsidRDefault="00104252" w:rsidP="00D926E3">
            <w:pPr>
              <w:jc w:val="center"/>
            </w:pPr>
            <w:r w:rsidRPr="00E04D11">
              <w:t>4%</w:t>
            </w:r>
          </w:p>
        </w:tc>
        <w:tc>
          <w:tcPr>
            <w:tcW w:w="998" w:type="dxa"/>
          </w:tcPr>
          <w:p w14:paraId="05C1EB75" w14:textId="7C2AC095" w:rsidR="00104252" w:rsidRPr="00E04D11" w:rsidRDefault="00104252" w:rsidP="00D926E3">
            <w:pPr>
              <w:jc w:val="center"/>
            </w:pPr>
            <w:r w:rsidRPr="00E04D11">
              <w:t>10%</w:t>
            </w:r>
          </w:p>
        </w:tc>
        <w:tc>
          <w:tcPr>
            <w:tcW w:w="1044" w:type="dxa"/>
          </w:tcPr>
          <w:p w14:paraId="7B728CF7" w14:textId="2D88E395" w:rsidR="00104252" w:rsidRPr="00E04D11" w:rsidRDefault="00104252" w:rsidP="00D926E3">
            <w:pPr>
              <w:jc w:val="center"/>
            </w:pPr>
            <w:r w:rsidRPr="00E04D11">
              <w:t>12%</w:t>
            </w:r>
          </w:p>
        </w:tc>
        <w:tc>
          <w:tcPr>
            <w:tcW w:w="1093" w:type="dxa"/>
          </w:tcPr>
          <w:p w14:paraId="7496D909" w14:textId="567AFFEA" w:rsidR="00104252" w:rsidRPr="00E04D11" w:rsidRDefault="00104252" w:rsidP="00D926E3">
            <w:pPr>
              <w:jc w:val="center"/>
            </w:pPr>
            <w:r w:rsidRPr="00E04D11">
              <w:t>8%</w:t>
            </w:r>
          </w:p>
        </w:tc>
        <w:tc>
          <w:tcPr>
            <w:tcW w:w="834" w:type="dxa"/>
          </w:tcPr>
          <w:p w14:paraId="5A113178" w14:textId="1395E107" w:rsidR="00104252" w:rsidRPr="00E04D11" w:rsidRDefault="00104252" w:rsidP="00D926E3">
            <w:pPr>
              <w:jc w:val="center"/>
            </w:pPr>
            <w:r w:rsidRPr="00E04D11">
              <w:t>9%</w:t>
            </w:r>
          </w:p>
        </w:tc>
      </w:tr>
      <w:tr w:rsidR="00104252" w:rsidRPr="00E04D11" w14:paraId="0E0FDB39" w14:textId="77777777" w:rsidTr="007F14DE">
        <w:tc>
          <w:tcPr>
            <w:tcW w:w="2977" w:type="dxa"/>
          </w:tcPr>
          <w:p w14:paraId="00EBCA61" w14:textId="77777777" w:rsidR="00104252" w:rsidRPr="00E04D11" w:rsidRDefault="00104252" w:rsidP="00D926E3">
            <w:r w:rsidRPr="00E04D11">
              <w:t>Not answered</w:t>
            </w:r>
          </w:p>
        </w:tc>
        <w:tc>
          <w:tcPr>
            <w:tcW w:w="992" w:type="dxa"/>
          </w:tcPr>
          <w:p w14:paraId="70BF9DF6" w14:textId="65AF1966" w:rsidR="00104252" w:rsidRPr="00E04D11" w:rsidRDefault="00104252" w:rsidP="00D926E3">
            <w:pPr>
              <w:jc w:val="center"/>
            </w:pPr>
            <w:r w:rsidRPr="00E04D11">
              <w:t>10%</w:t>
            </w:r>
          </w:p>
        </w:tc>
        <w:tc>
          <w:tcPr>
            <w:tcW w:w="1134" w:type="dxa"/>
          </w:tcPr>
          <w:p w14:paraId="021BE573" w14:textId="0480DE24" w:rsidR="00104252" w:rsidRPr="00E04D11" w:rsidRDefault="00104252" w:rsidP="00D926E3">
            <w:pPr>
              <w:jc w:val="center"/>
            </w:pPr>
            <w:r w:rsidRPr="00E04D11">
              <w:t>12%</w:t>
            </w:r>
          </w:p>
        </w:tc>
        <w:tc>
          <w:tcPr>
            <w:tcW w:w="998" w:type="dxa"/>
          </w:tcPr>
          <w:p w14:paraId="033E2E32" w14:textId="0F2B2040" w:rsidR="00104252" w:rsidRPr="00E04D11" w:rsidRDefault="00104252" w:rsidP="00D926E3">
            <w:pPr>
              <w:jc w:val="center"/>
            </w:pPr>
            <w:r w:rsidRPr="00E04D11">
              <w:t>10%</w:t>
            </w:r>
          </w:p>
        </w:tc>
        <w:tc>
          <w:tcPr>
            <w:tcW w:w="1044" w:type="dxa"/>
          </w:tcPr>
          <w:p w14:paraId="037ED73D" w14:textId="0E1DEFE5" w:rsidR="00104252" w:rsidRPr="00E04D11" w:rsidRDefault="00104252" w:rsidP="00D926E3">
            <w:pPr>
              <w:jc w:val="center"/>
            </w:pPr>
            <w:r w:rsidRPr="00E04D11">
              <w:t>11%</w:t>
            </w:r>
          </w:p>
        </w:tc>
        <w:tc>
          <w:tcPr>
            <w:tcW w:w="1093" w:type="dxa"/>
          </w:tcPr>
          <w:p w14:paraId="3413E392" w14:textId="47B88D9F" w:rsidR="00104252" w:rsidRPr="00E04D11" w:rsidRDefault="00104252" w:rsidP="00D926E3">
            <w:pPr>
              <w:jc w:val="center"/>
            </w:pPr>
            <w:r w:rsidRPr="00E04D11">
              <w:t>5%</w:t>
            </w:r>
          </w:p>
        </w:tc>
        <w:tc>
          <w:tcPr>
            <w:tcW w:w="834" w:type="dxa"/>
          </w:tcPr>
          <w:p w14:paraId="7A0E34E3" w14:textId="13328145" w:rsidR="00104252" w:rsidRPr="00E04D11" w:rsidRDefault="00104252" w:rsidP="00D926E3">
            <w:pPr>
              <w:jc w:val="center"/>
            </w:pPr>
            <w:r w:rsidRPr="00E04D11">
              <w:t>12%</w:t>
            </w:r>
          </w:p>
        </w:tc>
      </w:tr>
    </w:tbl>
    <w:p w14:paraId="1159C10C" w14:textId="4C57454D" w:rsidR="00104252" w:rsidRPr="00E04D11" w:rsidRDefault="00104252" w:rsidP="00104252">
      <w:pPr>
        <w:jc w:val="left"/>
        <w:rPr>
          <w:sz w:val="18"/>
          <w:szCs w:val="18"/>
        </w:rPr>
      </w:pPr>
      <w:r w:rsidRPr="00E04D11">
        <w:rPr>
          <w:sz w:val="18"/>
          <w:szCs w:val="18"/>
        </w:rPr>
        <w:t>Source: Q8. Do you agree with the proposed emissions standards for Glasgow’s LEZ? (single code)</w:t>
      </w:r>
    </w:p>
    <w:p w14:paraId="3B4FAAB3" w14:textId="77777777" w:rsidR="00104252" w:rsidRPr="00E04D11" w:rsidRDefault="00104252" w:rsidP="00104252"/>
    <w:p w14:paraId="401AC5BB" w14:textId="3CCCB849" w:rsidR="00104252" w:rsidRPr="00E04D11" w:rsidRDefault="00104252" w:rsidP="00AE35FA"/>
    <w:p w14:paraId="719A4219" w14:textId="7FA44C5F" w:rsidR="00AE35FA" w:rsidRPr="00E04D11" w:rsidRDefault="00AE35FA" w:rsidP="00AE35FA">
      <w:pPr>
        <w:pStyle w:val="ListNumber3"/>
      </w:pPr>
      <w:bookmarkStart w:id="24" w:name="_Toc38018283"/>
      <w:r w:rsidRPr="00E04D11">
        <w:lastRenderedPageBreak/>
        <w:t>Reasons for agreement with proposed emission standards</w:t>
      </w:r>
      <w:bookmarkEnd w:id="24"/>
    </w:p>
    <w:p w14:paraId="241EE037" w14:textId="77777777" w:rsidR="00F5078C" w:rsidRPr="00E04D11" w:rsidRDefault="00AE35FA" w:rsidP="00AE35FA">
      <w:r w:rsidRPr="00E04D11">
        <w:t xml:space="preserve">Those who did not agree or who said don’t know were then asked to give their reasons for their views </w:t>
      </w:r>
      <w:r w:rsidR="00D926E3" w:rsidRPr="00E04D11">
        <w:t>and th</w:t>
      </w:r>
      <w:r w:rsidRPr="00E04D11">
        <w:t xml:space="preserve">e main themes drawn together for analysis.  </w:t>
      </w:r>
    </w:p>
    <w:p w14:paraId="55CFFF28" w14:textId="77777777" w:rsidR="00F5078C" w:rsidRPr="00E04D11" w:rsidRDefault="00F5078C" w:rsidP="00AE35FA"/>
    <w:p w14:paraId="3111F232" w14:textId="65C10AAD" w:rsidR="00F5078C" w:rsidRPr="00E04D11" w:rsidRDefault="00AE35FA" w:rsidP="00AE35FA">
      <w:r w:rsidRPr="00E04D11">
        <w:t xml:space="preserve">Of the </w:t>
      </w:r>
      <w:r w:rsidR="001205DE" w:rsidRPr="00E04D11">
        <w:t>448</w:t>
      </w:r>
      <w:r w:rsidRPr="00E04D11">
        <w:t xml:space="preserve"> who d</w:t>
      </w:r>
      <w:r w:rsidR="00F80937">
        <w:t>o</w:t>
      </w:r>
      <w:r w:rsidRPr="00E04D11">
        <w:t xml:space="preserve"> not </w:t>
      </w:r>
      <w:r w:rsidR="001205DE" w:rsidRPr="00E04D11">
        <w:t>agree with the emissions standards as shown</w:t>
      </w:r>
      <w:r w:rsidRPr="00E04D11">
        <w:t xml:space="preserve">, </w:t>
      </w:r>
      <w:r w:rsidR="001205DE" w:rsidRPr="00E04D11">
        <w:t>54</w:t>
      </w:r>
      <w:r w:rsidRPr="00E04D11">
        <w:t xml:space="preserve">% </w:t>
      </w:r>
      <w:r w:rsidR="001205DE" w:rsidRPr="00E04D11">
        <w:t>gave a comment</w:t>
      </w:r>
      <w:r w:rsidR="00F5078C" w:rsidRPr="00E04D11">
        <w:t xml:space="preserve"> </w:t>
      </w:r>
      <w:r w:rsidR="00DB5D91" w:rsidRPr="00E04D11">
        <w:t xml:space="preserve">across a wide variety of thoughts.  Of these there </w:t>
      </w:r>
      <w:r w:rsidR="00F80937">
        <w:t>are</w:t>
      </w:r>
      <w:r w:rsidR="00DB5D91" w:rsidRPr="00E04D11">
        <w:t xml:space="preserve"> only a few </w:t>
      </w:r>
      <w:r w:rsidR="00F80937">
        <w:t xml:space="preserve">themes </w:t>
      </w:r>
      <w:r w:rsidR="00DB5D91" w:rsidRPr="00E04D11">
        <w:t>that reach 4% and only one reaching 9%, highlighting the variety of differences in views and indeed that there does not appear to be any one or two specific issues that dominate thoughts in this regard</w:t>
      </w:r>
      <w:r w:rsidRPr="00E04D11">
        <w:t>.</w:t>
      </w:r>
      <w:r w:rsidR="00F5078C" w:rsidRPr="00E04D11">
        <w:t xml:space="preserve">  The comments that </w:t>
      </w:r>
      <w:r w:rsidR="00F80937">
        <w:t>are</w:t>
      </w:r>
      <w:r w:rsidR="00F5078C" w:rsidRPr="00E04D11">
        <w:t xml:space="preserve"> given break down into different themes which include the following and can also be seen in Table 12 overleaf:</w:t>
      </w:r>
    </w:p>
    <w:p w14:paraId="486D92A0" w14:textId="77777777" w:rsidR="00F5078C" w:rsidRPr="00E04D11" w:rsidRDefault="00F5078C" w:rsidP="00AE35FA"/>
    <w:p w14:paraId="670021ED" w14:textId="44225473" w:rsidR="00DB5D91" w:rsidRPr="00E04D11" w:rsidRDefault="00F5078C" w:rsidP="00F5078C">
      <w:pPr>
        <w:pStyle w:val="SPListBullet1"/>
      </w:pPr>
      <w:r w:rsidRPr="00E04D11">
        <w:rPr>
          <w:b/>
          <w:bCs/>
        </w:rPr>
        <w:t>Thoughts on the emission standards themselves</w:t>
      </w:r>
      <w:r w:rsidR="00DB5D91" w:rsidRPr="00E04D11">
        <w:rPr>
          <w:b/>
          <w:bCs/>
        </w:rPr>
        <w:t xml:space="preserve"> </w:t>
      </w:r>
      <w:r w:rsidR="00DB5D91" w:rsidRPr="00E04D11">
        <w:t>(ca. 18% of mentions)</w:t>
      </w:r>
      <w:r w:rsidRPr="00E04D11">
        <w:t>:</w:t>
      </w:r>
      <w:r w:rsidR="00DB5D91" w:rsidRPr="00E04D11">
        <w:t xml:space="preserve"> </w:t>
      </w:r>
      <w:r w:rsidRPr="00E04D11">
        <w:t>The most frequen</w:t>
      </w:r>
      <w:r w:rsidR="00DB5D91" w:rsidRPr="00E04D11">
        <w:t>t</w:t>
      </w:r>
      <w:r w:rsidRPr="00E04D11">
        <w:t xml:space="preserve">ly mentioned response in this group by far </w:t>
      </w:r>
      <w:r w:rsidR="00F80937">
        <w:t>i</w:t>
      </w:r>
      <w:r w:rsidRPr="00E04D11">
        <w:t xml:space="preserve">s the 9% </w:t>
      </w:r>
      <w:r w:rsidR="008F5BEC">
        <w:t xml:space="preserve">of the view that </w:t>
      </w:r>
      <w:r w:rsidRPr="00E04D11">
        <w:t xml:space="preserve">the </w:t>
      </w:r>
      <w:r w:rsidR="00DB5D91" w:rsidRPr="00E04D11">
        <w:t>emission standards shown</w:t>
      </w:r>
      <w:r w:rsidRPr="00E04D11">
        <w:t xml:space="preserve"> </w:t>
      </w:r>
      <w:r w:rsidR="00F80937">
        <w:t>are</w:t>
      </w:r>
      <w:r w:rsidRPr="00E04D11">
        <w:t xml:space="preserve"> not strict enough and should apply to all vehicles.  </w:t>
      </w:r>
    </w:p>
    <w:p w14:paraId="1F16D56E" w14:textId="77777777" w:rsidR="00DB5D91" w:rsidRPr="00E04D11" w:rsidRDefault="00DB5D91" w:rsidP="00DB5D91">
      <w:pPr>
        <w:pStyle w:val="SPListBullet1"/>
        <w:numPr>
          <w:ilvl w:val="0"/>
          <w:numId w:val="0"/>
        </w:numPr>
        <w:ind w:left="284"/>
      </w:pPr>
    </w:p>
    <w:p w14:paraId="6530FF77" w14:textId="47BAB02C" w:rsidR="00DB5D91" w:rsidRPr="00E04D11" w:rsidRDefault="00DB5D91" w:rsidP="00F5078C">
      <w:pPr>
        <w:pStyle w:val="SPListBullet1"/>
      </w:pPr>
      <w:r w:rsidRPr="00E04D11">
        <w:rPr>
          <w:b/>
          <w:bCs/>
        </w:rPr>
        <w:t>Thoughts on specific vehicle types</w:t>
      </w:r>
      <w:r w:rsidRPr="00E04D11">
        <w:t xml:space="preserve"> (ca. </w:t>
      </w:r>
      <w:r w:rsidR="00AB0607">
        <w:t>9</w:t>
      </w:r>
      <w:r w:rsidRPr="00E04D11">
        <w:t xml:space="preserve">% of mentions): Here comment </w:t>
      </w:r>
      <w:r w:rsidR="00F80937">
        <w:t xml:space="preserve">is made </w:t>
      </w:r>
      <w:r w:rsidRPr="00E04D11">
        <w:t>as to the vehicles types that would cause most pollution and examples of those that should be included or made exemptions.</w:t>
      </w:r>
    </w:p>
    <w:p w14:paraId="7E4F5EEF" w14:textId="77777777" w:rsidR="00DB5D91" w:rsidRPr="00E04D11" w:rsidRDefault="00DB5D91" w:rsidP="00DB5D91">
      <w:pPr>
        <w:pStyle w:val="SPListBullet1"/>
        <w:numPr>
          <w:ilvl w:val="0"/>
          <w:numId w:val="0"/>
        </w:numPr>
        <w:ind w:left="284"/>
      </w:pPr>
    </w:p>
    <w:p w14:paraId="1D148037" w14:textId="44997457" w:rsidR="00DB5D91" w:rsidRPr="00E04D11" w:rsidRDefault="00DB5D91" w:rsidP="00F5078C">
      <w:pPr>
        <w:pStyle w:val="SPListBullet1"/>
      </w:pPr>
      <w:r w:rsidRPr="00E04D11">
        <w:rPr>
          <w:b/>
          <w:bCs/>
        </w:rPr>
        <w:t>Financial hardship for individual and businesses</w:t>
      </w:r>
      <w:r w:rsidRPr="00E04D11">
        <w:t xml:space="preserve"> (ca. 17% of mentions): Perhaps not surprisingly given previous responses</w:t>
      </w:r>
      <w:r w:rsidR="00F80937">
        <w:t>,</w:t>
      </w:r>
      <w:r w:rsidRPr="00E04D11">
        <w:t xml:space="preserve"> again the issues that may result from the LEZ for individuals and businesses </w:t>
      </w:r>
      <w:r w:rsidR="00F80937">
        <w:t>when</w:t>
      </w:r>
      <w:r w:rsidRPr="00E04D11">
        <w:t xml:space="preserve"> using the city centre </w:t>
      </w:r>
      <w:r w:rsidR="00F80937">
        <w:t>are</w:t>
      </w:r>
      <w:r w:rsidRPr="00E04D11">
        <w:t xml:space="preserve"> reiterated at this point</w:t>
      </w:r>
      <w:r w:rsidR="00F5078C" w:rsidRPr="00E04D11">
        <w:t>.</w:t>
      </w:r>
    </w:p>
    <w:p w14:paraId="72E3E50E" w14:textId="77777777" w:rsidR="00DB5D91" w:rsidRPr="00E04D11" w:rsidRDefault="00DB5D91" w:rsidP="00DB5D91">
      <w:pPr>
        <w:pStyle w:val="SPListBullet1"/>
        <w:numPr>
          <w:ilvl w:val="0"/>
          <w:numId w:val="0"/>
        </w:numPr>
        <w:ind w:left="284"/>
      </w:pPr>
    </w:p>
    <w:p w14:paraId="7F9200FC" w14:textId="05F0B60D" w:rsidR="00F5078C" w:rsidRPr="00E04D11" w:rsidRDefault="00DB5D91" w:rsidP="00F5078C">
      <w:pPr>
        <w:pStyle w:val="SPListBullet1"/>
      </w:pPr>
      <w:r w:rsidRPr="00E04D11">
        <w:rPr>
          <w:b/>
          <w:bCs/>
        </w:rPr>
        <w:t>Against LEZ proposal generally</w:t>
      </w:r>
      <w:r w:rsidRPr="00E04D11">
        <w:t xml:space="preserve"> (ca. 9% of mentions): Also reiterating previous views some mention that they do not feel the LEZ is a good idea and that it may not address the right issues.</w:t>
      </w:r>
    </w:p>
    <w:p w14:paraId="09811679" w14:textId="77777777" w:rsidR="00F5078C" w:rsidRPr="00E04D11" w:rsidRDefault="00F5078C" w:rsidP="00AE35FA"/>
    <w:p w14:paraId="376FF086" w14:textId="77777777" w:rsidR="00F5078C" w:rsidRPr="00E04D11" w:rsidRDefault="00F5078C" w:rsidP="00AE35FA"/>
    <w:p w14:paraId="10657532" w14:textId="77777777" w:rsidR="00F5078C" w:rsidRPr="00E04D11" w:rsidRDefault="00F5078C" w:rsidP="00AE35FA"/>
    <w:p w14:paraId="03ED6231" w14:textId="77777777" w:rsidR="00F5078C" w:rsidRPr="00E04D11" w:rsidRDefault="00F5078C" w:rsidP="00AE35FA"/>
    <w:p w14:paraId="60897D48" w14:textId="77777777" w:rsidR="00F5078C" w:rsidRPr="00E04D11" w:rsidRDefault="00F5078C" w:rsidP="00AE35FA"/>
    <w:p w14:paraId="074B2C63" w14:textId="77777777" w:rsidR="00F5078C" w:rsidRPr="00E04D11" w:rsidRDefault="00F5078C" w:rsidP="00AE35FA"/>
    <w:p w14:paraId="189FAA18" w14:textId="77777777" w:rsidR="00F5078C" w:rsidRPr="00E04D11" w:rsidRDefault="00F5078C" w:rsidP="00AE35FA"/>
    <w:p w14:paraId="6AE39AC5" w14:textId="77777777" w:rsidR="00F5078C" w:rsidRPr="00E04D11" w:rsidRDefault="00F5078C" w:rsidP="00AE35FA"/>
    <w:p w14:paraId="203FE640" w14:textId="77777777" w:rsidR="00F5078C" w:rsidRPr="00E04D11" w:rsidRDefault="00F5078C" w:rsidP="00AE35FA"/>
    <w:p w14:paraId="5CACACEB" w14:textId="77777777" w:rsidR="00F5078C" w:rsidRPr="00E04D11" w:rsidRDefault="00F5078C" w:rsidP="00AE35FA"/>
    <w:p w14:paraId="334963A4" w14:textId="77777777" w:rsidR="00F5078C" w:rsidRPr="00E04D11" w:rsidRDefault="00F5078C" w:rsidP="00AE35FA"/>
    <w:p w14:paraId="52E46DB6" w14:textId="77777777" w:rsidR="00F5078C" w:rsidRPr="00E04D11" w:rsidRDefault="00F5078C" w:rsidP="00AE35FA"/>
    <w:p w14:paraId="797C48D2" w14:textId="77777777" w:rsidR="00F5078C" w:rsidRPr="00E04D11" w:rsidRDefault="00F5078C" w:rsidP="00AE35FA"/>
    <w:p w14:paraId="6E6C83C2" w14:textId="77777777" w:rsidR="00F5078C" w:rsidRPr="00E04D11" w:rsidRDefault="00F5078C" w:rsidP="00AE35FA"/>
    <w:p w14:paraId="43C078A6" w14:textId="77777777" w:rsidR="00F5078C" w:rsidRPr="00E04D11" w:rsidRDefault="00F5078C" w:rsidP="00AE35FA"/>
    <w:p w14:paraId="612AE8DE" w14:textId="77777777" w:rsidR="00F5078C" w:rsidRPr="00E04D11" w:rsidRDefault="00F5078C" w:rsidP="00AE35FA"/>
    <w:p w14:paraId="6371F966" w14:textId="77777777" w:rsidR="00F5078C" w:rsidRPr="00E04D11" w:rsidRDefault="00F5078C" w:rsidP="00AE35FA"/>
    <w:p w14:paraId="252BF6AE" w14:textId="77777777" w:rsidR="00F5078C" w:rsidRPr="00E04D11" w:rsidRDefault="00F5078C" w:rsidP="00AE35FA"/>
    <w:p w14:paraId="6A4A0882" w14:textId="77777777" w:rsidR="00F5078C" w:rsidRPr="00E04D11" w:rsidRDefault="00F5078C" w:rsidP="00AE35FA"/>
    <w:p w14:paraId="5B28F0A9" w14:textId="77777777" w:rsidR="00F5078C" w:rsidRPr="00E04D11" w:rsidRDefault="00F5078C" w:rsidP="00AE35FA"/>
    <w:p w14:paraId="7ED6F9E3" w14:textId="77777777" w:rsidR="00F5078C" w:rsidRPr="00E04D11" w:rsidRDefault="00F5078C" w:rsidP="00AE35FA"/>
    <w:p w14:paraId="0A6B7BB2" w14:textId="77777777" w:rsidR="00F5078C" w:rsidRPr="00E04D11" w:rsidRDefault="00F5078C" w:rsidP="00AE35FA"/>
    <w:p w14:paraId="4E7EC679" w14:textId="77777777" w:rsidR="00DB5D91" w:rsidRPr="00E04D11" w:rsidRDefault="00DB5D91" w:rsidP="00AE35FA"/>
    <w:p w14:paraId="0BC2302D" w14:textId="6044E7D5" w:rsidR="00AE35FA" w:rsidRPr="00E04D11" w:rsidRDefault="00AE35FA" w:rsidP="00AE35FA">
      <w:r w:rsidRPr="00E04D11">
        <w:lastRenderedPageBreak/>
        <w:t xml:space="preserve">Table </w:t>
      </w:r>
      <w:r w:rsidR="00D926E3" w:rsidRPr="00E04D11">
        <w:t>12</w:t>
      </w:r>
      <w:r w:rsidRPr="00E04D11">
        <w:t>: Reasons for disagreement with proposed emission standards</w:t>
      </w:r>
    </w:p>
    <w:tbl>
      <w:tblPr>
        <w:tblStyle w:val="TableGrid"/>
        <w:tblW w:w="9356" w:type="dxa"/>
        <w:tblInd w:w="-176" w:type="dxa"/>
        <w:tblLook w:val="04A0" w:firstRow="1" w:lastRow="0" w:firstColumn="1" w:lastColumn="0" w:noHBand="0" w:noVBand="1"/>
      </w:tblPr>
      <w:tblGrid>
        <w:gridCol w:w="7939"/>
        <w:gridCol w:w="1417"/>
      </w:tblGrid>
      <w:tr w:rsidR="00AE35FA" w:rsidRPr="00E04D11" w14:paraId="6FCBCC17" w14:textId="77777777" w:rsidTr="00F5078C">
        <w:trPr>
          <w:trHeight w:val="268"/>
        </w:trPr>
        <w:tc>
          <w:tcPr>
            <w:tcW w:w="7939" w:type="dxa"/>
          </w:tcPr>
          <w:p w14:paraId="33BEDBAE" w14:textId="77777777" w:rsidR="00AE35FA" w:rsidRPr="00E04D11" w:rsidRDefault="00AE35FA" w:rsidP="00AE35FA"/>
        </w:tc>
        <w:tc>
          <w:tcPr>
            <w:tcW w:w="1417" w:type="dxa"/>
          </w:tcPr>
          <w:p w14:paraId="3BFE77EE" w14:textId="76029387" w:rsidR="00AE35FA" w:rsidRPr="00E04D11" w:rsidRDefault="00D926E3" w:rsidP="00F5078C">
            <w:pPr>
              <w:ind w:left="-107"/>
              <w:jc w:val="center"/>
              <w:rPr>
                <w:sz w:val="20"/>
                <w:szCs w:val="20"/>
              </w:rPr>
            </w:pPr>
            <w:r w:rsidRPr="00E04D11">
              <w:rPr>
                <w:sz w:val="20"/>
                <w:szCs w:val="20"/>
              </w:rPr>
              <w:t>D</w:t>
            </w:r>
            <w:r w:rsidR="00ED4032" w:rsidRPr="00E04D11">
              <w:rPr>
                <w:sz w:val="20"/>
                <w:szCs w:val="20"/>
              </w:rPr>
              <w:t>isagree or don’t k</w:t>
            </w:r>
            <w:r w:rsidR="001205DE" w:rsidRPr="00E04D11">
              <w:rPr>
                <w:sz w:val="20"/>
                <w:szCs w:val="20"/>
              </w:rPr>
              <w:t>n</w:t>
            </w:r>
            <w:r w:rsidR="00ED4032" w:rsidRPr="00E04D11">
              <w:rPr>
                <w:sz w:val="20"/>
                <w:szCs w:val="20"/>
              </w:rPr>
              <w:t>ow</w:t>
            </w:r>
          </w:p>
          <w:p w14:paraId="2C4BB782" w14:textId="5BE2AB9C" w:rsidR="00AE35FA" w:rsidRPr="00E04D11" w:rsidRDefault="00AE35FA" w:rsidP="00F5078C">
            <w:pPr>
              <w:ind w:left="-107"/>
              <w:jc w:val="center"/>
              <w:rPr>
                <w:sz w:val="20"/>
                <w:szCs w:val="20"/>
              </w:rPr>
            </w:pPr>
            <w:r w:rsidRPr="00E04D11">
              <w:rPr>
                <w:sz w:val="20"/>
                <w:szCs w:val="20"/>
              </w:rPr>
              <w:t>n=</w:t>
            </w:r>
            <w:r w:rsidR="00D926E3" w:rsidRPr="00E04D11">
              <w:rPr>
                <w:sz w:val="20"/>
                <w:szCs w:val="20"/>
              </w:rPr>
              <w:t>448</w:t>
            </w:r>
          </w:p>
        </w:tc>
      </w:tr>
      <w:tr w:rsidR="00F75848" w:rsidRPr="00E04D11" w14:paraId="4BC102F3" w14:textId="77777777" w:rsidTr="00F5078C">
        <w:trPr>
          <w:trHeight w:val="268"/>
        </w:trPr>
        <w:tc>
          <w:tcPr>
            <w:tcW w:w="7939" w:type="dxa"/>
          </w:tcPr>
          <w:p w14:paraId="4D43A859" w14:textId="2DC96841" w:rsidR="00F75848" w:rsidRPr="00E04D11" w:rsidRDefault="00F75848" w:rsidP="00AE35FA">
            <w:pPr>
              <w:rPr>
                <w:b/>
                <w:bCs/>
              </w:rPr>
            </w:pPr>
            <w:r w:rsidRPr="00E04D11">
              <w:rPr>
                <w:b/>
                <w:bCs/>
              </w:rPr>
              <w:t>Thoughts on the emission standards themselves</w:t>
            </w:r>
          </w:p>
        </w:tc>
        <w:tc>
          <w:tcPr>
            <w:tcW w:w="1417" w:type="dxa"/>
          </w:tcPr>
          <w:p w14:paraId="379E376C" w14:textId="77777777" w:rsidR="00F75848" w:rsidRPr="00E04D11" w:rsidRDefault="00F75848" w:rsidP="00F5078C">
            <w:pPr>
              <w:ind w:left="-107"/>
              <w:jc w:val="center"/>
              <w:rPr>
                <w:sz w:val="20"/>
                <w:szCs w:val="20"/>
              </w:rPr>
            </w:pPr>
          </w:p>
        </w:tc>
      </w:tr>
      <w:tr w:rsidR="00AE35FA" w:rsidRPr="00E04D11" w14:paraId="633E894A" w14:textId="77777777" w:rsidTr="00F5078C">
        <w:trPr>
          <w:trHeight w:val="268"/>
        </w:trPr>
        <w:tc>
          <w:tcPr>
            <w:tcW w:w="7939" w:type="dxa"/>
            <w:vAlign w:val="bottom"/>
          </w:tcPr>
          <w:p w14:paraId="180CB6C9" w14:textId="147B76B7" w:rsidR="00AE35FA" w:rsidRPr="00E04D11" w:rsidRDefault="00D926E3" w:rsidP="00D926E3">
            <w:pPr>
              <w:autoSpaceDE w:val="0"/>
              <w:autoSpaceDN w:val="0"/>
              <w:adjustRightInd w:val="0"/>
              <w:jc w:val="left"/>
              <w:rPr>
                <w:rFonts w:cs="Calibri"/>
              </w:rPr>
            </w:pPr>
            <w:r w:rsidRPr="00E04D11">
              <w:rPr>
                <w:rFonts w:cs="Calibri"/>
              </w:rPr>
              <w:t>Not strict enough/should apply to all vehicles</w:t>
            </w:r>
          </w:p>
        </w:tc>
        <w:tc>
          <w:tcPr>
            <w:tcW w:w="1417" w:type="dxa"/>
          </w:tcPr>
          <w:p w14:paraId="3ACCF0CC" w14:textId="105A48F0" w:rsidR="00AE35FA" w:rsidRPr="00E04D11" w:rsidRDefault="003E2D73" w:rsidP="00F5078C">
            <w:pPr>
              <w:ind w:left="-107"/>
              <w:jc w:val="center"/>
            </w:pPr>
            <w:r w:rsidRPr="00E04D11">
              <w:t>9</w:t>
            </w:r>
            <w:r w:rsidR="001205DE" w:rsidRPr="00E04D11">
              <w:t>%</w:t>
            </w:r>
          </w:p>
        </w:tc>
      </w:tr>
      <w:tr w:rsidR="00F75848" w:rsidRPr="00E04D11" w14:paraId="090D1975" w14:textId="77777777" w:rsidTr="00F5078C">
        <w:trPr>
          <w:trHeight w:val="88"/>
        </w:trPr>
        <w:tc>
          <w:tcPr>
            <w:tcW w:w="7939" w:type="dxa"/>
          </w:tcPr>
          <w:p w14:paraId="755A3006" w14:textId="77777777" w:rsidR="00F75848" w:rsidRPr="00E04D11" w:rsidRDefault="00F75848" w:rsidP="00DB5D91">
            <w:pPr>
              <w:autoSpaceDE w:val="0"/>
              <w:autoSpaceDN w:val="0"/>
              <w:adjustRightInd w:val="0"/>
              <w:jc w:val="left"/>
              <w:rPr>
                <w:rFonts w:cs="Calibri"/>
              </w:rPr>
            </w:pPr>
            <w:r w:rsidRPr="00E04D11">
              <w:rPr>
                <w:rFonts w:cs="Calibri"/>
              </w:rPr>
              <w:t>Euro 4 too low for petrol/should be Euro 5/6</w:t>
            </w:r>
          </w:p>
        </w:tc>
        <w:tc>
          <w:tcPr>
            <w:tcW w:w="1417" w:type="dxa"/>
          </w:tcPr>
          <w:p w14:paraId="1FF159C2" w14:textId="77777777" w:rsidR="00F75848" w:rsidRPr="00E04D11" w:rsidRDefault="00F75848" w:rsidP="00F5078C">
            <w:pPr>
              <w:ind w:left="-107"/>
              <w:jc w:val="center"/>
            </w:pPr>
            <w:r w:rsidRPr="00E04D11">
              <w:t>1%</w:t>
            </w:r>
          </w:p>
        </w:tc>
      </w:tr>
      <w:tr w:rsidR="00F75848" w:rsidRPr="00E04D11" w14:paraId="14E2BB87" w14:textId="77777777" w:rsidTr="00F5078C">
        <w:trPr>
          <w:trHeight w:val="88"/>
        </w:trPr>
        <w:tc>
          <w:tcPr>
            <w:tcW w:w="7939" w:type="dxa"/>
          </w:tcPr>
          <w:p w14:paraId="352CFE22" w14:textId="77777777" w:rsidR="00F75848" w:rsidRPr="00E04D11" w:rsidRDefault="00F75848" w:rsidP="00DB5D91">
            <w:pPr>
              <w:autoSpaceDE w:val="0"/>
              <w:autoSpaceDN w:val="0"/>
              <w:adjustRightInd w:val="0"/>
              <w:jc w:val="left"/>
              <w:rPr>
                <w:rFonts w:cs="Calibri"/>
              </w:rPr>
            </w:pPr>
            <w:r w:rsidRPr="00E04D11">
              <w:rPr>
                <w:rFonts w:cs="Calibri"/>
              </w:rPr>
              <w:t>Should be working towards all electric vehicles only</w:t>
            </w:r>
          </w:p>
        </w:tc>
        <w:tc>
          <w:tcPr>
            <w:tcW w:w="1417" w:type="dxa"/>
          </w:tcPr>
          <w:p w14:paraId="1A1E3BA4" w14:textId="77777777" w:rsidR="00F75848" w:rsidRPr="00E04D11" w:rsidRDefault="00F75848" w:rsidP="00F5078C">
            <w:pPr>
              <w:ind w:left="-107"/>
              <w:jc w:val="center"/>
              <w:rPr>
                <w:bCs/>
              </w:rPr>
            </w:pPr>
            <w:r w:rsidRPr="00E04D11">
              <w:rPr>
                <w:bCs/>
              </w:rPr>
              <w:t>1%</w:t>
            </w:r>
          </w:p>
        </w:tc>
      </w:tr>
      <w:tr w:rsidR="00F75848" w:rsidRPr="00E04D11" w14:paraId="21D5DF79" w14:textId="77777777" w:rsidTr="00F5078C">
        <w:trPr>
          <w:trHeight w:val="268"/>
        </w:trPr>
        <w:tc>
          <w:tcPr>
            <w:tcW w:w="7939" w:type="dxa"/>
            <w:vAlign w:val="bottom"/>
          </w:tcPr>
          <w:p w14:paraId="2D4F6870" w14:textId="77777777" w:rsidR="00F75848" w:rsidRPr="00E04D11" w:rsidRDefault="00F75848" w:rsidP="00DB5D91">
            <w:pPr>
              <w:autoSpaceDE w:val="0"/>
              <w:autoSpaceDN w:val="0"/>
              <w:adjustRightInd w:val="0"/>
              <w:jc w:val="left"/>
              <w:rPr>
                <w:rFonts w:cs="Calibri"/>
              </w:rPr>
            </w:pPr>
            <w:r w:rsidRPr="00E04D11">
              <w:rPr>
                <w:rFonts w:cs="Calibri"/>
              </w:rPr>
              <w:t>Euro standards not accurate measure of pollution/no account taken of size of engine, etc</w:t>
            </w:r>
          </w:p>
        </w:tc>
        <w:tc>
          <w:tcPr>
            <w:tcW w:w="1417" w:type="dxa"/>
          </w:tcPr>
          <w:p w14:paraId="5A664E47" w14:textId="77777777" w:rsidR="00F75848" w:rsidRPr="00E04D11" w:rsidRDefault="00F75848" w:rsidP="00F5078C">
            <w:pPr>
              <w:ind w:left="-107"/>
              <w:jc w:val="center"/>
            </w:pPr>
            <w:r w:rsidRPr="00E04D11">
              <w:t>2%</w:t>
            </w:r>
          </w:p>
        </w:tc>
      </w:tr>
      <w:tr w:rsidR="00F75848" w:rsidRPr="00E04D11" w14:paraId="52B19092" w14:textId="77777777" w:rsidTr="00F5078C">
        <w:trPr>
          <w:trHeight w:val="268"/>
        </w:trPr>
        <w:tc>
          <w:tcPr>
            <w:tcW w:w="7939" w:type="dxa"/>
            <w:vAlign w:val="bottom"/>
          </w:tcPr>
          <w:p w14:paraId="6B8FCA60" w14:textId="4E10F503" w:rsidR="00F75848" w:rsidRPr="00E04D11" w:rsidRDefault="00F75848" w:rsidP="00DB5D91">
            <w:pPr>
              <w:jc w:val="left"/>
            </w:pPr>
            <w:r w:rsidRPr="00E04D11">
              <w:rPr>
                <w:rFonts w:cs="Calibri"/>
              </w:rPr>
              <w:t>Scrappage of good vehicles will cause more pollution/CO2s</w:t>
            </w:r>
          </w:p>
        </w:tc>
        <w:tc>
          <w:tcPr>
            <w:tcW w:w="1417" w:type="dxa"/>
          </w:tcPr>
          <w:p w14:paraId="0653AA1B" w14:textId="77777777" w:rsidR="00F75848" w:rsidRPr="00E04D11" w:rsidRDefault="00F75848" w:rsidP="00F5078C">
            <w:pPr>
              <w:ind w:left="-107"/>
              <w:jc w:val="center"/>
            </w:pPr>
            <w:r w:rsidRPr="00E04D11">
              <w:t>2%</w:t>
            </w:r>
          </w:p>
        </w:tc>
      </w:tr>
      <w:tr w:rsidR="00F75848" w:rsidRPr="00E04D11" w14:paraId="1ED38A57" w14:textId="77777777" w:rsidTr="00F5078C">
        <w:trPr>
          <w:trHeight w:val="88"/>
        </w:trPr>
        <w:tc>
          <w:tcPr>
            <w:tcW w:w="7939" w:type="dxa"/>
            <w:vAlign w:val="bottom"/>
          </w:tcPr>
          <w:p w14:paraId="29C699D2" w14:textId="77777777" w:rsidR="00F75848" w:rsidRPr="00E04D11" w:rsidRDefault="00F75848" w:rsidP="00DB5D91">
            <w:pPr>
              <w:autoSpaceDE w:val="0"/>
              <w:autoSpaceDN w:val="0"/>
              <w:adjustRightInd w:val="0"/>
              <w:jc w:val="left"/>
              <w:rPr>
                <w:rFonts w:cs="Calibri"/>
              </w:rPr>
            </w:pPr>
            <w:r w:rsidRPr="00E04D11">
              <w:rPr>
                <w:rFonts w:cs="Calibri"/>
              </w:rPr>
              <w:t>Euro 5 for diesel too severe/relatively new vehicles scrapped</w:t>
            </w:r>
          </w:p>
        </w:tc>
        <w:tc>
          <w:tcPr>
            <w:tcW w:w="1417" w:type="dxa"/>
          </w:tcPr>
          <w:p w14:paraId="4307D718" w14:textId="77777777" w:rsidR="00F75848" w:rsidRPr="00E04D11" w:rsidRDefault="00F75848" w:rsidP="00F5078C">
            <w:pPr>
              <w:ind w:left="-107"/>
              <w:jc w:val="center"/>
              <w:rPr>
                <w:bCs/>
              </w:rPr>
            </w:pPr>
            <w:r w:rsidRPr="00E04D11">
              <w:rPr>
                <w:bCs/>
              </w:rPr>
              <w:t>2%</w:t>
            </w:r>
          </w:p>
        </w:tc>
      </w:tr>
      <w:tr w:rsidR="00F75848" w:rsidRPr="00E04D11" w14:paraId="3DA01038" w14:textId="77777777" w:rsidTr="00F5078C">
        <w:trPr>
          <w:trHeight w:val="88"/>
        </w:trPr>
        <w:tc>
          <w:tcPr>
            <w:tcW w:w="7939" w:type="dxa"/>
          </w:tcPr>
          <w:p w14:paraId="0A52698C" w14:textId="77777777" w:rsidR="00F75848" w:rsidRPr="00E04D11" w:rsidRDefault="00F75848" w:rsidP="00DB5D91">
            <w:pPr>
              <w:autoSpaceDE w:val="0"/>
              <w:autoSpaceDN w:val="0"/>
              <w:adjustRightInd w:val="0"/>
              <w:jc w:val="left"/>
              <w:rPr>
                <w:rFonts w:cs="Calibri"/>
              </w:rPr>
            </w:pPr>
            <w:r w:rsidRPr="00E04D11">
              <w:rPr>
                <w:rFonts w:cs="Calibri"/>
              </w:rPr>
              <w:t>MOT pass from the DVLA should be enough</w:t>
            </w:r>
          </w:p>
        </w:tc>
        <w:tc>
          <w:tcPr>
            <w:tcW w:w="1417" w:type="dxa"/>
          </w:tcPr>
          <w:p w14:paraId="16A7C793" w14:textId="77777777" w:rsidR="00F75848" w:rsidRPr="00E04D11" w:rsidRDefault="00F75848" w:rsidP="00F5078C">
            <w:pPr>
              <w:ind w:left="-107"/>
              <w:jc w:val="center"/>
            </w:pPr>
            <w:r w:rsidRPr="00E04D11">
              <w:t>0%</w:t>
            </w:r>
          </w:p>
        </w:tc>
      </w:tr>
      <w:tr w:rsidR="00F75848" w:rsidRPr="00E04D11" w14:paraId="3A7B5CFA" w14:textId="77777777" w:rsidTr="00F5078C">
        <w:trPr>
          <w:trHeight w:val="88"/>
        </w:trPr>
        <w:tc>
          <w:tcPr>
            <w:tcW w:w="7939" w:type="dxa"/>
          </w:tcPr>
          <w:p w14:paraId="409B0890" w14:textId="1524CC54" w:rsidR="00F75848" w:rsidRPr="00E04D11" w:rsidRDefault="00F75848" w:rsidP="00DB5D91">
            <w:pPr>
              <w:autoSpaceDE w:val="0"/>
              <w:autoSpaceDN w:val="0"/>
              <w:adjustRightInd w:val="0"/>
              <w:jc w:val="left"/>
              <w:rPr>
                <w:rFonts w:cs="Calibri"/>
              </w:rPr>
            </w:pPr>
            <w:r w:rsidRPr="00E04D11">
              <w:rPr>
                <w:rFonts w:cs="Calibri"/>
              </w:rPr>
              <w:t>Little difference between Euro 5</w:t>
            </w:r>
            <w:r w:rsidR="00097066">
              <w:rPr>
                <w:rFonts w:cs="Calibri"/>
              </w:rPr>
              <w:t xml:space="preserve"> and </w:t>
            </w:r>
            <w:r w:rsidRPr="00E04D11">
              <w:rPr>
                <w:rFonts w:cs="Calibri"/>
              </w:rPr>
              <w:t>6</w:t>
            </w:r>
          </w:p>
        </w:tc>
        <w:tc>
          <w:tcPr>
            <w:tcW w:w="1417" w:type="dxa"/>
          </w:tcPr>
          <w:p w14:paraId="16A45C73" w14:textId="77777777" w:rsidR="00F75848" w:rsidRPr="00E04D11" w:rsidRDefault="00F75848" w:rsidP="00F5078C">
            <w:pPr>
              <w:ind w:left="-107"/>
              <w:jc w:val="center"/>
            </w:pPr>
            <w:r w:rsidRPr="00E04D11">
              <w:t>0%</w:t>
            </w:r>
          </w:p>
        </w:tc>
      </w:tr>
      <w:tr w:rsidR="00F75848" w:rsidRPr="00E04D11" w14:paraId="568ACBEB" w14:textId="77777777" w:rsidTr="00F5078C">
        <w:trPr>
          <w:trHeight w:val="88"/>
        </w:trPr>
        <w:tc>
          <w:tcPr>
            <w:tcW w:w="7939" w:type="dxa"/>
          </w:tcPr>
          <w:p w14:paraId="107BFC17" w14:textId="77777777" w:rsidR="00F75848" w:rsidRPr="00E04D11" w:rsidRDefault="00F75848" w:rsidP="00DB5D91">
            <w:pPr>
              <w:autoSpaceDE w:val="0"/>
              <w:autoSpaceDN w:val="0"/>
              <w:adjustRightInd w:val="0"/>
              <w:jc w:val="left"/>
              <w:rPr>
                <w:rFonts w:cs="Calibri"/>
              </w:rPr>
            </w:pPr>
            <w:r w:rsidRPr="00E04D11">
              <w:rPr>
                <w:rFonts w:cs="Calibri"/>
              </w:rPr>
              <w:t>All vehicles are becoming less polluting, anyway</w:t>
            </w:r>
          </w:p>
        </w:tc>
        <w:tc>
          <w:tcPr>
            <w:tcW w:w="1417" w:type="dxa"/>
          </w:tcPr>
          <w:p w14:paraId="7F82C349" w14:textId="77777777" w:rsidR="00F75848" w:rsidRPr="00E04D11" w:rsidRDefault="00F75848" w:rsidP="00F5078C">
            <w:pPr>
              <w:ind w:left="-107"/>
              <w:jc w:val="center"/>
            </w:pPr>
            <w:r w:rsidRPr="00E04D11">
              <w:t>0%</w:t>
            </w:r>
          </w:p>
        </w:tc>
      </w:tr>
      <w:tr w:rsidR="00F75848" w:rsidRPr="00E04D11" w14:paraId="17F6C300" w14:textId="77777777" w:rsidTr="00F5078C">
        <w:trPr>
          <w:trHeight w:val="268"/>
        </w:trPr>
        <w:tc>
          <w:tcPr>
            <w:tcW w:w="7939" w:type="dxa"/>
            <w:vAlign w:val="bottom"/>
          </w:tcPr>
          <w:p w14:paraId="2A5174EE" w14:textId="3DFC9C20" w:rsidR="00F75848" w:rsidRPr="00E04D11" w:rsidRDefault="00F75848" w:rsidP="00D926E3">
            <w:pPr>
              <w:autoSpaceDE w:val="0"/>
              <w:autoSpaceDN w:val="0"/>
              <w:adjustRightInd w:val="0"/>
              <w:jc w:val="left"/>
              <w:rPr>
                <w:rFonts w:cs="Calibri"/>
                <w:b/>
                <w:bCs/>
              </w:rPr>
            </w:pPr>
            <w:r w:rsidRPr="00E04D11">
              <w:rPr>
                <w:rFonts w:cs="Calibri"/>
                <w:b/>
                <w:bCs/>
              </w:rPr>
              <w:t>Thoughts on specific vehicle types</w:t>
            </w:r>
          </w:p>
        </w:tc>
        <w:tc>
          <w:tcPr>
            <w:tcW w:w="1417" w:type="dxa"/>
          </w:tcPr>
          <w:p w14:paraId="11FFA8AE" w14:textId="77777777" w:rsidR="00F75848" w:rsidRPr="00E04D11" w:rsidRDefault="00F75848" w:rsidP="00F5078C">
            <w:pPr>
              <w:ind w:left="-107"/>
              <w:jc w:val="center"/>
            </w:pPr>
          </w:p>
        </w:tc>
      </w:tr>
      <w:tr w:rsidR="00F75848" w:rsidRPr="00E04D11" w14:paraId="1968C7C9" w14:textId="77777777" w:rsidTr="00F5078C">
        <w:trPr>
          <w:trHeight w:val="88"/>
        </w:trPr>
        <w:tc>
          <w:tcPr>
            <w:tcW w:w="7939" w:type="dxa"/>
            <w:vAlign w:val="bottom"/>
          </w:tcPr>
          <w:p w14:paraId="18504114" w14:textId="77777777" w:rsidR="00F75848" w:rsidRPr="00E04D11" w:rsidRDefault="00F75848" w:rsidP="00DB5D91">
            <w:pPr>
              <w:autoSpaceDE w:val="0"/>
              <w:autoSpaceDN w:val="0"/>
              <w:adjustRightInd w:val="0"/>
              <w:jc w:val="left"/>
              <w:rPr>
                <w:rFonts w:cs="Calibri"/>
              </w:rPr>
            </w:pPr>
            <w:r w:rsidRPr="00E04D11">
              <w:rPr>
                <w:rFonts w:cs="Calibri"/>
              </w:rPr>
              <w:t>Buses are among the worst polluters</w:t>
            </w:r>
          </w:p>
        </w:tc>
        <w:tc>
          <w:tcPr>
            <w:tcW w:w="1417" w:type="dxa"/>
          </w:tcPr>
          <w:p w14:paraId="59DD49E5" w14:textId="77777777" w:rsidR="00F75848" w:rsidRPr="00E04D11" w:rsidRDefault="00F75848" w:rsidP="00F5078C">
            <w:pPr>
              <w:ind w:left="-107"/>
              <w:jc w:val="center"/>
            </w:pPr>
            <w:r w:rsidRPr="00E04D11">
              <w:t>3%</w:t>
            </w:r>
          </w:p>
        </w:tc>
      </w:tr>
      <w:tr w:rsidR="00F75848" w:rsidRPr="00E04D11" w14:paraId="2DEC9F8C" w14:textId="77777777" w:rsidTr="00F5078C">
        <w:trPr>
          <w:trHeight w:val="88"/>
        </w:trPr>
        <w:tc>
          <w:tcPr>
            <w:tcW w:w="7939" w:type="dxa"/>
          </w:tcPr>
          <w:p w14:paraId="5700AB6D" w14:textId="77777777" w:rsidR="00F75848" w:rsidRPr="00E04D11" w:rsidRDefault="00F75848" w:rsidP="00DB5D91">
            <w:pPr>
              <w:autoSpaceDE w:val="0"/>
              <w:autoSpaceDN w:val="0"/>
              <w:adjustRightInd w:val="0"/>
              <w:jc w:val="left"/>
              <w:rPr>
                <w:rFonts w:cs="Calibri"/>
              </w:rPr>
            </w:pPr>
            <w:r w:rsidRPr="00E04D11">
              <w:rPr>
                <w:rFonts w:cs="Calibri"/>
              </w:rPr>
              <w:t>HGVs are among the worst polluters</w:t>
            </w:r>
          </w:p>
        </w:tc>
        <w:tc>
          <w:tcPr>
            <w:tcW w:w="1417" w:type="dxa"/>
          </w:tcPr>
          <w:p w14:paraId="4FBD582D" w14:textId="77777777" w:rsidR="00F75848" w:rsidRPr="00E04D11" w:rsidRDefault="00F75848" w:rsidP="00F5078C">
            <w:pPr>
              <w:ind w:left="-107"/>
              <w:jc w:val="center"/>
            </w:pPr>
            <w:r w:rsidRPr="00E04D11">
              <w:t>1%</w:t>
            </w:r>
          </w:p>
        </w:tc>
      </w:tr>
      <w:tr w:rsidR="00F75848" w:rsidRPr="00E04D11" w14:paraId="481DC61B" w14:textId="77777777" w:rsidTr="00F5078C">
        <w:trPr>
          <w:trHeight w:val="88"/>
        </w:trPr>
        <w:tc>
          <w:tcPr>
            <w:tcW w:w="7939" w:type="dxa"/>
          </w:tcPr>
          <w:p w14:paraId="69B19898" w14:textId="77777777" w:rsidR="00F75848" w:rsidRPr="00E04D11" w:rsidRDefault="00F75848" w:rsidP="00DB5D91">
            <w:pPr>
              <w:autoSpaceDE w:val="0"/>
              <w:autoSpaceDN w:val="0"/>
              <w:adjustRightInd w:val="0"/>
              <w:jc w:val="left"/>
              <w:rPr>
                <w:rFonts w:cs="Calibri"/>
              </w:rPr>
            </w:pPr>
            <w:r w:rsidRPr="00E04D11">
              <w:rPr>
                <w:rFonts w:cs="Calibri"/>
              </w:rPr>
              <w:t>Taxis are among the worst polluters</w:t>
            </w:r>
          </w:p>
        </w:tc>
        <w:tc>
          <w:tcPr>
            <w:tcW w:w="1417" w:type="dxa"/>
          </w:tcPr>
          <w:p w14:paraId="5D37FE25" w14:textId="77777777" w:rsidR="00F75848" w:rsidRPr="00E04D11" w:rsidRDefault="00F75848" w:rsidP="00F5078C">
            <w:pPr>
              <w:ind w:left="-107"/>
              <w:jc w:val="center"/>
            </w:pPr>
            <w:r w:rsidRPr="00E04D11">
              <w:t>1%</w:t>
            </w:r>
          </w:p>
        </w:tc>
      </w:tr>
      <w:tr w:rsidR="00F75848" w:rsidRPr="00E04D11" w14:paraId="445A17E5" w14:textId="77777777" w:rsidTr="00F5078C">
        <w:trPr>
          <w:trHeight w:val="88"/>
        </w:trPr>
        <w:tc>
          <w:tcPr>
            <w:tcW w:w="7939" w:type="dxa"/>
          </w:tcPr>
          <w:p w14:paraId="009E2DCD" w14:textId="79F1B814" w:rsidR="00F75848" w:rsidRPr="00E04D11" w:rsidRDefault="00F75848" w:rsidP="00DB5D91">
            <w:pPr>
              <w:autoSpaceDE w:val="0"/>
              <w:autoSpaceDN w:val="0"/>
              <w:adjustRightInd w:val="0"/>
              <w:jc w:val="left"/>
              <w:rPr>
                <w:rFonts w:cs="Calibri"/>
              </w:rPr>
            </w:pPr>
            <w:r w:rsidRPr="00E04D11">
              <w:rPr>
                <w:rFonts w:cs="Calibri"/>
              </w:rPr>
              <w:t>Council vehicles some of the worst polluters/clean up own act</w:t>
            </w:r>
          </w:p>
        </w:tc>
        <w:tc>
          <w:tcPr>
            <w:tcW w:w="1417" w:type="dxa"/>
          </w:tcPr>
          <w:p w14:paraId="4F4FD2E2" w14:textId="77777777" w:rsidR="00F75848" w:rsidRPr="00E04D11" w:rsidRDefault="00F75848" w:rsidP="00F5078C">
            <w:pPr>
              <w:ind w:left="-107"/>
              <w:jc w:val="center"/>
              <w:rPr>
                <w:bCs/>
              </w:rPr>
            </w:pPr>
            <w:r w:rsidRPr="00E04D11">
              <w:rPr>
                <w:bCs/>
              </w:rPr>
              <w:t>0%</w:t>
            </w:r>
          </w:p>
        </w:tc>
      </w:tr>
      <w:tr w:rsidR="00F75848" w:rsidRPr="00E04D11" w14:paraId="4E72C93A" w14:textId="77777777" w:rsidTr="00F5078C">
        <w:trPr>
          <w:trHeight w:val="88"/>
        </w:trPr>
        <w:tc>
          <w:tcPr>
            <w:tcW w:w="7939" w:type="dxa"/>
            <w:vAlign w:val="bottom"/>
          </w:tcPr>
          <w:p w14:paraId="1AD78E94" w14:textId="77777777" w:rsidR="00F75848" w:rsidRPr="00E04D11" w:rsidRDefault="00F75848" w:rsidP="00DB5D91">
            <w:pPr>
              <w:autoSpaceDE w:val="0"/>
              <w:autoSpaceDN w:val="0"/>
              <w:adjustRightInd w:val="0"/>
              <w:jc w:val="left"/>
              <w:rPr>
                <w:rFonts w:cs="Calibri"/>
              </w:rPr>
            </w:pPr>
            <w:r w:rsidRPr="00E04D11">
              <w:rPr>
                <w:rFonts w:cs="Calibri"/>
              </w:rPr>
              <w:t>Classic cars should be exempt</w:t>
            </w:r>
          </w:p>
        </w:tc>
        <w:tc>
          <w:tcPr>
            <w:tcW w:w="1417" w:type="dxa"/>
          </w:tcPr>
          <w:p w14:paraId="5A857F55" w14:textId="77777777" w:rsidR="00F75848" w:rsidRPr="00E04D11" w:rsidRDefault="00F75848" w:rsidP="00F5078C">
            <w:pPr>
              <w:ind w:left="-107"/>
              <w:jc w:val="center"/>
            </w:pPr>
            <w:r w:rsidRPr="00E04D11">
              <w:t>2%</w:t>
            </w:r>
          </w:p>
        </w:tc>
      </w:tr>
      <w:tr w:rsidR="00F75848" w:rsidRPr="00E04D11" w14:paraId="733F6436" w14:textId="77777777" w:rsidTr="00F5078C">
        <w:trPr>
          <w:trHeight w:val="88"/>
        </w:trPr>
        <w:tc>
          <w:tcPr>
            <w:tcW w:w="7939" w:type="dxa"/>
          </w:tcPr>
          <w:p w14:paraId="72225084" w14:textId="77777777" w:rsidR="00F75848" w:rsidRPr="00E04D11" w:rsidRDefault="00F75848" w:rsidP="00DB5D91">
            <w:pPr>
              <w:autoSpaceDE w:val="0"/>
              <w:autoSpaceDN w:val="0"/>
              <w:adjustRightInd w:val="0"/>
              <w:jc w:val="left"/>
              <w:rPr>
                <w:rFonts w:cs="Calibri"/>
              </w:rPr>
            </w:pPr>
            <w:r w:rsidRPr="00E04D11">
              <w:rPr>
                <w:rFonts w:cs="Calibri"/>
              </w:rPr>
              <w:t>Motorbikes should be included</w:t>
            </w:r>
          </w:p>
        </w:tc>
        <w:tc>
          <w:tcPr>
            <w:tcW w:w="1417" w:type="dxa"/>
          </w:tcPr>
          <w:p w14:paraId="2977C7F9" w14:textId="77777777" w:rsidR="00F75848" w:rsidRPr="00E04D11" w:rsidRDefault="00F75848" w:rsidP="00F5078C">
            <w:pPr>
              <w:ind w:left="-107"/>
              <w:jc w:val="center"/>
            </w:pPr>
            <w:r w:rsidRPr="00E04D11">
              <w:t>1%</w:t>
            </w:r>
          </w:p>
        </w:tc>
      </w:tr>
      <w:tr w:rsidR="00F75848" w:rsidRPr="00E04D11" w14:paraId="2A48F5FD" w14:textId="77777777" w:rsidTr="00F5078C">
        <w:trPr>
          <w:trHeight w:val="88"/>
        </w:trPr>
        <w:tc>
          <w:tcPr>
            <w:tcW w:w="7939" w:type="dxa"/>
          </w:tcPr>
          <w:p w14:paraId="78EE4784" w14:textId="77777777" w:rsidR="00F75848" w:rsidRPr="00E04D11" w:rsidRDefault="00F75848" w:rsidP="00DB5D91">
            <w:r w:rsidRPr="00E04D11">
              <w:rPr>
                <w:rFonts w:cs="Calibri"/>
              </w:rPr>
              <w:t>Buses should be exempt/companies can't afford to upgrade fleet</w:t>
            </w:r>
          </w:p>
        </w:tc>
        <w:tc>
          <w:tcPr>
            <w:tcW w:w="1417" w:type="dxa"/>
          </w:tcPr>
          <w:p w14:paraId="683A93E7" w14:textId="77777777" w:rsidR="00F75848" w:rsidRPr="00E04D11" w:rsidRDefault="00F75848" w:rsidP="00F5078C">
            <w:pPr>
              <w:ind w:left="-107"/>
              <w:jc w:val="center"/>
            </w:pPr>
            <w:r w:rsidRPr="00E04D11">
              <w:t>0%</w:t>
            </w:r>
          </w:p>
        </w:tc>
      </w:tr>
      <w:tr w:rsidR="00F75848" w:rsidRPr="00E04D11" w14:paraId="675490FD" w14:textId="77777777" w:rsidTr="00F5078C">
        <w:trPr>
          <w:trHeight w:val="88"/>
        </w:trPr>
        <w:tc>
          <w:tcPr>
            <w:tcW w:w="7939" w:type="dxa"/>
            <w:vAlign w:val="bottom"/>
          </w:tcPr>
          <w:p w14:paraId="59A17B8E" w14:textId="0553D7D6" w:rsidR="00F75848" w:rsidRPr="00E04D11" w:rsidRDefault="00F5078C" w:rsidP="00D926E3">
            <w:pPr>
              <w:autoSpaceDE w:val="0"/>
              <w:autoSpaceDN w:val="0"/>
              <w:adjustRightInd w:val="0"/>
              <w:jc w:val="left"/>
              <w:rPr>
                <w:rFonts w:cs="Calibri"/>
                <w:b/>
                <w:bCs/>
              </w:rPr>
            </w:pPr>
            <w:r w:rsidRPr="00E04D11">
              <w:rPr>
                <w:rFonts w:cs="Calibri"/>
                <w:b/>
                <w:bCs/>
              </w:rPr>
              <w:t>Financial hardship for individuals and businesses</w:t>
            </w:r>
          </w:p>
        </w:tc>
        <w:tc>
          <w:tcPr>
            <w:tcW w:w="1417" w:type="dxa"/>
          </w:tcPr>
          <w:p w14:paraId="230DE69B" w14:textId="77777777" w:rsidR="00F75848" w:rsidRPr="00E04D11" w:rsidRDefault="00F75848" w:rsidP="00F5078C">
            <w:pPr>
              <w:ind w:left="-107"/>
              <w:jc w:val="center"/>
            </w:pPr>
          </w:p>
        </w:tc>
      </w:tr>
      <w:tr w:rsidR="00D926E3" w:rsidRPr="00E04D11" w14:paraId="68916C5F" w14:textId="77777777" w:rsidTr="00F5078C">
        <w:trPr>
          <w:trHeight w:val="88"/>
        </w:trPr>
        <w:tc>
          <w:tcPr>
            <w:tcW w:w="7939" w:type="dxa"/>
            <w:vAlign w:val="bottom"/>
          </w:tcPr>
          <w:p w14:paraId="56DDE708" w14:textId="08E925C4" w:rsidR="00D926E3" w:rsidRPr="00E04D11" w:rsidRDefault="00D926E3" w:rsidP="00D926E3">
            <w:pPr>
              <w:autoSpaceDE w:val="0"/>
              <w:autoSpaceDN w:val="0"/>
              <w:adjustRightInd w:val="0"/>
              <w:jc w:val="left"/>
              <w:rPr>
                <w:rFonts w:cs="Calibri"/>
              </w:rPr>
            </w:pPr>
            <w:r w:rsidRPr="00E04D11">
              <w:rPr>
                <w:rFonts w:cs="Calibri"/>
              </w:rPr>
              <w:t>This will cause financial hardship/can't afford to buy a new car</w:t>
            </w:r>
          </w:p>
        </w:tc>
        <w:tc>
          <w:tcPr>
            <w:tcW w:w="1417" w:type="dxa"/>
          </w:tcPr>
          <w:p w14:paraId="19F50A1B" w14:textId="04478DD9" w:rsidR="00D926E3" w:rsidRPr="00E04D11" w:rsidRDefault="003E2D73" w:rsidP="00F5078C">
            <w:pPr>
              <w:ind w:left="-107"/>
              <w:jc w:val="center"/>
            </w:pPr>
            <w:r w:rsidRPr="00E04D11">
              <w:t>4</w:t>
            </w:r>
            <w:r w:rsidR="001205DE" w:rsidRPr="00E04D11">
              <w:t>%</w:t>
            </w:r>
          </w:p>
        </w:tc>
      </w:tr>
      <w:tr w:rsidR="00F75848" w:rsidRPr="00E04D11" w14:paraId="0B9AF092" w14:textId="77777777" w:rsidTr="00F5078C">
        <w:trPr>
          <w:trHeight w:val="88"/>
        </w:trPr>
        <w:tc>
          <w:tcPr>
            <w:tcW w:w="7939" w:type="dxa"/>
            <w:vAlign w:val="bottom"/>
          </w:tcPr>
          <w:p w14:paraId="55899A88" w14:textId="400A3653" w:rsidR="00F75848" w:rsidRPr="00E04D11" w:rsidRDefault="00F75848" w:rsidP="00DB5D91">
            <w:pPr>
              <w:autoSpaceDE w:val="0"/>
              <w:autoSpaceDN w:val="0"/>
              <w:adjustRightInd w:val="0"/>
              <w:jc w:val="left"/>
              <w:rPr>
                <w:rFonts w:cs="Calibri"/>
              </w:rPr>
            </w:pPr>
            <w:r w:rsidRPr="00E04D11">
              <w:rPr>
                <w:rFonts w:cs="Calibri"/>
              </w:rPr>
              <w:t>Poorer people most affected/discriminates against less well off</w:t>
            </w:r>
          </w:p>
        </w:tc>
        <w:tc>
          <w:tcPr>
            <w:tcW w:w="1417" w:type="dxa"/>
          </w:tcPr>
          <w:p w14:paraId="1AFA339E" w14:textId="77777777" w:rsidR="00F75848" w:rsidRPr="00E04D11" w:rsidRDefault="00F75848" w:rsidP="00F5078C">
            <w:pPr>
              <w:ind w:left="-107"/>
              <w:jc w:val="center"/>
            </w:pPr>
            <w:r w:rsidRPr="00E04D11">
              <w:t>3%</w:t>
            </w:r>
          </w:p>
        </w:tc>
      </w:tr>
      <w:tr w:rsidR="00F75848" w:rsidRPr="00E04D11" w14:paraId="54EB3558" w14:textId="77777777" w:rsidTr="00F5078C">
        <w:trPr>
          <w:trHeight w:val="88"/>
        </w:trPr>
        <w:tc>
          <w:tcPr>
            <w:tcW w:w="7939" w:type="dxa"/>
            <w:vAlign w:val="bottom"/>
          </w:tcPr>
          <w:p w14:paraId="059729F2" w14:textId="6A30EA98" w:rsidR="00F75848" w:rsidRPr="00E04D11" w:rsidRDefault="00F75848" w:rsidP="00DB5D91">
            <w:pPr>
              <w:autoSpaceDE w:val="0"/>
              <w:autoSpaceDN w:val="0"/>
              <w:adjustRightInd w:val="0"/>
              <w:jc w:val="left"/>
              <w:rPr>
                <w:rFonts w:cs="Calibri"/>
              </w:rPr>
            </w:pPr>
            <w:r w:rsidRPr="00E04D11">
              <w:rPr>
                <w:rFonts w:cs="Calibri"/>
              </w:rPr>
              <w:t xml:space="preserve">Unfair on people who bought diesel after </w:t>
            </w:r>
            <w:r w:rsidR="00F5078C" w:rsidRPr="00E04D11">
              <w:rPr>
                <w:rFonts w:cs="Calibri"/>
              </w:rPr>
              <w:t xml:space="preserve">govt </w:t>
            </w:r>
            <w:r w:rsidRPr="00E04D11">
              <w:rPr>
                <w:rFonts w:cs="Calibri"/>
              </w:rPr>
              <w:t>encouragement</w:t>
            </w:r>
          </w:p>
        </w:tc>
        <w:tc>
          <w:tcPr>
            <w:tcW w:w="1417" w:type="dxa"/>
          </w:tcPr>
          <w:p w14:paraId="1330DF17" w14:textId="77777777" w:rsidR="00F75848" w:rsidRPr="00E04D11" w:rsidRDefault="00F75848" w:rsidP="00F5078C">
            <w:pPr>
              <w:ind w:left="-107"/>
              <w:jc w:val="center"/>
            </w:pPr>
            <w:r w:rsidRPr="00E04D11">
              <w:t>2%</w:t>
            </w:r>
          </w:p>
        </w:tc>
      </w:tr>
      <w:tr w:rsidR="00F75848" w:rsidRPr="00E04D11" w14:paraId="34AFAC70" w14:textId="77777777" w:rsidTr="00F5078C">
        <w:trPr>
          <w:trHeight w:val="88"/>
        </w:trPr>
        <w:tc>
          <w:tcPr>
            <w:tcW w:w="7939" w:type="dxa"/>
            <w:vAlign w:val="bottom"/>
          </w:tcPr>
          <w:p w14:paraId="6FAF4218" w14:textId="77777777" w:rsidR="00F75848" w:rsidRPr="00E04D11" w:rsidRDefault="00F75848" w:rsidP="00DB5D91">
            <w:pPr>
              <w:autoSpaceDE w:val="0"/>
              <w:autoSpaceDN w:val="0"/>
              <w:adjustRightInd w:val="0"/>
              <w:jc w:val="left"/>
              <w:rPr>
                <w:rFonts w:cs="Calibri"/>
              </w:rPr>
            </w:pPr>
            <w:r w:rsidRPr="00E04D11">
              <w:rPr>
                <w:rFonts w:cs="Calibri"/>
              </w:rPr>
              <w:t>Disabled people will suffer</w:t>
            </w:r>
          </w:p>
        </w:tc>
        <w:tc>
          <w:tcPr>
            <w:tcW w:w="1417" w:type="dxa"/>
          </w:tcPr>
          <w:p w14:paraId="31877567" w14:textId="77777777" w:rsidR="00F75848" w:rsidRPr="00E04D11" w:rsidRDefault="00F75848" w:rsidP="00F5078C">
            <w:pPr>
              <w:ind w:left="-107"/>
              <w:jc w:val="center"/>
            </w:pPr>
            <w:r w:rsidRPr="00E04D11">
              <w:t>2%</w:t>
            </w:r>
          </w:p>
        </w:tc>
      </w:tr>
      <w:tr w:rsidR="00F5078C" w:rsidRPr="00E04D11" w14:paraId="123D1B13" w14:textId="77777777" w:rsidTr="00F5078C">
        <w:trPr>
          <w:trHeight w:val="88"/>
        </w:trPr>
        <w:tc>
          <w:tcPr>
            <w:tcW w:w="7939" w:type="dxa"/>
            <w:vAlign w:val="bottom"/>
          </w:tcPr>
          <w:p w14:paraId="7B6A0688" w14:textId="77777777" w:rsidR="00F5078C" w:rsidRPr="00E04D11" w:rsidRDefault="00F5078C" w:rsidP="00DB5D91">
            <w:pPr>
              <w:autoSpaceDE w:val="0"/>
              <w:autoSpaceDN w:val="0"/>
              <w:adjustRightInd w:val="0"/>
              <w:jc w:val="left"/>
              <w:rPr>
                <w:rFonts w:cs="Calibri"/>
              </w:rPr>
            </w:pPr>
            <w:r w:rsidRPr="00E04D11">
              <w:rPr>
                <w:rFonts w:cs="Calibri"/>
              </w:rPr>
              <w:t>Businesses will suffer/jobs will be lost</w:t>
            </w:r>
          </w:p>
        </w:tc>
        <w:tc>
          <w:tcPr>
            <w:tcW w:w="1417" w:type="dxa"/>
          </w:tcPr>
          <w:p w14:paraId="2D89959B" w14:textId="77777777" w:rsidR="00F5078C" w:rsidRPr="00E04D11" w:rsidRDefault="00F5078C" w:rsidP="00F5078C">
            <w:pPr>
              <w:ind w:left="-107"/>
              <w:jc w:val="center"/>
              <w:rPr>
                <w:bCs/>
              </w:rPr>
            </w:pPr>
            <w:r w:rsidRPr="00E04D11">
              <w:rPr>
                <w:bCs/>
              </w:rPr>
              <w:t>2%</w:t>
            </w:r>
          </w:p>
        </w:tc>
      </w:tr>
      <w:tr w:rsidR="00F5078C" w:rsidRPr="00E04D11" w14:paraId="1D79EEC8" w14:textId="77777777" w:rsidTr="00F5078C">
        <w:trPr>
          <w:trHeight w:val="88"/>
        </w:trPr>
        <w:tc>
          <w:tcPr>
            <w:tcW w:w="7939" w:type="dxa"/>
            <w:vAlign w:val="bottom"/>
          </w:tcPr>
          <w:p w14:paraId="4D44717B" w14:textId="77777777" w:rsidR="00F5078C" w:rsidRPr="00E04D11" w:rsidRDefault="00F5078C" w:rsidP="00DB5D91">
            <w:pPr>
              <w:autoSpaceDE w:val="0"/>
              <w:autoSpaceDN w:val="0"/>
              <w:adjustRightInd w:val="0"/>
              <w:jc w:val="left"/>
              <w:rPr>
                <w:rFonts w:cs="Calibri"/>
              </w:rPr>
            </w:pPr>
            <w:r w:rsidRPr="00E04D11">
              <w:rPr>
                <w:rFonts w:cs="Calibri"/>
              </w:rPr>
              <w:t>Taxi drivers will suffer/go out of business</w:t>
            </w:r>
          </w:p>
        </w:tc>
        <w:tc>
          <w:tcPr>
            <w:tcW w:w="1417" w:type="dxa"/>
          </w:tcPr>
          <w:p w14:paraId="55C263C2" w14:textId="77777777" w:rsidR="00F5078C" w:rsidRPr="00E04D11" w:rsidRDefault="00F5078C" w:rsidP="00F5078C">
            <w:pPr>
              <w:ind w:left="-107"/>
              <w:jc w:val="center"/>
            </w:pPr>
            <w:r w:rsidRPr="00E04D11">
              <w:t>2%</w:t>
            </w:r>
          </w:p>
        </w:tc>
      </w:tr>
      <w:tr w:rsidR="00F75848" w:rsidRPr="00E04D11" w14:paraId="67456BE7" w14:textId="77777777" w:rsidTr="00F5078C">
        <w:trPr>
          <w:trHeight w:val="88"/>
        </w:trPr>
        <w:tc>
          <w:tcPr>
            <w:tcW w:w="7939" w:type="dxa"/>
          </w:tcPr>
          <w:p w14:paraId="074B430E" w14:textId="77777777" w:rsidR="00F75848" w:rsidRPr="00E04D11" w:rsidRDefault="00F75848" w:rsidP="00DB5D91">
            <w:pPr>
              <w:autoSpaceDE w:val="0"/>
              <w:autoSpaceDN w:val="0"/>
              <w:adjustRightInd w:val="0"/>
              <w:jc w:val="left"/>
              <w:rPr>
                <w:rFonts w:cs="Calibri"/>
              </w:rPr>
            </w:pPr>
            <w:r w:rsidRPr="00E04D11">
              <w:rPr>
                <w:rFonts w:cs="Calibri"/>
              </w:rPr>
              <w:t>Workers won't be able to get to their jobs</w:t>
            </w:r>
          </w:p>
        </w:tc>
        <w:tc>
          <w:tcPr>
            <w:tcW w:w="1417" w:type="dxa"/>
          </w:tcPr>
          <w:p w14:paraId="6D5815B3" w14:textId="77777777" w:rsidR="00F75848" w:rsidRPr="00E04D11" w:rsidRDefault="00F75848" w:rsidP="00F5078C">
            <w:pPr>
              <w:ind w:left="-107"/>
              <w:jc w:val="center"/>
              <w:rPr>
                <w:bCs/>
              </w:rPr>
            </w:pPr>
            <w:r w:rsidRPr="00E04D11">
              <w:rPr>
                <w:bCs/>
              </w:rPr>
              <w:t>1%</w:t>
            </w:r>
          </w:p>
        </w:tc>
      </w:tr>
      <w:tr w:rsidR="00F75848" w:rsidRPr="00E04D11" w14:paraId="6C56DB64" w14:textId="77777777" w:rsidTr="00F5078C">
        <w:trPr>
          <w:trHeight w:val="268"/>
        </w:trPr>
        <w:tc>
          <w:tcPr>
            <w:tcW w:w="7939" w:type="dxa"/>
          </w:tcPr>
          <w:p w14:paraId="30A72E8C" w14:textId="77777777" w:rsidR="00F75848" w:rsidRPr="00E04D11" w:rsidRDefault="00F75848" w:rsidP="00DB5D91">
            <w:pPr>
              <w:autoSpaceDE w:val="0"/>
              <w:autoSpaceDN w:val="0"/>
              <w:adjustRightInd w:val="0"/>
              <w:jc w:val="left"/>
              <w:rPr>
                <w:rFonts w:cs="Calibri"/>
              </w:rPr>
            </w:pPr>
            <w:r w:rsidRPr="00E04D11">
              <w:rPr>
                <w:rFonts w:cs="Calibri"/>
              </w:rPr>
              <w:t>This will prevent many people from accessing the city centre</w:t>
            </w:r>
          </w:p>
        </w:tc>
        <w:tc>
          <w:tcPr>
            <w:tcW w:w="1417" w:type="dxa"/>
          </w:tcPr>
          <w:p w14:paraId="18B17EB6" w14:textId="77777777" w:rsidR="00F75848" w:rsidRPr="00E04D11" w:rsidRDefault="00F75848" w:rsidP="00F5078C">
            <w:pPr>
              <w:ind w:left="-107"/>
              <w:jc w:val="center"/>
            </w:pPr>
            <w:r w:rsidRPr="00E04D11">
              <w:t>1%</w:t>
            </w:r>
          </w:p>
        </w:tc>
      </w:tr>
      <w:tr w:rsidR="00F75848" w:rsidRPr="00E04D11" w14:paraId="35E2AE38" w14:textId="77777777" w:rsidTr="00F5078C">
        <w:trPr>
          <w:trHeight w:val="88"/>
        </w:trPr>
        <w:tc>
          <w:tcPr>
            <w:tcW w:w="7939" w:type="dxa"/>
          </w:tcPr>
          <w:p w14:paraId="5777178A" w14:textId="77777777" w:rsidR="00F75848" w:rsidRPr="00E04D11" w:rsidRDefault="00F75848" w:rsidP="00DB5D91">
            <w:pPr>
              <w:autoSpaceDE w:val="0"/>
              <w:autoSpaceDN w:val="0"/>
              <w:adjustRightInd w:val="0"/>
              <w:jc w:val="left"/>
              <w:rPr>
                <w:rFonts w:cs="Calibri"/>
              </w:rPr>
            </w:pPr>
            <w:r w:rsidRPr="00E04D11">
              <w:rPr>
                <w:rFonts w:cs="Calibri"/>
              </w:rPr>
              <w:t>Only use car for short trips/a few times a week/doesn't seem fair</w:t>
            </w:r>
          </w:p>
        </w:tc>
        <w:tc>
          <w:tcPr>
            <w:tcW w:w="1417" w:type="dxa"/>
          </w:tcPr>
          <w:p w14:paraId="0ECEFD93" w14:textId="77777777" w:rsidR="00F75848" w:rsidRPr="00E04D11" w:rsidRDefault="00F75848" w:rsidP="00F5078C">
            <w:pPr>
              <w:ind w:left="-107"/>
              <w:jc w:val="center"/>
            </w:pPr>
            <w:r w:rsidRPr="00E04D11">
              <w:t>0%</w:t>
            </w:r>
          </w:p>
        </w:tc>
      </w:tr>
      <w:tr w:rsidR="00F75848" w:rsidRPr="00E04D11" w14:paraId="6882A757" w14:textId="77777777" w:rsidTr="00F5078C">
        <w:trPr>
          <w:trHeight w:val="88"/>
        </w:trPr>
        <w:tc>
          <w:tcPr>
            <w:tcW w:w="7939" w:type="dxa"/>
          </w:tcPr>
          <w:p w14:paraId="5F610E30" w14:textId="6F86DECF" w:rsidR="00F75848" w:rsidRPr="00E04D11" w:rsidRDefault="00F5078C" w:rsidP="003E2D73">
            <w:pPr>
              <w:autoSpaceDE w:val="0"/>
              <w:autoSpaceDN w:val="0"/>
              <w:adjustRightInd w:val="0"/>
              <w:jc w:val="left"/>
              <w:rPr>
                <w:rFonts w:cs="Calibri"/>
                <w:b/>
                <w:bCs/>
              </w:rPr>
            </w:pPr>
            <w:r w:rsidRPr="00E04D11">
              <w:rPr>
                <w:rFonts w:cs="Calibri"/>
                <w:b/>
                <w:bCs/>
              </w:rPr>
              <w:t>Against LEZ proposal generally</w:t>
            </w:r>
          </w:p>
        </w:tc>
        <w:tc>
          <w:tcPr>
            <w:tcW w:w="1417" w:type="dxa"/>
          </w:tcPr>
          <w:p w14:paraId="296A27B9" w14:textId="77777777" w:rsidR="00F75848" w:rsidRPr="00E04D11" w:rsidRDefault="00F75848" w:rsidP="00F5078C">
            <w:pPr>
              <w:ind w:left="-107"/>
              <w:jc w:val="center"/>
            </w:pPr>
          </w:p>
        </w:tc>
      </w:tr>
      <w:tr w:rsidR="003E2D73" w:rsidRPr="00E04D11" w14:paraId="53D7147A" w14:textId="77777777" w:rsidTr="00F5078C">
        <w:trPr>
          <w:trHeight w:val="88"/>
        </w:trPr>
        <w:tc>
          <w:tcPr>
            <w:tcW w:w="7939" w:type="dxa"/>
          </w:tcPr>
          <w:p w14:paraId="77022726" w14:textId="7822A816" w:rsidR="003E2D73" w:rsidRPr="00E04D11" w:rsidRDefault="003E2D73" w:rsidP="003E2D73">
            <w:pPr>
              <w:autoSpaceDE w:val="0"/>
              <w:autoSpaceDN w:val="0"/>
              <w:adjustRightInd w:val="0"/>
              <w:jc w:val="left"/>
              <w:rPr>
                <w:rFonts w:cs="Calibri"/>
              </w:rPr>
            </w:pPr>
            <w:r w:rsidRPr="00E04D11">
              <w:rPr>
                <w:rFonts w:cs="Calibri"/>
              </w:rPr>
              <w:t>I'm against these proposals</w:t>
            </w:r>
          </w:p>
        </w:tc>
        <w:tc>
          <w:tcPr>
            <w:tcW w:w="1417" w:type="dxa"/>
          </w:tcPr>
          <w:p w14:paraId="28A4C2EF" w14:textId="1D2A6CCA" w:rsidR="003E2D73" w:rsidRPr="00E04D11" w:rsidRDefault="003E2D73" w:rsidP="00F5078C">
            <w:pPr>
              <w:ind w:left="-107"/>
              <w:jc w:val="center"/>
            </w:pPr>
            <w:r w:rsidRPr="00E04D11">
              <w:t>1</w:t>
            </w:r>
            <w:r w:rsidR="001205DE" w:rsidRPr="00E04D11">
              <w:t>%</w:t>
            </w:r>
          </w:p>
        </w:tc>
      </w:tr>
      <w:tr w:rsidR="00F75848" w:rsidRPr="00E04D11" w14:paraId="34A08568" w14:textId="77777777" w:rsidTr="00F5078C">
        <w:trPr>
          <w:trHeight w:val="88"/>
        </w:trPr>
        <w:tc>
          <w:tcPr>
            <w:tcW w:w="7939" w:type="dxa"/>
          </w:tcPr>
          <w:p w14:paraId="0C962023" w14:textId="77777777" w:rsidR="00F75848" w:rsidRPr="00E04D11" w:rsidRDefault="00F75848" w:rsidP="00DB5D91">
            <w:pPr>
              <w:autoSpaceDE w:val="0"/>
              <w:autoSpaceDN w:val="0"/>
              <w:adjustRightInd w:val="0"/>
              <w:jc w:val="left"/>
              <w:rPr>
                <w:rFonts w:cs="Calibri"/>
              </w:rPr>
            </w:pPr>
            <w:r w:rsidRPr="00E04D11">
              <w:rPr>
                <w:rFonts w:cs="Calibri"/>
              </w:rPr>
              <w:t>Just a tax on motorists/moneymaking scheme</w:t>
            </w:r>
          </w:p>
        </w:tc>
        <w:tc>
          <w:tcPr>
            <w:tcW w:w="1417" w:type="dxa"/>
          </w:tcPr>
          <w:p w14:paraId="765BA39C" w14:textId="77777777" w:rsidR="00F75848" w:rsidRPr="00E04D11" w:rsidRDefault="00F75848" w:rsidP="00F5078C">
            <w:pPr>
              <w:ind w:left="-107"/>
              <w:jc w:val="center"/>
            </w:pPr>
            <w:r w:rsidRPr="00E04D11">
              <w:t>1%</w:t>
            </w:r>
          </w:p>
        </w:tc>
      </w:tr>
      <w:tr w:rsidR="00F75848" w:rsidRPr="00E04D11" w14:paraId="3F5AF7DD" w14:textId="77777777" w:rsidTr="00F5078C">
        <w:trPr>
          <w:trHeight w:val="88"/>
        </w:trPr>
        <w:tc>
          <w:tcPr>
            <w:tcW w:w="7939" w:type="dxa"/>
          </w:tcPr>
          <w:p w14:paraId="7C06601E" w14:textId="77777777" w:rsidR="00F75848" w:rsidRPr="00E04D11" w:rsidRDefault="00F75848" w:rsidP="00DB5D91">
            <w:pPr>
              <w:autoSpaceDE w:val="0"/>
              <w:autoSpaceDN w:val="0"/>
              <w:adjustRightInd w:val="0"/>
              <w:jc w:val="left"/>
              <w:rPr>
                <w:rFonts w:cs="Calibri"/>
              </w:rPr>
            </w:pPr>
            <w:r w:rsidRPr="00E04D11">
              <w:rPr>
                <w:rFonts w:cs="Calibri"/>
              </w:rPr>
              <w:t>A waste of money</w:t>
            </w:r>
          </w:p>
        </w:tc>
        <w:tc>
          <w:tcPr>
            <w:tcW w:w="1417" w:type="dxa"/>
          </w:tcPr>
          <w:p w14:paraId="1BA26074" w14:textId="77777777" w:rsidR="00F75848" w:rsidRPr="00E04D11" w:rsidRDefault="00F75848" w:rsidP="00F5078C">
            <w:pPr>
              <w:ind w:left="-107"/>
              <w:jc w:val="center"/>
            </w:pPr>
            <w:r w:rsidRPr="00E04D11">
              <w:t>1%</w:t>
            </w:r>
          </w:p>
        </w:tc>
      </w:tr>
      <w:tr w:rsidR="003E2D73" w:rsidRPr="00E04D11" w14:paraId="75C01732" w14:textId="77777777" w:rsidTr="00F5078C">
        <w:trPr>
          <w:trHeight w:val="88"/>
        </w:trPr>
        <w:tc>
          <w:tcPr>
            <w:tcW w:w="7939" w:type="dxa"/>
          </w:tcPr>
          <w:p w14:paraId="7D397B5C" w14:textId="5F8B4654" w:rsidR="003E2D73" w:rsidRPr="00E04D11" w:rsidRDefault="001205DE" w:rsidP="003E2D73">
            <w:pPr>
              <w:autoSpaceDE w:val="0"/>
              <w:autoSpaceDN w:val="0"/>
              <w:adjustRightInd w:val="0"/>
              <w:jc w:val="left"/>
              <w:rPr>
                <w:rFonts w:cs="Calibri"/>
              </w:rPr>
            </w:pPr>
            <w:r w:rsidRPr="00E04D11">
              <w:rPr>
                <w:rFonts w:cs="Calibri"/>
              </w:rPr>
              <w:t>W</w:t>
            </w:r>
            <w:r w:rsidR="003E2D73" w:rsidRPr="00E04D11">
              <w:rPr>
                <w:rFonts w:cs="Calibri"/>
              </w:rPr>
              <w:t>aste of time/Council should be concentrating on other problems</w:t>
            </w:r>
          </w:p>
        </w:tc>
        <w:tc>
          <w:tcPr>
            <w:tcW w:w="1417" w:type="dxa"/>
          </w:tcPr>
          <w:p w14:paraId="213E7FF8" w14:textId="77DE1076" w:rsidR="003E2D73" w:rsidRPr="00E04D11" w:rsidRDefault="003E2D73" w:rsidP="00F5078C">
            <w:pPr>
              <w:ind w:left="-107"/>
              <w:jc w:val="center"/>
            </w:pPr>
            <w:r w:rsidRPr="00E04D11">
              <w:t>1</w:t>
            </w:r>
            <w:r w:rsidR="001205DE" w:rsidRPr="00E04D11">
              <w:t>%</w:t>
            </w:r>
          </w:p>
        </w:tc>
      </w:tr>
      <w:tr w:rsidR="00F75848" w:rsidRPr="00E04D11" w14:paraId="062D8994" w14:textId="77777777" w:rsidTr="00F5078C">
        <w:trPr>
          <w:trHeight w:val="88"/>
        </w:trPr>
        <w:tc>
          <w:tcPr>
            <w:tcW w:w="7939" w:type="dxa"/>
          </w:tcPr>
          <w:p w14:paraId="256B906E" w14:textId="77777777" w:rsidR="00F75848" w:rsidRPr="00E04D11" w:rsidRDefault="00F75848" w:rsidP="00DB5D91">
            <w:pPr>
              <w:autoSpaceDE w:val="0"/>
              <w:autoSpaceDN w:val="0"/>
              <w:adjustRightInd w:val="0"/>
              <w:jc w:val="left"/>
              <w:rPr>
                <w:rFonts w:cs="Calibri"/>
              </w:rPr>
            </w:pPr>
            <w:r w:rsidRPr="00E04D11">
              <w:rPr>
                <w:rFonts w:cs="Calibri"/>
              </w:rPr>
              <w:t>Better to use carrot rather than stick/dictating to people</w:t>
            </w:r>
          </w:p>
        </w:tc>
        <w:tc>
          <w:tcPr>
            <w:tcW w:w="1417" w:type="dxa"/>
          </w:tcPr>
          <w:p w14:paraId="2A908AE7" w14:textId="77777777" w:rsidR="00F75848" w:rsidRPr="00E04D11" w:rsidRDefault="00F75848" w:rsidP="00F5078C">
            <w:pPr>
              <w:ind w:left="-107"/>
              <w:jc w:val="center"/>
            </w:pPr>
            <w:r w:rsidRPr="00E04D11">
              <w:t>1%</w:t>
            </w:r>
          </w:p>
        </w:tc>
      </w:tr>
      <w:tr w:rsidR="00F75848" w:rsidRPr="00E04D11" w14:paraId="47D04828" w14:textId="77777777" w:rsidTr="00F5078C">
        <w:trPr>
          <w:trHeight w:val="88"/>
        </w:trPr>
        <w:tc>
          <w:tcPr>
            <w:tcW w:w="7939" w:type="dxa"/>
          </w:tcPr>
          <w:p w14:paraId="696318A1" w14:textId="48D31194" w:rsidR="00F75848" w:rsidRPr="00E04D11" w:rsidRDefault="00F75848" w:rsidP="00DB5D91">
            <w:pPr>
              <w:autoSpaceDE w:val="0"/>
              <w:autoSpaceDN w:val="0"/>
              <w:adjustRightInd w:val="0"/>
              <w:jc w:val="left"/>
              <w:rPr>
                <w:rFonts w:cs="Calibri"/>
              </w:rPr>
            </w:pPr>
            <w:r w:rsidRPr="00E04D11">
              <w:rPr>
                <w:rFonts w:cs="Calibri"/>
              </w:rPr>
              <w:t xml:space="preserve">Won't make a difference/Glasgow insignificant </w:t>
            </w:r>
            <w:r w:rsidR="00097066">
              <w:rPr>
                <w:rFonts w:cs="Calibri"/>
              </w:rPr>
              <w:t>v.</w:t>
            </w:r>
            <w:r w:rsidRPr="00E04D11">
              <w:rPr>
                <w:rFonts w:cs="Calibri"/>
              </w:rPr>
              <w:t xml:space="preserve"> China, India, etc</w:t>
            </w:r>
          </w:p>
        </w:tc>
        <w:tc>
          <w:tcPr>
            <w:tcW w:w="1417" w:type="dxa"/>
          </w:tcPr>
          <w:p w14:paraId="19B4CAAF" w14:textId="77777777" w:rsidR="00F75848" w:rsidRPr="00E04D11" w:rsidRDefault="00F75848" w:rsidP="00F5078C">
            <w:pPr>
              <w:ind w:left="-107"/>
              <w:jc w:val="center"/>
            </w:pPr>
            <w:r w:rsidRPr="00E04D11">
              <w:t>1%</w:t>
            </w:r>
          </w:p>
        </w:tc>
      </w:tr>
      <w:tr w:rsidR="003E2D73" w:rsidRPr="00E04D11" w14:paraId="025E6527" w14:textId="77777777" w:rsidTr="00F5078C">
        <w:trPr>
          <w:trHeight w:val="268"/>
        </w:trPr>
        <w:tc>
          <w:tcPr>
            <w:tcW w:w="7939" w:type="dxa"/>
          </w:tcPr>
          <w:p w14:paraId="5F4D9554" w14:textId="3BA69774" w:rsidR="003E2D73" w:rsidRPr="00E04D11" w:rsidRDefault="003E2D73" w:rsidP="003E2D73">
            <w:pPr>
              <w:autoSpaceDE w:val="0"/>
              <w:autoSpaceDN w:val="0"/>
              <w:adjustRightInd w:val="0"/>
              <w:jc w:val="left"/>
              <w:rPr>
                <w:rFonts w:cs="Calibri"/>
              </w:rPr>
            </w:pPr>
            <w:r w:rsidRPr="00E04D11">
              <w:rPr>
                <w:rFonts w:cs="Calibri"/>
              </w:rPr>
              <w:t>Idling is the real problem/should be wardens stopping this</w:t>
            </w:r>
          </w:p>
        </w:tc>
        <w:tc>
          <w:tcPr>
            <w:tcW w:w="1417" w:type="dxa"/>
          </w:tcPr>
          <w:p w14:paraId="3E66A1EA" w14:textId="1F883844" w:rsidR="003E2D73" w:rsidRPr="00E04D11" w:rsidRDefault="003E2D73" w:rsidP="00F5078C">
            <w:pPr>
              <w:ind w:left="-107"/>
              <w:jc w:val="center"/>
            </w:pPr>
            <w:r w:rsidRPr="00E04D11">
              <w:t>0</w:t>
            </w:r>
            <w:r w:rsidR="001205DE" w:rsidRPr="00E04D11">
              <w:t>%</w:t>
            </w:r>
          </w:p>
        </w:tc>
      </w:tr>
      <w:tr w:rsidR="00F75848" w:rsidRPr="00E04D11" w14:paraId="010616F8" w14:textId="77777777" w:rsidTr="00F5078C">
        <w:trPr>
          <w:trHeight w:val="88"/>
        </w:trPr>
        <w:tc>
          <w:tcPr>
            <w:tcW w:w="7939" w:type="dxa"/>
            <w:vAlign w:val="bottom"/>
          </w:tcPr>
          <w:p w14:paraId="4662BBF4" w14:textId="77777777" w:rsidR="00F75848" w:rsidRPr="00E04D11" w:rsidRDefault="00F75848" w:rsidP="00DB5D91">
            <w:pPr>
              <w:autoSpaceDE w:val="0"/>
              <w:autoSpaceDN w:val="0"/>
              <w:adjustRightInd w:val="0"/>
              <w:jc w:val="left"/>
              <w:rPr>
                <w:rFonts w:cs="Calibri"/>
              </w:rPr>
            </w:pPr>
            <w:r w:rsidRPr="00E04D11">
              <w:rPr>
                <w:rFonts w:cs="Calibri"/>
              </w:rPr>
              <w:t>Not enough time to comply/being rushed through</w:t>
            </w:r>
          </w:p>
        </w:tc>
        <w:tc>
          <w:tcPr>
            <w:tcW w:w="1417" w:type="dxa"/>
          </w:tcPr>
          <w:p w14:paraId="54D16B16" w14:textId="77777777" w:rsidR="00F75848" w:rsidRPr="00E04D11" w:rsidRDefault="00F75848" w:rsidP="00F5078C">
            <w:pPr>
              <w:ind w:left="-107"/>
              <w:jc w:val="center"/>
            </w:pPr>
            <w:r w:rsidRPr="00E04D11">
              <w:t>2%</w:t>
            </w:r>
          </w:p>
        </w:tc>
      </w:tr>
      <w:tr w:rsidR="00F75848" w:rsidRPr="00E04D11" w14:paraId="2C3E4279" w14:textId="77777777" w:rsidTr="00F5078C">
        <w:trPr>
          <w:trHeight w:val="268"/>
        </w:trPr>
        <w:tc>
          <w:tcPr>
            <w:tcW w:w="7939" w:type="dxa"/>
          </w:tcPr>
          <w:p w14:paraId="577BE072" w14:textId="77777777" w:rsidR="00F75848" w:rsidRPr="00E04D11" w:rsidRDefault="00F75848" w:rsidP="00DB5D91">
            <w:pPr>
              <w:autoSpaceDE w:val="0"/>
              <w:autoSpaceDN w:val="0"/>
              <w:adjustRightInd w:val="0"/>
              <w:jc w:val="left"/>
              <w:rPr>
                <w:rFonts w:cs="Calibri"/>
              </w:rPr>
            </w:pPr>
            <w:r w:rsidRPr="00E04D11">
              <w:rPr>
                <w:rFonts w:cs="Calibri"/>
              </w:rPr>
              <w:t>Just shifts the problem/pollution elsewhere</w:t>
            </w:r>
          </w:p>
        </w:tc>
        <w:tc>
          <w:tcPr>
            <w:tcW w:w="1417" w:type="dxa"/>
          </w:tcPr>
          <w:p w14:paraId="465E570C" w14:textId="77777777" w:rsidR="00F75848" w:rsidRPr="00E04D11" w:rsidRDefault="00F75848" w:rsidP="00F5078C">
            <w:pPr>
              <w:ind w:left="-107"/>
              <w:jc w:val="center"/>
            </w:pPr>
            <w:r w:rsidRPr="00E04D11">
              <w:t>0%</w:t>
            </w:r>
          </w:p>
        </w:tc>
      </w:tr>
      <w:tr w:rsidR="003E2D73" w:rsidRPr="00E04D11" w14:paraId="58C90506" w14:textId="77777777" w:rsidTr="00F5078C">
        <w:trPr>
          <w:trHeight w:val="88"/>
        </w:trPr>
        <w:tc>
          <w:tcPr>
            <w:tcW w:w="7939" w:type="dxa"/>
          </w:tcPr>
          <w:p w14:paraId="433881BE" w14:textId="253BBDE1" w:rsidR="003E2D73" w:rsidRPr="00E04D11" w:rsidRDefault="003E2D73" w:rsidP="003E2D73">
            <w:pPr>
              <w:autoSpaceDE w:val="0"/>
              <w:autoSpaceDN w:val="0"/>
              <w:adjustRightInd w:val="0"/>
              <w:jc w:val="left"/>
              <w:rPr>
                <w:rFonts w:cs="Calibri"/>
              </w:rPr>
            </w:pPr>
            <w:r w:rsidRPr="00E04D11">
              <w:rPr>
                <w:rFonts w:cs="Calibri"/>
              </w:rPr>
              <w:t>Should be the whole city/not just the centre</w:t>
            </w:r>
          </w:p>
        </w:tc>
        <w:tc>
          <w:tcPr>
            <w:tcW w:w="1417" w:type="dxa"/>
          </w:tcPr>
          <w:p w14:paraId="69D62EA9" w14:textId="60BC1FBE" w:rsidR="003E2D73" w:rsidRPr="00E04D11" w:rsidRDefault="001205DE" w:rsidP="00F5078C">
            <w:pPr>
              <w:ind w:left="-107"/>
              <w:jc w:val="center"/>
            </w:pPr>
            <w:r w:rsidRPr="00E04D11">
              <w:t>0%</w:t>
            </w:r>
          </w:p>
        </w:tc>
      </w:tr>
      <w:tr w:rsidR="00F5078C" w:rsidRPr="00E04D11" w14:paraId="73E16366" w14:textId="77777777" w:rsidTr="00F5078C">
        <w:trPr>
          <w:trHeight w:val="88"/>
        </w:trPr>
        <w:tc>
          <w:tcPr>
            <w:tcW w:w="7939" w:type="dxa"/>
            <w:vAlign w:val="bottom"/>
          </w:tcPr>
          <w:p w14:paraId="76FF805A" w14:textId="77777777" w:rsidR="00F5078C" w:rsidRPr="00E04D11" w:rsidRDefault="00F5078C" w:rsidP="00DB5D91">
            <w:pPr>
              <w:autoSpaceDE w:val="0"/>
              <w:autoSpaceDN w:val="0"/>
              <w:adjustRightInd w:val="0"/>
              <w:jc w:val="left"/>
              <w:rPr>
                <w:rFonts w:cs="Calibri"/>
              </w:rPr>
            </w:pPr>
          </w:p>
        </w:tc>
        <w:tc>
          <w:tcPr>
            <w:tcW w:w="1417" w:type="dxa"/>
          </w:tcPr>
          <w:p w14:paraId="42EC0750" w14:textId="77777777" w:rsidR="00F5078C" w:rsidRPr="00E04D11" w:rsidRDefault="00F5078C" w:rsidP="00F5078C">
            <w:pPr>
              <w:ind w:left="-107"/>
              <w:jc w:val="center"/>
              <w:rPr>
                <w:bCs/>
              </w:rPr>
            </w:pPr>
          </w:p>
        </w:tc>
      </w:tr>
      <w:tr w:rsidR="00F5078C" w:rsidRPr="00E04D11" w14:paraId="7571A0E8" w14:textId="77777777" w:rsidTr="00F5078C">
        <w:trPr>
          <w:trHeight w:val="88"/>
        </w:trPr>
        <w:tc>
          <w:tcPr>
            <w:tcW w:w="7939" w:type="dxa"/>
            <w:vAlign w:val="bottom"/>
          </w:tcPr>
          <w:p w14:paraId="28AF2A01" w14:textId="77777777" w:rsidR="00F5078C" w:rsidRPr="00E04D11" w:rsidRDefault="00F5078C" w:rsidP="00DB5D91">
            <w:pPr>
              <w:autoSpaceDE w:val="0"/>
              <w:autoSpaceDN w:val="0"/>
              <w:adjustRightInd w:val="0"/>
              <w:jc w:val="left"/>
              <w:rPr>
                <w:rFonts w:cs="Calibri"/>
              </w:rPr>
            </w:pPr>
            <w:r w:rsidRPr="00E04D11">
              <w:rPr>
                <w:rFonts w:cs="Calibri"/>
              </w:rPr>
              <w:t>Public transport is inadequate/not a suitable alternative</w:t>
            </w:r>
          </w:p>
        </w:tc>
        <w:tc>
          <w:tcPr>
            <w:tcW w:w="1417" w:type="dxa"/>
          </w:tcPr>
          <w:p w14:paraId="62EB3C35" w14:textId="77777777" w:rsidR="00F5078C" w:rsidRPr="00E04D11" w:rsidRDefault="00F5078C" w:rsidP="00F5078C">
            <w:pPr>
              <w:ind w:left="-107"/>
              <w:jc w:val="center"/>
            </w:pPr>
            <w:r w:rsidRPr="00E04D11">
              <w:t>4%</w:t>
            </w:r>
          </w:p>
        </w:tc>
      </w:tr>
      <w:tr w:rsidR="00F75848" w:rsidRPr="00E04D11" w14:paraId="5B23EEEC" w14:textId="77777777" w:rsidTr="00F5078C">
        <w:trPr>
          <w:trHeight w:val="88"/>
        </w:trPr>
        <w:tc>
          <w:tcPr>
            <w:tcW w:w="7939" w:type="dxa"/>
            <w:vAlign w:val="bottom"/>
          </w:tcPr>
          <w:p w14:paraId="74E73079" w14:textId="77777777" w:rsidR="00F75848" w:rsidRPr="00E04D11" w:rsidRDefault="00F75848" w:rsidP="00DB5D91">
            <w:pPr>
              <w:autoSpaceDE w:val="0"/>
              <w:autoSpaceDN w:val="0"/>
              <w:adjustRightInd w:val="0"/>
              <w:jc w:val="left"/>
              <w:rPr>
                <w:rFonts w:cs="Calibri"/>
              </w:rPr>
            </w:pPr>
            <w:r w:rsidRPr="00E04D11">
              <w:rPr>
                <w:rFonts w:cs="Calibri"/>
              </w:rPr>
              <w:t>I don't know enough about it</w:t>
            </w:r>
          </w:p>
        </w:tc>
        <w:tc>
          <w:tcPr>
            <w:tcW w:w="1417" w:type="dxa"/>
          </w:tcPr>
          <w:p w14:paraId="643B89D7" w14:textId="77777777" w:rsidR="00F75848" w:rsidRPr="00E04D11" w:rsidRDefault="00F75848" w:rsidP="00F5078C">
            <w:pPr>
              <w:ind w:left="-107"/>
              <w:jc w:val="center"/>
            </w:pPr>
            <w:r w:rsidRPr="00E04D11">
              <w:t>4%</w:t>
            </w:r>
          </w:p>
        </w:tc>
      </w:tr>
      <w:tr w:rsidR="003E2D73" w:rsidRPr="00E04D11" w14:paraId="152FD220" w14:textId="77777777" w:rsidTr="00F5078C">
        <w:trPr>
          <w:trHeight w:val="88"/>
        </w:trPr>
        <w:tc>
          <w:tcPr>
            <w:tcW w:w="7939" w:type="dxa"/>
          </w:tcPr>
          <w:p w14:paraId="73B4CD6D" w14:textId="6FAFAFD5" w:rsidR="003E2D73" w:rsidRPr="00E04D11" w:rsidRDefault="003E2D73" w:rsidP="003E2D73">
            <w:pPr>
              <w:autoSpaceDE w:val="0"/>
              <w:autoSpaceDN w:val="0"/>
              <w:adjustRightInd w:val="0"/>
              <w:jc w:val="left"/>
              <w:rPr>
                <w:rFonts w:cs="Calibri"/>
              </w:rPr>
            </w:pPr>
            <w:r w:rsidRPr="00E04D11">
              <w:rPr>
                <w:rFonts w:cs="Calibri"/>
              </w:rPr>
              <w:t>Other</w:t>
            </w:r>
          </w:p>
        </w:tc>
        <w:tc>
          <w:tcPr>
            <w:tcW w:w="1417" w:type="dxa"/>
          </w:tcPr>
          <w:p w14:paraId="7A39C462" w14:textId="7A43A37E" w:rsidR="003E2D73" w:rsidRPr="00E04D11" w:rsidRDefault="001205DE" w:rsidP="00F5078C">
            <w:pPr>
              <w:ind w:left="-107"/>
              <w:jc w:val="center"/>
            </w:pPr>
            <w:r w:rsidRPr="00E04D11">
              <w:t>5%</w:t>
            </w:r>
          </w:p>
        </w:tc>
      </w:tr>
      <w:tr w:rsidR="003E2D73" w:rsidRPr="00E04D11" w14:paraId="78CC18A9" w14:textId="77777777" w:rsidTr="00F5078C">
        <w:trPr>
          <w:trHeight w:val="88"/>
        </w:trPr>
        <w:tc>
          <w:tcPr>
            <w:tcW w:w="7939" w:type="dxa"/>
          </w:tcPr>
          <w:p w14:paraId="669CC61A" w14:textId="0D20A8DD" w:rsidR="003E2D73" w:rsidRPr="00E04D11" w:rsidRDefault="003E2D73" w:rsidP="003E2D73">
            <w:pPr>
              <w:rPr>
                <w:rFonts w:cs="Calibri"/>
              </w:rPr>
            </w:pPr>
            <w:r w:rsidRPr="00E04D11">
              <w:rPr>
                <w:rFonts w:cs="Calibri"/>
              </w:rPr>
              <w:t>Don't know</w:t>
            </w:r>
          </w:p>
        </w:tc>
        <w:tc>
          <w:tcPr>
            <w:tcW w:w="1417" w:type="dxa"/>
          </w:tcPr>
          <w:p w14:paraId="2768C14B" w14:textId="6AD7F7A0" w:rsidR="003E2D73" w:rsidRPr="00E04D11" w:rsidRDefault="001205DE" w:rsidP="00F5078C">
            <w:pPr>
              <w:ind w:left="-107"/>
              <w:jc w:val="center"/>
            </w:pPr>
            <w:r w:rsidRPr="00E04D11">
              <w:t>46%</w:t>
            </w:r>
          </w:p>
        </w:tc>
      </w:tr>
    </w:tbl>
    <w:p w14:paraId="49A51005" w14:textId="07281ACC" w:rsidR="00AE35FA" w:rsidRPr="00E04D11" w:rsidRDefault="00AE35FA" w:rsidP="00F5078C">
      <w:pPr>
        <w:ind w:right="237"/>
        <w:rPr>
          <w:sz w:val="18"/>
          <w:szCs w:val="18"/>
        </w:rPr>
      </w:pPr>
      <w:r w:rsidRPr="00E04D11">
        <w:rPr>
          <w:sz w:val="18"/>
          <w:szCs w:val="18"/>
        </w:rPr>
        <w:t>Source: Q</w:t>
      </w:r>
      <w:r w:rsidR="00A64D44" w:rsidRPr="00E04D11">
        <w:rPr>
          <w:sz w:val="18"/>
          <w:szCs w:val="18"/>
        </w:rPr>
        <w:t>9</w:t>
      </w:r>
      <w:r w:rsidRPr="00E04D11">
        <w:rPr>
          <w:sz w:val="18"/>
          <w:szCs w:val="18"/>
        </w:rPr>
        <w:t xml:space="preserve">. </w:t>
      </w:r>
      <w:r w:rsidR="00ED4032" w:rsidRPr="00E04D11">
        <w:rPr>
          <w:sz w:val="18"/>
          <w:szCs w:val="18"/>
        </w:rPr>
        <w:t>Do you agree with the proposed emission standards for Glasgow’s LEZ</w:t>
      </w:r>
      <w:r w:rsidRPr="00E04D11">
        <w:rPr>
          <w:sz w:val="18"/>
          <w:szCs w:val="18"/>
        </w:rPr>
        <w:t xml:space="preserve">? Please feel free to give </w:t>
      </w:r>
      <w:r w:rsidR="00ED4032" w:rsidRPr="00E04D11">
        <w:rPr>
          <w:sz w:val="18"/>
          <w:szCs w:val="18"/>
        </w:rPr>
        <w:t xml:space="preserve">a </w:t>
      </w:r>
      <w:r w:rsidRPr="00E04D11">
        <w:rPr>
          <w:sz w:val="18"/>
          <w:szCs w:val="18"/>
        </w:rPr>
        <w:t xml:space="preserve">reason for your </w:t>
      </w:r>
      <w:r w:rsidR="00ED4032" w:rsidRPr="00E04D11">
        <w:rPr>
          <w:sz w:val="18"/>
          <w:szCs w:val="18"/>
        </w:rPr>
        <w:t>response</w:t>
      </w:r>
      <w:r w:rsidRPr="00E04D11">
        <w:rPr>
          <w:sz w:val="18"/>
          <w:szCs w:val="18"/>
        </w:rPr>
        <w:t>.</w:t>
      </w:r>
      <w:r w:rsidR="00D926E3" w:rsidRPr="00E04D11">
        <w:rPr>
          <w:sz w:val="18"/>
          <w:szCs w:val="18"/>
        </w:rPr>
        <w:t xml:space="preserve"> (open response)</w:t>
      </w:r>
    </w:p>
    <w:p w14:paraId="6AEDE0D1" w14:textId="63604C63" w:rsidR="004A139A" w:rsidRPr="00E04D11" w:rsidRDefault="004A139A" w:rsidP="004A139A">
      <w:pPr>
        <w:pStyle w:val="ListNumber3"/>
      </w:pPr>
      <w:bookmarkStart w:id="25" w:name="_Toc38018284"/>
      <w:r w:rsidRPr="00E04D11">
        <w:lastRenderedPageBreak/>
        <w:t xml:space="preserve">Vehicle types </w:t>
      </w:r>
      <w:r w:rsidR="005340D5" w:rsidRPr="00E04D11">
        <w:t xml:space="preserve">Glasgow’s </w:t>
      </w:r>
      <w:r w:rsidRPr="00E04D11">
        <w:t>LEZ should apply to</w:t>
      </w:r>
      <w:bookmarkEnd w:id="25"/>
    </w:p>
    <w:p w14:paraId="2A79192D" w14:textId="772D1BFD" w:rsidR="00483AFF" w:rsidRPr="00E04D11" w:rsidRDefault="00401891" w:rsidP="00483AFF">
      <w:r w:rsidRPr="00E04D11">
        <w:t xml:space="preserve">The next question asked respondents to tick all the vehicle types they thought the </w:t>
      </w:r>
      <w:r w:rsidR="005340D5" w:rsidRPr="00E04D11">
        <w:t>Glasgow’s</w:t>
      </w:r>
      <w:r w:rsidRPr="00E04D11">
        <w:t xml:space="preserve"> LEZ should apply to and the results can be seen in Table </w:t>
      </w:r>
      <w:r w:rsidR="00985EC0" w:rsidRPr="00E04D11">
        <w:t>1</w:t>
      </w:r>
      <w:r w:rsidR="004A0594">
        <w:t>3</w:t>
      </w:r>
      <w:r w:rsidRPr="00E04D11">
        <w:t>.</w:t>
      </w:r>
      <w:r w:rsidR="00B54CBF" w:rsidRPr="00E04D11">
        <w:t xml:space="preserve"> </w:t>
      </w:r>
      <w:r w:rsidR="00CB1A94" w:rsidRPr="00E04D11">
        <w:t xml:space="preserve"> </w:t>
      </w:r>
      <w:r w:rsidR="00B54CBF" w:rsidRPr="00E04D11">
        <w:t>Views seem to be quite consistent across the main sample groups, apart from the Business owners, with overall fewer of them thinking it should apply to HGV/LGV/</w:t>
      </w:r>
      <w:r w:rsidR="00FD0B5B" w:rsidRPr="00E04D11">
        <w:t>v</w:t>
      </w:r>
      <w:r w:rsidR="00B54CBF" w:rsidRPr="00E04D11">
        <w:t xml:space="preserve">ans, taxi/private hire cars </w:t>
      </w:r>
      <w:r w:rsidR="00044C0F" w:rsidRPr="00E04D11">
        <w:t xml:space="preserve">and </w:t>
      </w:r>
      <w:r w:rsidR="00B54CBF" w:rsidRPr="00E04D11">
        <w:t>cars</w:t>
      </w:r>
      <w:r w:rsidR="00044C0F" w:rsidRPr="00E04D11">
        <w:t xml:space="preserve"> </w:t>
      </w:r>
      <w:r w:rsidR="00CB1A94" w:rsidRPr="00E04D11">
        <w:t>than the other groups.</w:t>
      </w:r>
      <w:r w:rsidR="00044C0F" w:rsidRPr="00E04D11">
        <w:t xml:space="preserve">  More of this group also state none at 24%</w:t>
      </w:r>
      <w:r w:rsidR="008F5BEC">
        <w:t>.</w:t>
      </w:r>
    </w:p>
    <w:p w14:paraId="5A79F980" w14:textId="77777777" w:rsidR="00CE645E" w:rsidRPr="00E04D11" w:rsidRDefault="00CE645E" w:rsidP="00483AFF"/>
    <w:p w14:paraId="3EBAD01E" w14:textId="3C6FC134" w:rsidR="00401891" w:rsidRPr="00E04D11" w:rsidRDefault="00401891" w:rsidP="00401891">
      <w:r w:rsidRPr="00E04D11">
        <w:t xml:space="preserve">Table </w:t>
      </w:r>
      <w:r w:rsidR="00985EC0" w:rsidRPr="00E04D11">
        <w:t>1</w:t>
      </w:r>
      <w:r w:rsidR="00044C0F" w:rsidRPr="00E04D11">
        <w:t>3</w:t>
      </w:r>
      <w:r w:rsidRPr="00E04D11">
        <w:t xml:space="preserve">: Vehicle types </w:t>
      </w:r>
      <w:r w:rsidR="005340D5" w:rsidRPr="00E04D11">
        <w:t>Glasgow’s</w:t>
      </w:r>
      <w:r w:rsidRPr="00E04D11">
        <w:t xml:space="preserve"> LEZ should apply to </w:t>
      </w:r>
    </w:p>
    <w:tbl>
      <w:tblPr>
        <w:tblStyle w:val="TableGrid"/>
        <w:tblW w:w="0" w:type="auto"/>
        <w:tblInd w:w="108" w:type="dxa"/>
        <w:tblLook w:val="04A0" w:firstRow="1" w:lastRow="0" w:firstColumn="1" w:lastColumn="0" w:noHBand="0" w:noVBand="1"/>
      </w:tblPr>
      <w:tblGrid>
        <w:gridCol w:w="2977"/>
        <w:gridCol w:w="992"/>
        <w:gridCol w:w="1134"/>
        <w:gridCol w:w="998"/>
        <w:gridCol w:w="1044"/>
        <w:gridCol w:w="1093"/>
        <w:gridCol w:w="896"/>
      </w:tblGrid>
      <w:tr w:rsidR="00985EC0" w:rsidRPr="00E04D11" w14:paraId="3CFA5715" w14:textId="77777777" w:rsidTr="00B52378">
        <w:tc>
          <w:tcPr>
            <w:tcW w:w="2977" w:type="dxa"/>
          </w:tcPr>
          <w:p w14:paraId="47015F69" w14:textId="77777777" w:rsidR="00985EC0" w:rsidRPr="00E04D11" w:rsidRDefault="00985EC0" w:rsidP="00B52378"/>
        </w:tc>
        <w:tc>
          <w:tcPr>
            <w:tcW w:w="992" w:type="dxa"/>
          </w:tcPr>
          <w:p w14:paraId="1AB60AD3" w14:textId="77777777" w:rsidR="00985EC0" w:rsidRPr="00E04D11" w:rsidRDefault="00985EC0" w:rsidP="00B52378">
            <w:pPr>
              <w:jc w:val="center"/>
              <w:rPr>
                <w:sz w:val="20"/>
              </w:rPr>
            </w:pPr>
            <w:r w:rsidRPr="00E04D11">
              <w:rPr>
                <w:sz w:val="20"/>
              </w:rPr>
              <w:t>Total</w:t>
            </w:r>
          </w:p>
          <w:p w14:paraId="54CA05A9" w14:textId="77777777" w:rsidR="00985EC0" w:rsidRPr="00E04D11" w:rsidRDefault="00985EC0" w:rsidP="00B52378">
            <w:pPr>
              <w:jc w:val="center"/>
              <w:rPr>
                <w:sz w:val="20"/>
              </w:rPr>
            </w:pPr>
          </w:p>
          <w:p w14:paraId="65480965" w14:textId="77777777" w:rsidR="00985EC0" w:rsidRPr="00E04D11" w:rsidRDefault="00985EC0" w:rsidP="00B52378">
            <w:pPr>
              <w:jc w:val="center"/>
              <w:rPr>
                <w:sz w:val="20"/>
              </w:rPr>
            </w:pPr>
            <w:r w:rsidRPr="00E04D11">
              <w:rPr>
                <w:sz w:val="20"/>
              </w:rPr>
              <w:t>n=973</w:t>
            </w:r>
          </w:p>
        </w:tc>
        <w:tc>
          <w:tcPr>
            <w:tcW w:w="1134" w:type="dxa"/>
          </w:tcPr>
          <w:p w14:paraId="179D6234" w14:textId="77777777" w:rsidR="00985EC0" w:rsidRPr="00E04D11" w:rsidRDefault="00985EC0" w:rsidP="00B52378">
            <w:pPr>
              <w:jc w:val="center"/>
              <w:rPr>
                <w:sz w:val="20"/>
              </w:rPr>
            </w:pPr>
            <w:r w:rsidRPr="00E04D11">
              <w:rPr>
                <w:sz w:val="20"/>
              </w:rPr>
              <w:t>Resident</w:t>
            </w:r>
          </w:p>
          <w:p w14:paraId="0BCD17B2" w14:textId="77777777" w:rsidR="00985EC0" w:rsidRPr="00E04D11" w:rsidRDefault="00985EC0" w:rsidP="00B52378">
            <w:pPr>
              <w:jc w:val="center"/>
              <w:rPr>
                <w:sz w:val="20"/>
              </w:rPr>
            </w:pPr>
          </w:p>
          <w:p w14:paraId="5612C0FC" w14:textId="77777777" w:rsidR="00985EC0" w:rsidRPr="00E04D11" w:rsidRDefault="00985EC0" w:rsidP="00B52378">
            <w:pPr>
              <w:jc w:val="center"/>
              <w:rPr>
                <w:sz w:val="20"/>
              </w:rPr>
            </w:pPr>
            <w:r w:rsidRPr="00E04D11">
              <w:rPr>
                <w:sz w:val="20"/>
              </w:rPr>
              <w:t>n=75</w:t>
            </w:r>
          </w:p>
        </w:tc>
        <w:tc>
          <w:tcPr>
            <w:tcW w:w="998" w:type="dxa"/>
          </w:tcPr>
          <w:p w14:paraId="28825BAA" w14:textId="77777777" w:rsidR="00985EC0" w:rsidRPr="00E04D11" w:rsidRDefault="00985EC0" w:rsidP="00B52378">
            <w:pPr>
              <w:jc w:val="center"/>
              <w:rPr>
                <w:sz w:val="20"/>
              </w:rPr>
            </w:pPr>
            <w:r w:rsidRPr="00E04D11">
              <w:rPr>
                <w:sz w:val="20"/>
              </w:rPr>
              <w:t>Work in centre</w:t>
            </w:r>
          </w:p>
          <w:p w14:paraId="2C03539D" w14:textId="77777777" w:rsidR="00985EC0" w:rsidRPr="00E04D11" w:rsidRDefault="00985EC0" w:rsidP="00B52378">
            <w:pPr>
              <w:jc w:val="center"/>
              <w:rPr>
                <w:sz w:val="20"/>
              </w:rPr>
            </w:pPr>
            <w:r w:rsidRPr="00E04D11">
              <w:rPr>
                <w:sz w:val="20"/>
              </w:rPr>
              <w:t>n=521</w:t>
            </w:r>
          </w:p>
        </w:tc>
        <w:tc>
          <w:tcPr>
            <w:tcW w:w="1044" w:type="dxa"/>
          </w:tcPr>
          <w:p w14:paraId="16AB731F" w14:textId="77777777" w:rsidR="00985EC0" w:rsidRPr="00E04D11" w:rsidRDefault="00985EC0" w:rsidP="00B52378">
            <w:pPr>
              <w:jc w:val="center"/>
              <w:rPr>
                <w:sz w:val="20"/>
              </w:rPr>
            </w:pPr>
            <w:r w:rsidRPr="00E04D11">
              <w:rPr>
                <w:sz w:val="20"/>
              </w:rPr>
              <w:t>Visit for leisure</w:t>
            </w:r>
          </w:p>
          <w:p w14:paraId="4A6C31DF" w14:textId="77777777" w:rsidR="00985EC0" w:rsidRPr="00E04D11" w:rsidRDefault="00985EC0" w:rsidP="00B52378">
            <w:pPr>
              <w:jc w:val="center"/>
              <w:rPr>
                <w:sz w:val="20"/>
              </w:rPr>
            </w:pPr>
            <w:r w:rsidRPr="00E04D11">
              <w:rPr>
                <w:sz w:val="20"/>
              </w:rPr>
              <w:t>n=631</w:t>
            </w:r>
          </w:p>
        </w:tc>
        <w:tc>
          <w:tcPr>
            <w:tcW w:w="1093" w:type="dxa"/>
          </w:tcPr>
          <w:p w14:paraId="33C20809" w14:textId="77777777" w:rsidR="00985EC0" w:rsidRPr="00E04D11" w:rsidRDefault="00985EC0" w:rsidP="00B52378">
            <w:pPr>
              <w:jc w:val="center"/>
              <w:rPr>
                <w:sz w:val="20"/>
              </w:rPr>
            </w:pPr>
            <w:r w:rsidRPr="00E04D11">
              <w:rPr>
                <w:sz w:val="20"/>
              </w:rPr>
              <w:t>Business owner</w:t>
            </w:r>
          </w:p>
          <w:p w14:paraId="35BB1ACF" w14:textId="77777777" w:rsidR="00985EC0" w:rsidRPr="00E04D11" w:rsidRDefault="00985EC0" w:rsidP="00B52378">
            <w:pPr>
              <w:jc w:val="center"/>
              <w:rPr>
                <w:sz w:val="20"/>
              </w:rPr>
            </w:pPr>
            <w:r w:rsidRPr="00E04D11">
              <w:rPr>
                <w:sz w:val="20"/>
              </w:rPr>
              <w:t>n=37</w:t>
            </w:r>
          </w:p>
        </w:tc>
        <w:tc>
          <w:tcPr>
            <w:tcW w:w="896" w:type="dxa"/>
          </w:tcPr>
          <w:p w14:paraId="6600535C" w14:textId="77777777" w:rsidR="00985EC0" w:rsidRPr="00E04D11" w:rsidRDefault="00985EC0" w:rsidP="00B52378">
            <w:pPr>
              <w:jc w:val="center"/>
              <w:rPr>
                <w:sz w:val="20"/>
              </w:rPr>
            </w:pPr>
            <w:r w:rsidRPr="00E04D11">
              <w:rPr>
                <w:sz w:val="20"/>
              </w:rPr>
              <w:t>Study</w:t>
            </w:r>
          </w:p>
          <w:p w14:paraId="358ADA4C" w14:textId="77777777" w:rsidR="00985EC0" w:rsidRPr="00E04D11" w:rsidRDefault="00985EC0" w:rsidP="00B52378">
            <w:pPr>
              <w:jc w:val="center"/>
              <w:rPr>
                <w:sz w:val="20"/>
              </w:rPr>
            </w:pPr>
          </w:p>
          <w:p w14:paraId="2AE56256" w14:textId="77777777" w:rsidR="00985EC0" w:rsidRPr="00E04D11" w:rsidRDefault="00985EC0" w:rsidP="00B52378">
            <w:pPr>
              <w:jc w:val="center"/>
              <w:rPr>
                <w:sz w:val="20"/>
              </w:rPr>
            </w:pPr>
            <w:r w:rsidRPr="00E04D11">
              <w:rPr>
                <w:sz w:val="20"/>
              </w:rPr>
              <w:t>n=57</w:t>
            </w:r>
          </w:p>
        </w:tc>
      </w:tr>
      <w:tr w:rsidR="00A901A2" w:rsidRPr="00E04D11" w14:paraId="2CAFA70F" w14:textId="77777777" w:rsidTr="00F90F0E">
        <w:tc>
          <w:tcPr>
            <w:tcW w:w="2977" w:type="dxa"/>
          </w:tcPr>
          <w:p w14:paraId="0382DD50" w14:textId="77777777" w:rsidR="00A901A2" w:rsidRPr="00E04D11" w:rsidRDefault="00A901A2" w:rsidP="00F90F0E">
            <w:r w:rsidRPr="00E04D11">
              <w:t>HGVs/LGV/vans</w:t>
            </w:r>
          </w:p>
        </w:tc>
        <w:tc>
          <w:tcPr>
            <w:tcW w:w="992" w:type="dxa"/>
          </w:tcPr>
          <w:p w14:paraId="4E70EA2D" w14:textId="77777777" w:rsidR="00A901A2" w:rsidRPr="00E04D11" w:rsidRDefault="00A901A2" w:rsidP="00F90F0E">
            <w:pPr>
              <w:jc w:val="center"/>
            </w:pPr>
            <w:r w:rsidRPr="00E04D11">
              <w:t>70%</w:t>
            </w:r>
          </w:p>
        </w:tc>
        <w:tc>
          <w:tcPr>
            <w:tcW w:w="1134" w:type="dxa"/>
          </w:tcPr>
          <w:p w14:paraId="5CD4AF51" w14:textId="77777777" w:rsidR="00A901A2" w:rsidRPr="00E04D11" w:rsidRDefault="00A901A2" w:rsidP="00F90F0E">
            <w:pPr>
              <w:jc w:val="center"/>
            </w:pPr>
            <w:r w:rsidRPr="00E04D11">
              <w:t>72%</w:t>
            </w:r>
          </w:p>
        </w:tc>
        <w:tc>
          <w:tcPr>
            <w:tcW w:w="998" w:type="dxa"/>
          </w:tcPr>
          <w:p w14:paraId="665690A3" w14:textId="77777777" w:rsidR="00A901A2" w:rsidRPr="00E04D11" w:rsidRDefault="00A901A2" w:rsidP="00F90F0E">
            <w:pPr>
              <w:jc w:val="center"/>
            </w:pPr>
            <w:r w:rsidRPr="00E04D11">
              <w:t>71%</w:t>
            </w:r>
          </w:p>
        </w:tc>
        <w:tc>
          <w:tcPr>
            <w:tcW w:w="1044" w:type="dxa"/>
          </w:tcPr>
          <w:p w14:paraId="21F7B1BB" w14:textId="77777777" w:rsidR="00A901A2" w:rsidRPr="00E04D11" w:rsidRDefault="00A901A2" w:rsidP="00F90F0E">
            <w:pPr>
              <w:jc w:val="center"/>
            </w:pPr>
            <w:r w:rsidRPr="00E04D11">
              <w:t>71%</w:t>
            </w:r>
          </w:p>
        </w:tc>
        <w:tc>
          <w:tcPr>
            <w:tcW w:w="1093" w:type="dxa"/>
          </w:tcPr>
          <w:p w14:paraId="366A17B8" w14:textId="77777777" w:rsidR="00A901A2" w:rsidRPr="00E04D11" w:rsidRDefault="00A901A2" w:rsidP="00F90F0E">
            <w:pPr>
              <w:jc w:val="center"/>
            </w:pPr>
            <w:r w:rsidRPr="00E04D11">
              <w:t>54%</w:t>
            </w:r>
          </w:p>
        </w:tc>
        <w:tc>
          <w:tcPr>
            <w:tcW w:w="896" w:type="dxa"/>
          </w:tcPr>
          <w:p w14:paraId="1F1CBDF2" w14:textId="77777777" w:rsidR="00A901A2" w:rsidRPr="00E04D11" w:rsidRDefault="00A901A2" w:rsidP="00F90F0E">
            <w:pPr>
              <w:jc w:val="center"/>
            </w:pPr>
            <w:r w:rsidRPr="00E04D11">
              <w:t>61%</w:t>
            </w:r>
          </w:p>
        </w:tc>
      </w:tr>
      <w:tr w:rsidR="00985EC0" w:rsidRPr="00E04D11" w14:paraId="1AA8838A" w14:textId="77777777" w:rsidTr="00B52378">
        <w:tc>
          <w:tcPr>
            <w:tcW w:w="2977" w:type="dxa"/>
          </w:tcPr>
          <w:p w14:paraId="6AEB924C" w14:textId="509FE081" w:rsidR="00985EC0" w:rsidRPr="00E04D11" w:rsidRDefault="00985EC0" w:rsidP="00985EC0">
            <w:pPr>
              <w:jc w:val="left"/>
            </w:pPr>
            <w:r w:rsidRPr="00E04D11">
              <w:t>Buses/coaches</w:t>
            </w:r>
          </w:p>
        </w:tc>
        <w:tc>
          <w:tcPr>
            <w:tcW w:w="992" w:type="dxa"/>
          </w:tcPr>
          <w:p w14:paraId="6A586D5C" w14:textId="7EC50811" w:rsidR="00985EC0" w:rsidRPr="00E04D11" w:rsidRDefault="00985EC0" w:rsidP="00985EC0">
            <w:pPr>
              <w:jc w:val="center"/>
            </w:pPr>
            <w:r w:rsidRPr="00E04D11">
              <w:t>68%</w:t>
            </w:r>
          </w:p>
        </w:tc>
        <w:tc>
          <w:tcPr>
            <w:tcW w:w="1134" w:type="dxa"/>
          </w:tcPr>
          <w:p w14:paraId="5D685715" w14:textId="568D1E02" w:rsidR="00985EC0" w:rsidRPr="00E04D11" w:rsidRDefault="00985EC0" w:rsidP="00985EC0">
            <w:pPr>
              <w:jc w:val="center"/>
            </w:pPr>
            <w:r w:rsidRPr="00E04D11">
              <w:t>72%</w:t>
            </w:r>
          </w:p>
        </w:tc>
        <w:tc>
          <w:tcPr>
            <w:tcW w:w="998" w:type="dxa"/>
          </w:tcPr>
          <w:p w14:paraId="06E1B9B8" w14:textId="57A54E24" w:rsidR="00985EC0" w:rsidRPr="00E04D11" w:rsidRDefault="00985EC0" w:rsidP="00985EC0">
            <w:pPr>
              <w:jc w:val="center"/>
            </w:pPr>
            <w:r w:rsidRPr="00E04D11">
              <w:t>70%</w:t>
            </w:r>
          </w:p>
        </w:tc>
        <w:tc>
          <w:tcPr>
            <w:tcW w:w="1044" w:type="dxa"/>
          </w:tcPr>
          <w:p w14:paraId="1C9E6957" w14:textId="0AF79895" w:rsidR="00985EC0" w:rsidRPr="00E04D11" w:rsidRDefault="00985EC0" w:rsidP="00985EC0">
            <w:pPr>
              <w:jc w:val="center"/>
            </w:pPr>
            <w:r w:rsidRPr="00E04D11">
              <w:t>68%</w:t>
            </w:r>
          </w:p>
        </w:tc>
        <w:tc>
          <w:tcPr>
            <w:tcW w:w="1093" w:type="dxa"/>
          </w:tcPr>
          <w:p w14:paraId="043BE981" w14:textId="4125A661" w:rsidR="00985EC0" w:rsidRPr="00E04D11" w:rsidRDefault="00985EC0" w:rsidP="00985EC0">
            <w:pPr>
              <w:jc w:val="center"/>
            </w:pPr>
            <w:r w:rsidRPr="00E04D11">
              <w:t>68%</w:t>
            </w:r>
          </w:p>
        </w:tc>
        <w:tc>
          <w:tcPr>
            <w:tcW w:w="896" w:type="dxa"/>
          </w:tcPr>
          <w:p w14:paraId="0979A480" w14:textId="413C4B68" w:rsidR="00985EC0" w:rsidRPr="00E04D11" w:rsidRDefault="00985EC0" w:rsidP="00985EC0">
            <w:pPr>
              <w:jc w:val="center"/>
            </w:pPr>
            <w:r w:rsidRPr="00E04D11">
              <w:t>60%</w:t>
            </w:r>
          </w:p>
        </w:tc>
      </w:tr>
      <w:tr w:rsidR="00985EC0" w:rsidRPr="00E04D11" w14:paraId="5C2E3378" w14:textId="77777777" w:rsidTr="00B52378">
        <w:tc>
          <w:tcPr>
            <w:tcW w:w="2977" w:type="dxa"/>
          </w:tcPr>
          <w:p w14:paraId="3CF43814" w14:textId="4EC01887" w:rsidR="00985EC0" w:rsidRPr="00E04D11" w:rsidRDefault="00985EC0" w:rsidP="00985EC0">
            <w:r w:rsidRPr="00E04D11">
              <w:t>Taxi/private hire cars</w:t>
            </w:r>
          </w:p>
        </w:tc>
        <w:tc>
          <w:tcPr>
            <w:tcW w:w="992" w:type="dxa"/>
          </w:tcPr>
          <w:p w14:paraId="001826C5" w14:textId="3580A66F" w:rsidR="00985EC0" w:rsidRPr="00E04D11" w:rsidRDefault="00985EC0" w:rsidP="00985EC0">
            <w:pPr>
              <w:jc w:val="center"/>
            </w:pPr>
            <w:r w:rsidRPr="00E04D11">
              <w:t>60%</w:t>
            </w:r>
          </w:p>
        </w:tc>
        <w:tc>
          <w:tcPr>
            <w:tcW w:w="1134" w:type="dxa"/>
          </w:tcPr>
          <w:p w14:paraId="3993FC54" w14:textId="356D6FF2" w:rsidR="00985EC0" w:rsidRPr="00E04D11" w:rsidRDefault="00985EC0" w:rsidP="00985EC0">
            <w:pPr>
              <w:jc w:val="center"/>
            </w:pPr>
            <w:r w:rsidRPr="00E04D11">
              <w:t>64%</w:t>
            </w:r>
          </w:p>
        </w:tc>
        <w:tc>
          <w:tcPr>
            <w:tcW w:w="998" w:type="dxa"/>
          </w:tcPr>
          <w:p w14:paraId="7D43F529" w14:textId="338A2B5D" w:rsidR="00985EC0" w:rsidRPr="00E04D11" w:rsidRDefault="00985EC0" w:rsidP="00985EC0">
            <w:pPr>
              <w:jc w:val="center"/>
            </w:pPr>
            <w:r w:rsidRPr="00E04D11">
              <w:t>61%</w:t>
            </w:r>
          </w:p>
        </w:tc>
        <w:tc>
          <w:tcPr>
            <w:tcW w:w="1044" w:type="dxa"/>
          </w:tcPr>
          <w:p w14:paraId="33211AC9" w14:textId="485A5244" w:rsidR="00985EC0" w:rsidRPr="00E04D11" w:rsidRDefault="00985EC0" w:rsidP="00985EC0">
            <w:pPr>
              <w:jc w:val="center"/>
            </w:pPr>
            <w:r w:rsidRPr="00E04D11">
              <w:t>62%</w:t>
            </w:r>
          </w:p>
        </w:tc>
        <w:tc>
          <w:tcPr>
            <w:tcW w:w="1093" w:type="dxa"/>
          </w:tcPr>
          <w:p w14:paraId="180D5249" w14:textId="4FB58ABD" w:rsidR="00985EC0" w:rsidRPr="00E04D11" w:rsidRDefault="00985EC0" w:rsidP="00985EC0">
            <w:pPr>
              <w:jc w:val="center"/>
            </w:pPr>
            <w:r w:rsidRPr="00E04D11">
              <w:t>46%</w:t>
            </w:r>
          </w:p>
        </w:tc>
        <w:tc>
          <w:tcPr>
            <w:tcW w:w="896" w:type="dxa"/>
          </w:tcPr>
          <w:p w14:paraId="521A7603" w14:textId="42FE4C10" w:rsidR="00985EC0" w:rsidRPr="00E04D11" w:rsidRDefault="00985EC0" w:rsidP="00985EC0">
            <w:pPr>
              <w:jc w:val="center"/>
            </w:pPr>
            <w:r w:rsidRPr="00E04D11">
              <w:t>54%</w:t>
            </w:r>
          </w:p>
        </w:tc>
      </w:tr>
      <w:tr w:rsidR="00985EC0" w:rsidRPr="00E04D11" w14:paraId="3BCF2C0A" w14:textId="77777777" w:rsidTr="00B52378">
        <w:tc>
          <w:tcPr>
            <w:tcW w:w="2977" w:type="dxa"/>
          </w:tcPr>
          <w:p w14:paraId="73796F63" w14:textId="5199A50E" w:rsidR="00985EC0" w:rsidRPr="00E04D11" w:rsidRDefault="00985EC0" w:rsidP="00985EC0">
            <w:r w:rsidRPr="00E04D11">
              <w:t>Cars</w:t>
            </w:r>
          </w:p>
        </w:tc>
        <w:tc>
          <w:tcPr>
            <w:tcW w:w="992" w:type="dxa"/>
          </w:tcPr>
          <w:p w14:paraId="14B31F48" w14:textId="237DB602" w:rsidR="00985EC0" w:rsidRPr="00E04D11" w:rsidRDefault="00985EC0" w:rsidP="00985EC0">
            <w:pPr>
              <w:jc w:val="center"/>
            </w:pPr>
            <w:r w:rsidRPr="00E04D11">
              <w:t>51%</w:t>
            </w:r>
          </w:p>
        </w:tc>
        <w:tc>
          <w:tcPr>
            <w:tcW w:w="1134" w:type="dxa"/>
          </w:tcPr>
          <w:p w14:paraId="36C3B971" w14:textId="09985E7C" w:rsidR="00985EC0" w:rsidRPr="00E04D11" w:rsidRDefault="00985EC0" w:rsidP="00985EC0">
            <w:pPr>
              <w:jc w:val="center"/>
            </w:pPr>
            <w:r w:rsidRPr="00E04D11">
              <w:t>57%</w:t>
            </w:r>
          </w:p>
        </w:tc>
        <w:tc>
          <w:tcPr>
            <w:tcW w:w="998" w:type="dxa"/>
          </w:tcPr>
          <w:p w14:paraId="0DADE4F1" w14:textId="56AE590A" w:rsidR="00985EC0" w:rsidRPr="00E04D11" w:rsidRDefault="00985EC0" w:rsidP="00985EC0">
            <w:pPr>
              <w:jc w:val="center"/>
            </w:pPr>
            <w:r w:rsidRPr="00E04D11">
              <w:t>50%</w:t>
            </w:r>
          </w:p>
        </w:tc>
        <w:tc>
          <w:tcPr>
            <w:tcW w:w="1044" w:type="dxa"/>
          </w:tcPr>
          <w:p w14:paraId="6334B090" w14:textId="6EE0FD17" w:rsidR="00985EC0" w:rsidRPr="00E04D11" w:rsidRDefault="00985EC0" w:rsidP="00985EC0">
            <w:pPr>
              <w:jc w:val="center"/>
            </w:pPr>
            <w:r w:rsidRPr="00E04D11">
              <w:t>52%</w:t>
            </w:r>
          </w:p>
        </w:tc>
        <w:tc>
          <w:tcPr>
            <w:tcW w:w="1093" w:type="dxa"/>
          </w:tcPr>
          <w:p w14:paraId="77667B4C" w14:textId="02986668" w:rsidR="00985EC0" w:rsidRPr="00E04D11" w:rsidRDefault="00985EC0" w:rsidP="00985EC0">
            <w:pPr>
              <w:jc w:val="center"/>
            </w:pPr>
            <w:r w:rsidRPr="00E04D11">
              <w:t>43%</w:t>
            </w:r>
          </w:p>
        </w:tc>
        <w:tc>
          <w:tcPr>
            <w:tcW w:w="896" w:type="dxa"/>
          </w:tcPr>
          <w:p w14:paraId="3194FD89" w14:textId="2D0564F1" w:rsidR="00985EC0" w:rsidRPr="00E04D11" w:rsidRDefault="00985EC0" w:rsidP="00985EC0">
            <w:pPr>
              <w:jc w:val="center"/>
            </w:pPr>
            <w:r w:rsidRPr="00E04D11">
              <w:t>53%</w:t>
            </w:r>
          </w:p>
        </w:tc>
      </w:tr>
      <w:tr w:rsidR="00985EC0" w:rsidRPr="00E04D11" w14:paraId="64160C40" w14:textId="77777777" w:rsidTr="00B52378">
        <w:tc>
          <w:tcPr>
            <w:tcW w:w="2977" w:type="dxa"/>
          </w:tcPr>
          <w:p w14:paraId="570CAD50" w14:textId="50FACCA0" w:rsidR="00985EC0" w:rsidRPr="00E04D11" w:rsidRDefault="00985EC0" w:rsidP="00985EC0">
            <w:r w:rsidRPr="00E04D11">
              <w:t>None</w:t>
            </w:r>
          </w:p>
        </w:tc>
        <w:tc>
          <w:tcPr>
            <w:tcW w:w="992" w:type="dxa"/>
          </w:tcPr>
          <w:p w14:paraId="1C61BC45" w14:textId="28BC41B8" w:rsidR="00985EC0" w:rsidRPr="00E04D11" w:rsidRDefault="00985EC0" w:rsidP="00985EC0">
            <w:pPr>
              <w:jc w:val="center"/>
            </w:pPr>
            <w:r w:rsidRPr="00E04D11">
              <w:t>9%</w:t>
            </w:r>
          </w:p>
        </w:tc>
        <w:tc>
          <w:tcPr>
            <w:tcW w:w="1134" w:type="dxa"/>
          </w:tcPr>
          <w:p w14:paraId="6C8058B6" w14:textId="1223FC72" w:rsidR="00985EC0" w:rsidRPr="00E04D11" w:rsidRDefault="00985EC0" w:rsidP="00985EC0">
            <w:pPr>
              <w:jc w:val="center"/>
            </w:pPr>
            <w:r w:rsidRPr="00E04D11">
              <w:t>4%</w:t>
            </w:r>
          </w:p>
        </w:tc>
        <w:tc>
          <w:tcPr>
            <w:tcW w:w="998" w:type="dxa"/>
          </w:tcPr>
          <w:p w14:paraId="12D8406C" w14:textId="799AAEB2" w:rsidR="00985EC0" w:rsidRPr="00E04D11" w:rsidRDefault="00985EC0" w:rsidP="00985EC0">
            <w:pPr>
              <w:jc w:val="center"/>
            </w:pPr>
            <w:r w:rsidRPr="00E04D11">
              <w:t>10%</w:t>
            </w:r>
          </w:p>
        </w:tc>
        <w:tc>
          <w:tcPr>
            <w:tcW w:w="1044" w:type="dxa"/>
          </w:tcPr>
          <w:p w14:paraId="0D2C1DEB" w14:textId="5C20BC34" w:rsidR="00985EC0" w:rsidRPr="00E04D11" w:rsidRDefault="00985EC0" w:rsidP="00985EC0">
            <w:pPr>
              <w:jc w:val="center"/>
            </w:pPr>
            <w:r w:rsidRPr="00E04D11">
              <w:t>9%</w:t>
            </w:r>
          </w:p>
        </w:tc>
        <w:tc>
          <w:tcPr>
            <w:tcW w:w="1093" w:type="dxa"/>
          </w:tcPr>
          <w:p w14:paraId="70847A10" w14:textId="2B9D4CEB" w:rsidR="00985EC0" w:rsidRPr="00E04D11" w:rsidRDefault="00985EC0" w:rsidP="00985EC0">
            <w:pPr>
              <w:jc w:val="center"/>
            </w:pPr>
            <w:r w:rsidRPr="00E04D11">
              <w:t>24%</w:t>
            </w:r>
          </w:p>
        </w:tc>
        <w:tc>
          <w:tcPr>
            <w:tcW w:w="896" w:type="dxa"/>
          </w:tcPr>
          <w:p w14:paraId="254BB2C6" w14:textId="2821A00A" w:rsidR="00985EC0" w:rsidRPr="00E04D11" w:rsidRDefault="00985EC0" w:rsidP="00985EC0">
            <w:pPr>
              <w:jc w:val="center"/>
            </w:pPr>
            <w:r w:rsidRPr="00E04D11">
              <w:t>11%</w:t>
            </w:r>
          </w:p>
        </w:tc>
      </w:tr>
      <w:tr w:rsidR="00985EC0" w:rsidRPr="00E04D11" w14:paraId="084504AE" w14:textId="77777777" w:rsidTr="00B52378">
        <w:tc>
          <w:tcPr>
            <w:tcW w:w="2977" w:type="dxa"/>
          </w:tcPr>
          <w:p w14:paraId="33AA9351" w14:textId="54BAEA10" w:rsidR="00985EC0" w:rsidRPr="00E04D11" w:rsidRDefault="00985EC0" w:rsidP="00985EC0">
            <w:r w:rsidRPr="00E04D11">
              <w:t>Not answered</w:t>
            </w:r>
          </w:p>
        </w:tc>
        <w:tc>
          <w:tcPr>
            <w:tcW w:w="992" w:type="dxa"/>
          </w:tcPr>
          <w:p w14:paraId="31E25D5F" w14:textId="59320543" w:rsidR="00985EC0" w:rsidRPr="00E04D11" w:rsidRDefault="00985EC0" w:rsidP="00985EC0">
            <w:pPr>
              <w:jc w:val="center"/>
            </w:pPr>
            <w:r w:rsidRPr="00E04D11">
              <w:t>14%</w:t>
            </w:r>
          </w:p>
        </w:tc>
        <w:tc>
          <w:tcPr>
            <w:tcW w:w="1134" w:type="dxa"/>
          </w:tcPr>
          <w:p w14:paraId="5424E246" w14:textId="57311CA0" w:rsidR="00985EC0" w:rsidRPr="00E04D11" w:rsidRDefault="00985EC0" w:rsidP="00985EC0">
            <w:pPr>
              <w:jc w:val="center"/>
            </w:pPr>
            <w:r w:rsidRPr="00E04D11">
              <w:t>16%</w:t>
            </w:r>
          </w:p>
        </w:tc>
        <w:tc>
          <w:tcPr>
            <w:tcW w:w="998" w:type="dxa"/>
          </w:tcPr>
          <w:p w14:paraId="26096C53" w14:textId="3E2CC93E" w:rsidR="00985EC0" w:rsidRPr="00E04D11" w:rsidRDefault="00985EC0" w:rsidP="00985EC0">
            <w:pPr>
              <w:jc w:val="center"/>
            </w:pPr>
            <w:r w:rsidRPr="00E04D11">
              <w:t>13%</w:t>
            </w:r>
          </w:p>
        </w:tc>
        <w:tc>
          <w:tcPr>
            <w:tcW w:w="1044" w:type="dxa"/>
          </w:tcPr>
          <w:p w14:paraId="528D7E46" w14:textId="3012CBC9" w:rsidR="00985EC0" w:rsidRPr="00E04D11" w:rsidRDefault="00985EC0" w:rsidP="00985EC0">
            <w:pPr>
              <w:jc w:val="center"/>
            </w:pPr>
            <w:r w:rsidRPr="00E04D11">
              <w:t>15%</w:t>
            </w:r>
          </w:p>
        </w:tc>
        <w:tc>
          <w:tcPr>
            <w:tcW w:w="1093" w:type="dxa"/>
          </w:tcPr>
          <w:p w14:paraId="19322045" w14:textId="4C9CA27F" w:rsidR="00985EC0" w:rsidRPr="00E04D11" w:rsidRDefault="00985EC0" w:rsidP="00985EC0">
            <w:pPr>
              <w:jc w:val="center"/>
            </w:pPr>
            <w:r w:rsidRPr="00E04D11">
              <w:t>5%</w:t>
            </w:r>
          </w:p>
        </w:tc>
        <w:tc>
          <w:tcPr>
            <w:tcW w:w="896" w:type="dxa"/>
          </w:tcPr>
          <w:p w14:paraId="330CAC91" w14:textId="05C66BC9" w:rsidR="00985EC0" w:rsidRPr="00E04D11" w:rsidRDefault="00985EC0" w:rsidP="00985EC0">
            <w:pPr>
              <w:jc w:val="center"/>
            </w:pPr>
            <w:r w:rsidRPr="00E04D11">
              <w:t>19%</w:t>
            </w:r>
          </w:p>
        </w:tc>
      </w:tr>
    </w:tbl>
    <w:p w14:paraId="0271D04A" w14:textId="01CD3E40" w:rsidR="00401891" w:rsidRPr="00E04D11" w:rsidRDefault="00401891" w:rsidP="00401891">
      <w:pPr>
        <w:jc w:val="left"/>
        <w:rPr>
          <w:sz w:val="18"/>
          <w:szCs w:val="18"/>
        </w:rPr>
      </w:pPr>
      <w:r w:rsidRPr="00E04D11">
        <w:rPr>
          <w:sz w:val="18"/>
          <w:szCs w:val="18"/>
        </w:rPr>
        <w:t>Source: Q</w:t>
      </w:r>
      <w:r w:rsidR="00A64D44" w:rsidRPr="00E04D11">
        <w:rPr>
          <w:sz w:val="18"/>
          <w:szCs w:val="18"/>
        </w:rPr>
        <w:t>10</w:t>
      </w:r>
      <w:r w:rsidRPr="00E04D11">
        <w:rPr>
          <w:sz w:val="18"/>
          <w:szCs w:val="18"/>
        </w:rPr>
        <w:t xml:space="preserve">. </w:t>
      </w:r>
      <w:r w:rsidR="005340D5" w:rsidRPr="00E04D11">
        <w:rPr>
          <w:sz w:val="18"/>
          <w:szCs w:val="18"/>
        </w:rPr>
        <w:t>Which vehicles do you think Glasgow’s LEZ should apply to? (please tick all that apply)</w:t>
      </w:r>
      <w:r w:rsidR="00985EC0" w:rsidRPr="00E04D11">
        <w:rPr>
          <w:sz w:val="18"/>
          <w:szCs w:val="18"/>
        </w:rPr>
        <w:t xml:space="preserve"> (multi code)</w:t>
      </w:r>
    </w:p>
    <w:p w14:paraId="75B2C909" w14:textId="77777777" w:rsidR="005340D5" w:rsidRPr="00E04D11" w:rsidRDefault="005340D5" w:rsidP="00401891">
      <w:pPr>
        <w:jc w:val="left"/>
        <w:rPr>
          <w:sz w:val="18"/>
          <w:szCs w:val="18"/>
        </w:rPr>
      </w:pPr>
    </w:p>
    <w:p w14:paraId="2BF3B02F" w14:textId="2E9CE607" w:rsidR="00401891" w:rsidRPr="00E04D11" w:rsidRDefault="00401891" w:rsidP="00483AFF"/>
    <w:p w14:paraId="3B7DE7E0" w14:textId="497C11C7" w:rsidR="00483AFF" w:rsidRPr="00E04D11" w:rsidRDefault="00483AFF" w:rsidP="00483AFF">
      <w:pPr>
        <w:pStyle w:val="ListNumber3"/>
      </w:pPr>
      <w:bookmarkStart w:id="26" w:name="_Toc38018285"/>
      <w:r w:rsidRPr="00E04D11">
        <w:t>Thoughts on vehicle types</w:t>
      </w:r>
      <w:bookmarkEnd w:id="26"/>
    </w:p>
    <w:p w14:paraId="46A2F216" w14:textId="77777777" w:rsidR="00A844D3" w:rsidRPr="00E04D11" w:rsidRDefault="00326BAB" w:rsidP="00483AFF">
      <w:r w:rsidRPr="00E04D11">
        <w:t xml:space="preserve">Respondents were asked to write </w:t>
      </w:r>
      <w:r w:rsidR="004A139A" w:rsidRPr="00E04D11">
        <w:t xml:space="preserve">thoughts on the vehicle types </w:t>
      </w:r>
      <w:r w:rsidR="00044C0F" w:rsidRPr="00E04D11">
        <w:t>they thought should be included.</w:t>
      </w:r>
      <w:r w:rsidR="004A139A" w:rsidRPr="00E04D11">
        <w:t xml:space="preserve">  </w:t>
      </w:r>
    </w:p>
    <w:p w14:paraId="25281B4E" w14:textId="77777777" w:rsidR="00A844D3" w:rsidRPr="00E04D11" w:rsidRDefault="00A844D3" w:rsidP="00483AFF"/>
    <w:p w14:paraId="6A413F80" w14:textId="3E24F166" w:rsidR="00A844D3" w:rsidRPr="00E04D11" w:rsidRDefault="00044C0F" w:rsidP="00483AFF">
      <w:r w:rsidRPr="00E04D11">
        <w:t>Table 14 overleaf shows that o</w:t>
      </w:r>
      <w:r w:rsidR="004A139A" w:rsidRPr="00E04D11">
        <w:t>verall</w:t>
      </w:r>
      <w:r w:rsidRPr="00E04D11">
        <w:t>, 27% gave a comment here and of these respondents’ comments</w:t>
      </w:r>
      <w:r w:rsidR="00B70F48" w:rsidRPr="00E04D11">
        <w:t xml:space="preserve"> </w:t>
      </w:r>
      <w:r w:rsidR="00A844D3" w:rsidRPr="00E04D11">
        <w:t xml:space="preserve">by far </w:t>
      </w:r>
      <w:r w:rsidR="00B70F48" w:rsidRPr="00E04D11">
        <w:t xml:space="preserve">the most frequently mentioned response </w:t>
      </w:r>
      <w:r w:rsidR="00A901A2">
        <w:t>i</w:t>
      </w:r>
      <w:r w:rsidR="00B70F48" w:rsidRPr="00E04D11">
        <w:t>s</w:t>
      </w:r>
      <w:r w:rsidR="00A844D3" w:rsidRPr="00E04D11">
        <w:t xml:space="preserve"> to include all vehicles within the LEZ, with no exceptions (11%).  Following this 5% of mentions </w:t>
      </w:r>
      <w:r w:rsidR="00A901A2">
        <w:t>are</w:t>
      </w:r>
      <w:r w:rsidR="00A844D3" w:rsidRPr="00E04D11">
        <w:t xml:space="preserve"> to review this with a view to excluding those with the highest emissions. </w:t>
      </w:r>
    </w:p>
    <w:p w14:paraId="5430D1AB" w14:textId="77777777" w:rsidR="00A844D3" w:rsidRPr="00E04D11" w:rsidRDefault="00A844D3" w:rsidP="00483AFF"/>
    <w:p w14:paraId="3672F92D" w14:textId="51A18B34" w:rsidR="00A844D3" w:rsidRPr="00E04D11" w:rsidRDefault="00A844D3" w:rsidP="00483AFF">
      <w:r w:rsidRPr="00E04D11">
        <w:t>Further to this the comments take the form a list of various desired exemptions and inclusions as seen overleaf.</w:t>
      </w:r>
    </w:p>
    <w:p w14:paraId="4360F629" w14:textId="77777777" w:rsidR="00A844D3" w:rsidRPr="00E04D11" w:rsidRDefault="00A844D3" w:rsidP="00483AFF"/>
    <w:p w14:paraId="11494D1B" w14:textId="6B4EB757" w:rsidR="001D4CEE" w:rsidRPr="00E04D11" w:rsidRDefault="001D4CEE" w:rsidP="00483AFF"/>
    <w:p w14:paraId="45DC882E" w14:textId="3861250D" w:rsidR="00034247" w:rsidRPr="00E04D11" w:rsidRDefault="00034247" w:rsidP="00483AFF"/>
    <w:p w14:paraId="01D7437C" w14:textId="3A44A4C5" w:rsidR="00034247" w:rsidRPr="00E04D11" w:rsidRDefault="00034247" w:rsidP="00483AFF"/>
    <w:p w14:paraId="7671E04C" w14:textId="09B6C670" w:rsidR="00034247" w:rsidRPr="00E04D11" w:rsidRDefault="00034247" w:rsidP="00483AFF"/>
    <w:p w14:paraId="43E76FDC" w14:textId="20BB151A" w:rsidR="00034247" w:rsidRPr="00E04D11" w:rsidRDefault="00034247" w:rsidP="00483AFF"/>
    <w:p w14:paraId="4425598A" w14:textId="67E8EDD4" w:rsidR="00034247" w:rsidRPr="00E04D11" w:rsidRDefault="00034247" w:rsidP="00483AFF"/>
    <w:p w14:paraId="6DF8D107" w14:textId="7D77F2C6" w:rsidR="00034247" w:rsidRPr="00E04D11" w:rsidRDefault="00034247" w:rsidP="00483AFF"/>
    <w:p w14:paraId="7DA9923B" w14:textId="6D5BEED2" w:rsidR="00034247" w:rsidRPr="00E04D11" w:rsidRDefault="00034247" w:rsidP="00483AFF"/>
    <w:p w14:paraId="7AE5E532" w14:textId="6096B98E" w:rsidR="00034247" w:rsidRPr="00E04D11" w:rsidRDefault="00034247" w:rsidP="00483AFF"/>
    <w:p w14:paraId="1159694F" w14:textId="77777777" w:rsidR="00034247" w:rsidRPr="00E04D11" w:rsidRDefault="00034247" w:rsidP="00483AFF"/>
    <w:p w14:paraId="292CE283" w14:textId="39FA9594" w:rsidR="00044C0F" w:rsidRPr="00E04D11" w:rsidRDefault="00044C0F" w:rsidP="00483AFF"/>
    <w:p w14:paraId="5D492E5F" w14:textId="5B84EA05" w:rsidR="00044C0F" w:rsidRPr="00E04D11" w:rsidRDefault="00044C0F" w:rsidP="00483AFF"/>
    <w:p w14:paraId="1512B728" w14:textId="0A093E3E" w:rsidR="00044C0F" w:rsidRPr="00E04D11" w:rsidRDefault="00044C0F" w:rsidP="00483AFF"/>
    <w:p w14:paraId="1FA599A8" w14:textId="2F04804C" w:rsidR="00044C0F" w:rsidRPr="00E04D11" w:rsidRDefault="00044C0F" w:rsidP="00483AFF"/>
    <w:p w14:paraId="5ABABB46" w14:textId="48AF5A33" w:rsidR="00044C0F" w:rsidRPr="00E04D11" w:rsidRDefault="00044C0F" w:rsidP="00483AFF"/>
    <w:p w14:paraId="0A243457" w14:textId="29F8B0F8" w:rsidR="00044C0F" w:rsidRPr="00E04D11" w:rsidRDefault="00044C0F" w:rsidP="00483AFF"/>
    <w:p w14:paraId="44A9D8E2" w14:textId="42F2382F" w:rsidR="00044C0F" w:rsidRPr="00E04D11" w:rsidRDefault="00044C0F" w:rsidP="00483AFF"/>
    <w:p w14:paraId="72A908AC" w14:textId="7589BC9F" w:rsidR="004A139A" w:rsidRPr="00E04D11" w:rsidRDefault="004A139A" w:rsidP="004A139A">
      <w:r w:rsidRPr="00E04D11">
        <w:lastRenderedPageBreak/>
        <w:t xml:space="preserve">Table </w:t>
      </w:r>
      <w:r w:rsidR="005340D5" w:rsidRPr="00E04D11">
        <w:t>1</w:t>
      </w:r>
      <w:r w:rsidR="00044C0F" w:rsidRPr="00E04D11">
        <w:t>4</w:t>
      </w:r>
      <w:r w:rsidRPr="00E04D11">
        <w:t xml:space="preserve">: </w:t>
      </w:r>
      <w:r w:rsidR="004900AB" w:rsidRPr="00E04D11">
        <w:t>Thoughts</w:t>
      </w:r>
      <w:r w:rsidRPr="00E04D11">
        <w:t xml:space="preserve"> on vehicle types included in </w:t>
      </w:r>
      <w:r w:rsidR="005340D5" w:rsidRPr="00E04D11">
        <w:t>Glasgow’s</w:t>
      </w:r>
      <w:r w:rsidRPr="00E04D11">
        <w:t xml:space="preserve"> LEZ</w:t>
      </w:r>
    </w:p>
    <w:tbl>
      <w:tblPr>
        <w:tblStyle w:val="TableGrid"/>
        <w:tblW w:w="9072" w:type="dxa"/>
        <w:tblInd w:w="108" w:type="dxa"/>
        <w:tblLook w:val="04A0" w:firstRow="1" w:lastRow="0" w:firstColumn="1" w:lastColumn="0" w:noHBand="0" w:noVBand="1"/>
      </w:tblPr>
      <w:tblGrid>
        <w:gridCol w:w="1525"/>
        <w:gridCol w:w="6554"/>
        <w:gridCol w:w="993"/>
      </w:tblGrid>
      <w:tr w:rsidR="00ED1DB2" w:rsidRPr="00E04D11" w14:paraId="51FF6ED4" w14:textId="77777777" w:rsidTr="00044C0F">
        <w:trPr>
          <w:trHeight w:val="268"/>
        </w:trPr>
        <w:tc>
          <w:tcPr>
            <w:tcW w:w="1525" w:type="dxa"/>
          </w:tcPr>
          <w:p w14:paraId="37FE5040" w14:textId="77777777" w:rsidR="00ED1DB2" w:rsidRPr="00E04D11" w:rsidRDefault="00ED1DB2" w:rsidP="00ED1DB2"/>
        </w:tc>
        <w:tc>
          <w:tcPr>
            <w:tcW w:w="6554" w:type="dxa"/>
          </w:tcPr>
          <w:p w14:paraId="59BE94AF" w14:textId="6B18F866" w:rsidR="00ED1DB2" w:rsidRPr="00E04D11" w:rsidRDefault="00ED1DB2" w:rsidP="00F41D3F"/>
        </w:tc>
        <w:tc>
          <w:tcPr>
            <w:tcW w:w="993" w:type="dxa"/>
          </w:tcPr>
          <w:p w14:paraId="268BBDC9" w14:textId="77777777" w:rsidR="00044C0F" w:rsidRPr="00E04D11" w:rsidRDefault="00044C0F" w:rsidP="00044C0F">
            <w:pPr>
              <w:ind w:right="38"/>
              <w:jc w:val="center"/>
            </w:pPr>
            <w:r w:rsidRPr="00E04D11">
              <w:t>Total</w:t>
            </w:r>
          </w:p>
          <w:p w14:paraId="5F621D00" w14:textId="4A3D1AC5" w:rsidR="00ED1DB2" w:rsidRPr="00E04D11" w:rsidRDefault="00ED1DB2" w:rsidP="00044C0F">
            <w:pPr>
              <w:ind w:right="38"/>
              <w:jc w:val="center"/>
            </w:pPr>
            <w:r w:rsidRPr="00E04D11">
              <w:t>n=</w:t>
            </w:r>
            <w:r w:rsidR="00044C0F" w:rsidRPr="00E04D11">
              <w:t>973</w:t>
            </w:r>
          </w:p>
        </w:tc>
      </w:tr>
      <w:tr w:rsidR="00ED1DB2" w:rsidRPr="00E04D11" w14:paraId="1049423F" w14:textId="77777777" w:rsidTr="00A844D3">
        <w:trPr>
          <w:trHeight w:val="268"/>
        </w:trPr>
        <w:tc>
          <w:tcPr>
            <w:tcW w:w="1525" w:type="dxa"/>
            <w:tcBorders>
              <w:bottom w:val="single" w:sz="4" w:space="0" w:color="auto"/>
            </w:tcBorders>
          </w:tcPr>
          <w:p w14:paraId="2C2ABE84" w14:textId="77777777" w:rsidR="00ED1DB2" w:rsidRPr="00E04D11" w:rsidRDefault="00ED1DB2" w:rsidP="00ED1DB2"/>
        </w:tc>
        <w:tc>
          <w:tcPr>
            <w:tcW w:w="6554" w:type="dxa"/>
            <w:tcBorders>
              <w:bottom w:val="single" w:sz="4" w:space="0" w:color="auto"/>
            </w:tcBorders>
            <w:vAlign w:val="bottom"/>
          </w:tcPr>
          <w:p w14:paraId="4F4B8F16" w14:textId="74E93720" w:rsidR="00ED1DB2" w:rsidRPr="00E04D11" w:rsidRDefault="00044C0F" w:rsidP="00F41D3F">
            <w:r w:rsidRPr="00E04D11">
              <w:t>No comment given</w:t>
            </w:r>
          </w:p>
        </w:tc>
        <w:tc>
          <w:tcPr>
            <w:tcW w:w="993" w:type="dxa"/>
          </w:tcPr>
          <w:p w14:paraId="20BD1131" w14:textId="14CA3273" w:rsidR="00ED1DB2" w:rsidRPr="00E04D11" w:rsidRDefault="00044C0F" w:rsidP="00F41D3F">
            <w:pPr>
              <w:ind w:right="-105"/>
              <w:jc w:val="center"/>
            </w:pPr>
            <w:r w:rsidRPr="00E04D11">
              <w:t>73%</w:t>
            </w:r>
          </w:p>
        </w:tc>
      </w:tr>
      <w:tr w:rsidR="00A844D3" w:rsidRPr="00E04D11" w14:paraId="0823773C" w14:textId="77777777" w:rsidTr="00A844D3">
        <w:trPr>
          <w:trHeight w:val="268"/>
        </w:trPr>
        <w:tc>
          <w:tcPr>
            <w:tcW w:w="1525" w:type="dxa"/>
            <w:tcBorders>
              <w:right w:val="nil"/>
            </w:tcBorders>
          </w:tcPr>
          <w:p w14:paraId="79775101" w14:textId="77777777" w:rsidR="00A844D3" w:rsidRPr="00E04D11" w:rsidRDefault="00A844D3" w:rsidP="00DC2A1C">
            <w:pPr>
              <w:pStyle w:val="SPListBullet1"/>
              <w:numPr>
                <w:ilvl w:val="0"/>
                <w:numId w:val="0"/>
              </w:numPr>
              <w:rPr>
                <w:bCs/>
              </w:rPr>
            </w:pPr>
          </w:p>
        </w:tc>
        <w:tc>
          <w:tcPr>
            <w:tcW w:w="6554" w:type="dxa"/>
            <w:tcBorders>
              <w:left w:val="nil"/>
              <w:right w:val="nil"/>
            </w:tcBorders>
            <w:vAlign w:val="bottom"/>
          </w:tcPr>
          <w:p w14:paraId="716B98A8" w14:textId="77777777" w:rsidR="00A844D3" w:rsidRPr="00E04D11" w:rsidRDefault="00A844D3" w:rsidP="00A844D3">
            <w:pPr>
              <w:pStyle w:val="SPListBullet1"/>
              <w:numPr>
                <w:ilvl w:val="0"/>
                <w:numId w:val="0"/>
              </w:numPr>
              <w:ind w:left="284"/>
              <w:rPr>
                <w:rFonts w:cs="Calibri"/>
              </w:rPr>
            </w:pPr>
          </w:p>
        </w:tc>
        <w:tc>
          <w:tcPr>
            <w:tcW w:w="993" w:type="dxa"/>
            <w:tcBorders>
              <w:left w:val="nil"/>
            </w:tcBorders>
          </w:tcPr>
          <w:p w14:paraId="47CC6AA1" w14:textId="77777777" w:rsidR="00A844D3" w:rsidRPr="00E04D11" w:rsidRDefault="00A844D3" w:rsidP="00DC2A1C">
            <w:pPr>
              <w:jc w:val="center"/>
            </w:pPr>
          </w:p>
        </w:tc>
      </w:tr>
      <w:tr w:rsidR="00DC2A1C" w:rsidRPr="00E04D11" w14:paraId="48BD77F4" w14:textId="77777777" w:rsidTr="00044C0F">
        <w:trPr>
          <w:trHeight w:val="268"/>
        </w:trPr>
        <w:tc>
          <w:tcPr>
            <w:tcW w:w="1525" w:type="dxa"/>
            <w:vMerge w:val="restart"/>
          </w:tcPr>
          <w:p w14:paraId="4E93C4A1" w14:textId="40C33DD2" w:rsidR="00DC2A1C" w:rsidRPr="00E04D11" w:rsidRDefault="00DC2A1C" w:rsidP="00DC2A1C">
            <w:pPr>
              <w:pStyle w:val="SPListBullet1"/>
              <w:numPr>
                <w:ilvl w:val="0"/>
                <w:numId w:val="0"/>
              </w:numPr>
            </w:pPr>
            <w:r w:rsidRPr="00E04D11">
              <w:rPr>
                <w:bCs/>
              </w:rPr>
              <w:t>Desired exemptions</w:t>
            </w:r>
          </w:p>
        </w:tc>
        <w:tc>
          <w:tcPr>
            <w:tcW w:w="6554" w:type="dxa"/>
            <w:vAlign w:val="bottom"/>
          </w:tcPr>
          <w:p w14:paraId="657F1C43" w14:textId="5EEBCE30" w:rsidR="00DC2A1C" w:rsidRPr="00E04D11" w:rsidRDefault="00DC2A1C" w:rsidP="00DC2A1C">
            <w:pPr>
              <w:pStyle w:val="SPListBullet1"/>
            </w:pPr>
            <w:r w:rsidRPr="00E04D11">
              <w:rPr>
                <w:rFonts w:cs="Calibri"/>
              </w:rPr>
              <w:t>Except taxis/private hire cars</w:t>
            </w:r>
          </w:p>
        </w:tc>
        <w:tc>
          <w:tcPr>
            <w:tcW w:w="993" w:type="dxa"/>
          </w:tcPr>
          <w:p w14:paraId="586C2B14" w14:textId="1751E83F" w:rsidR="00DC2A1C" w:rsidRPr="00E04D11" w:rsidRDefault="00DC2A1C" w:rsidP="00DC2A1C">
            <w:pPr>
              <w:jc w:val="center"/>
            </w:pPr>
            <w:r w:rsidRPr="00E04D11">
              <w:t>1%</w:t>
            </w:r>
          </w:p>
        </w:tc>
      </w:tr>
      <w:tr w:rsidR="00DC2A1C" w:rsidRPr="00E04D11" w14:paraId="2E059EE8" w14:textId="77777777" w:rsidTr="00044C0F">
        <w:trPr>
          <w:trHeight w:val="268"/>
        </w:trPr>
        <w:tc>
          <w:tcPr>
            <w:tcW w:w="1525" w:type="dxa"/>
            <w:vMerge/>
          </w:tcPr>
          <w:p w14:paraId="7AA7DAD2" w14:textId="77777777" w:rsidR="00DC2A1C" w:rsidRPr="00E04D11" w:rsidRDefault="00DC2A1C" w:rsidP="00DC2A1C">
            <w:pPr>
              <w:pStyle w:val="SPListBullet1"/>
              <w:numPr>
                <w:ilvl w:val="0"/>
                <w:numId w:val="0"/>
              </w:numPr>
            </w:pPr>
          </w:p>
        </w:tc>
        <w:tc>
          <w:tcPr>
            <w:tcW w:w="6554" w:type="dxa"/>
            <w:vAlign w:val="bottom"/>
          </w:tcPr>
          <w:p w14:paraId="05BCFF5C" w14:textId="044873E8" w:rsidR="00DC2A1C" w:rsidRPr="00E04D11" w:rsidRDefault="00DC2A1C" w:rsidP="00DC2A1C">
            <w:pPr>
              <w:pStyle w:val="SPListBullet1"/>
            </w:pPr>
            <w:r w:rsidRPr="00E04D11">
              <w:rPr>
                <w:rFonts w:cs="Calibri"/>
              </w:rPr>
              <w:t>Except commercial vehicles – earning a living</w:t>
            </w:r>
          </w:p>
        </w:tc>
        <w:tc>
          <w:tcPr>
            <w:tcW w:w="993" w:type="dxa"/>
          </w:tcPr>
          <w:p w14:paraId="3E9D279E" w14:textId="1EFD5074" w:rsidR="00DC2A1C" w:rsidRPr="00E04D11" w:rsidRDefault="00DC2A1C" w:rsidP="00DC2A1C">
            <w:pPr>
              <w:jc w:val="center"/>
            </w:pPr>
            <w:r w:rsidRPr="00E04D11">
              <w:t>1%</w:t>
            </w:r>
          </w:p>
        </w:tc>
      </w:tr>
      <w:tr w:rsidR="00AD65FB" w:rsidRPr="00E04D11" w14:paraId="27F897B1" w14:textId="77777777" w:rsidTr="00044C0F">
        <w:trPr>
          <w:trHeight w:val="88"/>
        </w:trPr>
        <w:tc>
          <w:tcPr>
            <w:tcW w:w="1525" w:type="dxa"/>
            <w:vMerge/>
          </w:tcPr>
          <w:p w14:paraId="3035B8E2" w14:textId="77777777" w:rsidR="00AD65FB" w:rsidRPr="00E04D11" w:rsidRDefault="00AD65FB" w:rsidP="00AD65FB">
            <w:pPr>
              <w:pStyle w:val="SPListBullet1"/>
              <w:numPr>
                <w:ilvl w:val="0"/>
                <w:numId w:val="0"/>
              </w:numPr>
            </w:pPr>
          </w:p>
        </w:tc>
        <w:tc>
          <w:tcPr>
            <w:tcW w:w="6554" w:type="dxa"/>
            <w:vAlign w:val="bottom"/>
          </w:tcPr>
          <w:p w14:paraId="18029197" w14:textId="2AED1A79" w:rsidR="00AD65FB" w:rsidRPr="00E04D11" w:rsidRDefault="00AD65FB" w:rsidP="00AD65FB">
            <w:pPr>
              <w:pStyle w:val="SPListBullet1"/>
              <w:rPr>
                <w:rFonts w:cs="Calibri"/>
              </w:rPr>
            </w:pPr>
            <w:r w:rsidRPr="00E04D11">
              <w:rPr>
                <w:rFonts w:cs="Calibri"/>
              </w:rPr>
              <w:t>Need exemptions/assistance for disabled people</w:t>
            </w:r>
          </w:p>
        </w:tc>
        <w:tc>
          <w:tcPr>
            <w:tcW w:w="993" w:type="dxa"/>
          </w:tcPr>
          <w:p w14:paraId="35981F61" w14:textId="651D60FB" w:rsidR="00AD65FB" w:rsidRPr="00E04D11" w:rsidRDefault="00AD65FB" w:rsidP="00AD65FB">
            <w:pPr>
              <w:jc w:val="center"/>
            </w:pPr>
            <w:r w:rsidRPr="00E04D11">
              <w:t>1%</w:t>
            </w:r>
          </w:p>
        </w:tc>
      </w:tr>
      <w:tr w:rsidR="00AD65FB" w:rsidRPr="00E04D11" w14:paraId="4B75BC84" w14:textId="77777777" w:rsidTr="00044C0F">
        <w:trPr>
          <w:trHeight w:val="88"/>
        </w:trPr>
        <w:tc>
          <w:tcPr>
            <w:tcW w:w="1525" w:type="dxa"/>
            <w:vMerge/>
          </w:tcPr>
          <w:p w14:paraId="74F2E896" w14:textId="77777777" w:rsidR="00AD65FB" w:rsidRPr="00E04D11" w:rsidRDefault="00AD65FB" w:rsidP="00AD65FB">
            <w:pPr>
              <w:pStyle w:val="SPListBullet1"/>
              <w:numPr>
                <w:ilvl w:val="0"/>
                <w:numId w:val="0"/>
              </w:numPr>
            </w:pPr>
          </w:p>
        </w:tc>
        <w:tc>
          <w:tcPr>
            <w:tcW w:w="6554" w:type="dxa"/>
            <w:vAlign w:val="bottom"/>
          </w:tcPr>
          <w:p w14:paraId="30259DBD" w14:textId="556CE323" w:rsidR="00AD65FB" w:rsidRPr="00E04D11" w:rsidRDefault="00AD65FB" w:rsidP="00AD65FB">
            <w:pPr>
              <w:pStyle w:val="SPListBullet1"/>
            </w:pPr>
            <w:r w:rsidRPr="00E04D11">
              <w:rPr>
                <w:rFonts w:cs="Calibri"/>
              </w:rPr>
              <w:t>Except cars – don't penalise people</w:t>
            </w:r>
          </w:p>
        </w:tc>
        <w:tc>
          <w:tcPr>
            <w:tcW w:w="993" w:type="dxa"/>
          </w:tcPr>
          <w:p w14:paraId="2E213833" w14:textId="789F07FA" w:rsidR="00AD65FB" w:rsidRPr="00E04D11" w:rsidRDefault="00AD65FB" w:rsidP="00AD65FB">
            <w:pPr>
              <w:jc w:val="center"/>
            </w:pPr>
            <w:r w:rsidRPr="00E04D11">
              <w:t>1%</w:t>
            </w:r>
          </w:p>
        </w:tc>
      </w:tr>
      <w:tr w:rsidR="00AD65FB" w:rsidRPr="00E04D11" w14:paraId="6770DC12" w14:textId="77777777" w:rsidTr="00044C0F">
        <w:trPr>
          <w:trHeight w:val="88"/>
        </w:trPr>
        <w:tc>
          <w:tcPr>
            <w:tcW w:w="1525" w:type="dxa"/>
            <w:vMerge/>
          </w:tcPr>
          <w:p w14:paraId="77DCBE3A" w14:textId="77777777" w:rsidR="00AD65FB" w:rsidRPr="00E04D11" w:rsidRDefault="00AD65FB" w:rsidP="00AD65FB">
            <w:pPr>
              <w:pStyle w:val="SPListBullet1"/>
              <w:numPr>
                <w:ilvl w:val="0"/>
                <w:numId w:val="0"/>
              </w:numPr>
            </w:pPr>
          </w:p>
        </w:tc>
        <w:tc>
          <w:tcPr>
            <w:tcW w:w="6554" w:type="dxa"/>
            <w:vAlign w:val="bottom"/>
          </w:tcPr>
          <w:p w14:paraId="08131759" w14:textId="73FA7750" w:rsidR="00AD65FB" w:rsidRPr="00E04D11" w:rsidRDefault="00AD65FB" w:rsidP="00AD65FB">
            <w:pPr>
              <w:pStyle w:val="SPListBullet1"/>
            </w:pPr>
            <w:r w:rsidRPr="00E04D11">
              <w:rPr>
                <w:rFonts w:cs="Calibri"/>
              </w:rPr>
              <w:t>Except cars – not causing the problem</w:t>
            </w:r>
          </w:p>
        </w:tc>
        <w:tc>
          <w:tcPr>
            <w:tcW w:w="993" w:type="dxa"/>
          </w:tcPr>
          <w:p w14:paraId="5F735AD7" w14:textId="6AC01E56" w:rsidR="00AD65FB" w:rsidRPr="00E04D11" w:rsidRDefault="00AD65FB" w:rsidP="00AD65FB">
            <w:pPr>
              <w:jc w:val="center"/>
            </w:pPr>
            <w:r w:rsidRPr="00E04D11">
              <w:t>0%</w:t>
            </w:r>
          </w:p>
        </w:tc>
      </w:tr>
      <w:tr w:rsidR="00AD65FB" w:rsidRPr="00E04D11" w14:paraId="7DBE7B29" w14:textId="77777777" w:rsidTr="00044C0F">
        <w:trPr>
          <w:trHeight w:val="268"/>
        </w:trPr>
        <w:tc>
          <w:tcPr>
            <w:tcW w:w="1525" w:type="dxa"/>
            <w:vMerge/>
          </w:tcPr>
          <w:p w14:paraId="7DBF4DAA" w14:textId="77777777" w:rsidR="00AD65FB" w:rsidRPr="00E04D11" w:rsidRDefault="00AD65FB" w:rsidP="00AD65FB">
            <w:pPr>
              <w:pStyle w:val="SPListBullet1"/>
              <w:numPr>
                <w:ilvl w:val="0"/>
                <w:numId w:val="0"/>
              </w:numPr>
            </w:pPr>
          </w:p>
        </w:tc>
        <w:tc>
          <w:tcPr>
            <w:tcW w:w="6554" w:type="dxa"/>
            <w:vAlign w:val="bottom"/>
          </w:tcPr>
          <w:p w14:paraId="6B7B37EA" w14:textId="0D453F17" w:rsidR="00AD65FB" w:rsidRPr="00E04D11" w:rsidRDefault="00AD65FB" w:rsidP="00AD65FB">
            <w:pPr>
              <w:pStyle w:val="SPListBullet1"/>
            </w:pPr>
            <w:r w:rsidRPr="00E04D11">
              <w:rPr>
                <w:rFonts w:cs="Calibri"/>
              </w:rPr>
              <w:t>Except resident</w:t>
            </w:r>
            <w:r w:rsidR="00097066">
              <w:rPr>
                <w:rFonts w:cs="Calibri"/>
              </w:rPr>
              <w:t>s’</w:t>
            </w:r>
            <w:r w:rsidRPr="00E04D11">
              <w:rPr>
                <w:rFonts w:cs="Calibri"/>
              </w:rPr>
              <w:t xml:space="preserve"> cars</w:t>
            </w:r>
          </w:p>
        </w:tc>
        <w:tc>
          <w:tcPr>
            <w:tcW w:w="993" w:type="dxa"/>
          </w:tcPr>
          <w:p w14:paraId="711CED0A" w14:textId="492BCAE8" w:rsidR="00AD65FB" w:rsidRPr="00E04D11" w:rsidRDefault="00AD65FB" w:rsidP="00AD65FB">
            <w:pPr>
              <w:jc w:val="center"/>
            </w:pPr>
            <w:r w:rsidRPr="00E04D11">
              <w:t>0%</w:t>
            </w:r>
          </w:p>
        </w:tc>
      </w:tr>
      <w:tr w:rsidR="00AD65FB" w:rsidRPr="00E04D11" w14:paraId="2D41F922" w14:textId="77777777" w:rsidTr="00044C0F">
        <w:trPr>
          <w:trHeight w:val="88"/>
        </w:trPr>
        <w:tc>
          <w:tcPr>
            <w:tcW w:w="1525" w:type="dxa"/>
            <w:vMerge/>
          </w:tcPr>
          <w:p w14:paraId="3D09CE96" w14:textId="77777777" w:rsidR="00AD65FB" w:rsidRPr="00E04D11" w:rsidRDefault="00AD65FB" w:rsidP="00AD65FB">
            <w:pPr>
              <w:pStyle w:val="SPListBullet1"/>
              <w:numPr>
                <w:ilvl w:val="0"/>
                <w:numId w:val="0"/>
              </w:numPr>
            </w:pPr>
          </w:p>
        </w:tc>
        <w:tc>
          <w:tcPr>
            <w:tcW w:w="6554" w:type="dxa"/>
            <w:vAlign w:val="bottom"/>
          </w:tcPr>
          <w:p w14:paraId="3C473233" w14:textId="059FE9FF" w:rsidR="00AD65FB" w:rsidRPr="00E04D11" w:rsidRDefault="00AD65FB" w:rsidP="00AD65FB">
            <w:pPr>
              <w:pStyle w:val="SPListBullet1"/>
              <w:rPr>
                <w:rFonts w:cs="Calibri"/>
              </w:rPr>
            </w:pPr>
            <w:r w:rsidRPr="00E04D11">
              <w:rPr>
                <w:rFonts w:cs="Calibri"/>
              </w:rPr>
              <w:t>Except shared transport</w:t>
            </w:r>
          </w:p>
        </w:tc>
        <w:tc>
          <w:tcPr>
            <w:tcW w:w="993" w:type="dxa"/>
          </w:tcPr>
          <w:p w14:paraId="125DA2FA" w14:textId="62E094BB" w:rsidR="00AD65FB" w:rsidRPr="00E04D11" w:rsidRDefault="00AD65FB" w:rsidP="00AD65FB">
            <w:pPr>
              <w:jc w:val="center"/>
            </w:pPr>
            <w:r w:rsidRPr="00E04D11">
              <w:t>0%</w:t>
            </w:r>
          </w:p>
        </w:tc>
      </w:tr>
      <w:tr w:rsidR="00AD65FB" w:rsidRPr="00E04D11" w14:paraId="25EF9FCE" w14:textId="77777777" w:rsidTr="00044C0F">
        <w:trPr>
          <w:trHeight w:val="88"/>
        </w:trPr>
        <w:tc>
          <w:tcPr>
            <w:tcW w:w="1525" w:type="dxa"/>
            <w:vMerge/>
          </w:tcPr>
          <w:p w14:paraId="15795836" w14:textId="77777777" w:rsidR="00AD65FB" w:rsidRPr="00E04D11" w:rsidRDefault="00AD65FB" w:rsidP="00AD65FB">
            <w:pPr>
              <w:pStyle w:val="SPListBullet1"/>
              <w:numPr>
                <w:ilvl w:val="0"/>
                <w:numId w:val="0"/>
              </w:numPr>
            </w:pPr>
          </w:p>
        </w:tc>
        <w:tc>
          <w:tcPr>
            <w:tcW w:w="6554" w:type="dxa"/>
            <w:vAlign w:val="bottom"/>
          </w:tcPr>
          <w:p w14:paraId="0CFA9463" w14:textId="6648AA7E" w:rsidR="00AD65FB" w:rsidRPr="00E04D11" w:rsidRDefault="00AD65FB" w:rsidP="00AD65FB">
            <w:pPr>
              <w:pStyle w:val="SPListBullet1"/>
            </w:pPr>
            <w:r w:rsidRPr="00E04D11">
              <w:rPr>
                <w:rFonts w:cs="Calibri"/>
              </w:rPr>
              <w:t>Except low emission buses</w:t>
            </w:r>
          </w:p>
        </w:tc>
        <w:tc>
          <w:tcPr>
            <w:tcW w:w="993" w:type="dxa"/>
          </w:tcPr>
          <w:p w14:paraId="041B49EC" w14:textId="0CC18928" w:rsidR="00AD65FB" w:rsidRPr="00E04D11" w:rsidRDefault="00AD65FB" w:rsidP="00AD65FB">
            <w:pPr>
              <w:jc w:val="center"/>
            </w:pPr>
            <w:r w:rsidRPr="00E04D11">
              <w:t>0%</w:t>
            </w:r>
          </w:p>
        </w:tc>
      </w:tr>
      <w:tr w:rsidR="00AD65FB" w:rsidRPr="00E04D11" w14:paraId="4F55DB4E" w14:textId="77777777" w:rsidTr="00044C0F">
        <w:trPr>
          <w:trHeight w:val="88"/>
        </w:trPr>
        <w:tc>
          <w:tcPr>
            <w:tcW w:w="1525" w:type="dxa"/>
            <w:vMerge/>
          </w:tcPr>
          <w:p w14:paraId="05CB9F26" w14:textId="77777777" w:rsidR="00AD65FB" w:rsidRPr="00E04D11" w:rsidRDefault="00AD65FB" w:rsidP="00AD65FB">
            <w:pPr>
              <w:pStyle w:val="SPListBullet1"/>
              <w:numPr>
                <w:ilvl w:val="0"/>
                <w:numId w:val="0"/>
              </w:numPr>
            </w:pPr>
          </w:p>
        </w:tc>
        <w:tc>
          <w:tcPr>
            <w:tcW w:w="6554" w:type="dxa"/>
            <w:vAlign w:val="bottom"/>
          </w:tcPr>
          <w:p w14:paraId="6FA525A8" w14:textId="56255AE1" w:rsidR="00AD65FB" w:rsidRPr="00E04D11" w:rsidRDefault="00AD65FB" w:rsidP="00AD65FB">
            <w:pPr>
              <w:pStyle w:val="SPListBullet1"/>
              <w:rPr>
                <w:rFonts w:cs="Calibri"/>
              </w:rPr>
            </w:pPr>
            <w:r w:rsidRPr="00E04D11">
              <w:rPr>
                <w:rFonts w:cs="Calibri"/>
              </w:rPr>
              <w:t>Except tour coaches</w:t>
            </w:r>
          </w:p>
        </w:tc>
        <w:tc>
          <w:tcPr>
            <w:tcW w:w="993" w:type="dxa"/>
          </w:tcPr>
          <w:p w14:paraId="2DA2885B" w14:textId="721C4C91" w:rsidR="00AD65FB" w:rsidRPr="00E04D11" w:rsidRDefault="00AD65FB" w:rsidP="00AD65FB">
            <w:pPr>
              <w:jc w:val="center"/>
            </w:pPr>
            <w:r w:rsidRPr="00E04D11">
              <w:t>0%</w:t>
            </w:r>
          </w:p>
        </w:tc>
      </w:tr>
      <w:tr w:rsidR="00AD65FB" w:rsidRPr="00E04D11" w14:paraId="27A83AA8" w14:textId="77777777" w:rsidTr="00044C0F">
        <w:trPr>
          <w:trHeight w:val="88"/>
        </w:trPr>
        <w:tc>
          <w:tcPr>
            <w:tcW w:w="1525" w:type="dxa"/>
            <w:vMerge/>
          </w:tcPr>
          <w:p w14:paraId="4962D1AF" w14:textId="77777777" w:rsidR="00AD65FB" w:rsidRPr="00E04D11" w:rsidRDefault="00AD65FB" w:rsidP="00AD65FB">
            <w:pPr>
              <w:pStyle w:val="SPListBullet1"/>
              <w:numPr>
                <w:ilvl w:val="0"/>
                <w:numId w:val="0"/>
              </w:numPr>
            </w:pPr>
          </w:p>
        </w:tc>
        <w:tc>
          <w:tcPr>
            <w:tcW w:w="6554" w:type="dxa"/>
            <w:vAlign w:val="bottom"/>
          </w:tcPr>
          <w:p w14:paraId="6F12F3BF" w14:textId="0C916F27" w:rsidR="00AD65FB" w:rsidRPr="00E04D11" w:rsidRDefault="00AD65FB" w:rsidP="00AD65FB">
            <w:pPr>
              <w:pStyle w:val="SPListBullet1"/>
              <w:rPr>
                <w:rFonts w:cs="Calibri"/>
              </w:rPr>
            </w:pPr>
            <w:r w:rsidRPr="00E04D11">
              <w:rPr>
                <w:rFonts w:cs="Calibri"/>
              </w:rPr>
              <w:t>Except vintage/historic/classic</w:t>
            </w:r>
          </w:p>
        </w:tc>
        <w:tc>
          <w:tcPr>
            <w:tcW w:w="993" w:type="dxa"/>
          </w:tcPr>
          <w:p w14:paraId="451DEA09" w14:textId="4261D461" w:rsidR="00AD65FB" w:rsidRPr="00E04D11" w:rsidRDefault="00AD65FB" w:rsidP="00AD65FB">
            <w:pPr>
              <w:jc w:val="center"/>
            </w:pPr>
            <w:r w:rsidRPr="00E04D11">
              <w:t>0%</w:t>
            </w:r>
          </w:p>
        </w:tc>
      </w:tr>
      <w:tr w:rsidR="00AD65FB" w:rsidRPr="00E04D11" w14:paraId="03A275CB" w14:textId="77777777" w:rsidTr="00044C0F">
        <w:trPr>
          <w:trHeight w:val="88"/>
        </w:trPr>
        <w:tc>
          <w:tcPr>
            <w:tcW w:w="1525" w:type="dxa"/>
            <w:vMerge/>
          </w:tcPr>
          <w:p w14:paraId="2149298A" w14:textId="77777777" w:rsidR="00AD65FB" w:rsidRPr="00E04D11" w:rsidRDefault="00AD65FB" w:rsidP="00AD65FB">
            <w:pPr>
              <w:pStyle w:val="SPListBullet1"/>
              <w:numPr>
                <w:ilvl w:val="0"/>
                <w:numId w:val="0"/>
              </w:numPr>
            </w:pPr>
          </w:p>
        </w:tc>
        <w:tc>
          <w:tcPr>
            <w:tcW w:w="6554" w:type="dxa"/>
            <w:vAlign w:val="bottom"/>
          </w:tcPr>
          <w:p w14:paraId="62CE97DA" w14:textId="076DA6C6" w:rsidR="00AD65FB" w:rsidRPr="00E04D11" w:rsidRDefault="00AD65FB" w:rsidP="00AD65FB">
            <w:pPr>
              <w:pStyle w:val="SPListBullet1"/>
            </w:pPr>
            <w:r w:rsidRPr="00E04D11">
              <w:rPr>
                <w:rFonts w:cs="Calibri"/>
              </w:rPr>
              <w:t>Except HGVs/vans – costs</w:t>
            </w:r>
          </w:p>
        </w:tc>
        <w:tc>
          <w:tcPr>
            <w:tcW w:w="993" w:type="dxa"/>
          </w:tcPr>
          <w:p w14:paraId="2AA47ED5" w14:textId="14A3A611" w:rsidR="00AD65FB" w:rsidRPr="00E04D11" w:rsidRDefault="00AD65FB" w:rsidP="00AD65FB">
            <w:pPr>
              <w:jc w:val="center"/>
            </w:pPr>
            <w:r w:rsidRPr="00E04D11">
              <w:t>0%</w:t>
            </w:r>
          </w:p>
        </w:tc>
      </w:tr>
      <w:tr w:rsidR="00AD65FB" w:rsidRPr="00E04D11" w14:paraId="2452623B" w14:textId="77777777" w:rsidTr="00A844D3">
        <w:trPr>
          <w:trHeight w:val="88"/>
        </w:trPr>
        <w:tc>
          <w:tcPr>
            <w:tcW w:w="1525" w:type="dxa"/>
            <w:vMerge/>
            <w:tcBorders>
              <w:bottom w:val="single" w:sz="4" w:space="0" w:color="auto"/>
            </w:tcBorders>
          </w:tcPr>
          <w:p w14:paraId="7D235B66" w14:textId="77777777" w:rsidR="00AD65FB" w:rsidRPr="00E04D11" w:rsidRDefault="00AD65FB" w:rsidP="00AD65FB">
            <w:pPr>
              <w:pStyle w:val="SPListBullet1"/>
              <w:numPr>
                <w:ilvl w:val="0"/>
                <w:numId w:val="0"/>
              </w:numPr>
            </w:pPr>
          </w:p>
        </w:tc>
        <w:tc>
          <w:tcPr>
            <w:tcW w:w="6554" w:type="dxa"/>
            <w:tcBorders>
              <w:bottom w:val="single" w:sz="4" w:space="0" w:color="auto"/>
            </w:tcBorders>
            <w:vAlign w:val="bottom"/>
          </w:tcPr>
          <w:p w14:paraId="50766631" w14:textId="2424335D" w:rsidR="00AD65FB" w:rsidRPr="00E04D11" w:rsidRDefault="00AD65FB" w:rsidP="00AD65FB">
            <w:pPr>
              <w:pStyle w:val="SPListBullet1"/>
            </w:pPr>
            <w:r w:rsidRPr="00E04D11">
              <w:rPr>
                <w:rFonts w:cs="Calibri"/>
              </w:rPr>
              <w:t>Take all but essential vehicles out of the centre</w:t>
            </w:r>
          </w:p>
        </w:tc>
        <w:tc>
          <w:tcPr>
            <w:tcW w:w="993" w:type="dxa"/>
          </w:tcPr>
          <w:p w14:paraId="693B55AB" w14:textId="1BD34397" w:rsidR="00AD65FB" w:rsidRPr="00E04D11" w:rsidRDefault="00AD65FB" w:rsidP="00AD65FB">
            <w:pPr>
              <w:jc w:val="center"/>
            </w:pPr>
            <w:r w:rsidRPr="00E04D11">
              <w:t>0%</w:t>
            </w:r>
          </w:p>
        </w:tc>
      </w:tr>
      <w:tr w:rsidR="00AD65FB" w:rsidRPr="00E04D11" w14:paraId="2A937580" w14:textId="77777777" w:rsidTr="00A844D3">
        <w:trPr>
          <w:trHeight w:val="258"/>
        </w:trPr>
        <w:tc>
          <w:tcPr>
            <w:tcW w:w="1525" w:type="dxa"/>
            <w:tcBorders>
              <w:right w:val="nil"/>
            </w:tcBorders>
          </w:tcPr>
          <w:p w14:paraId="2F9E9559" w14:textId="77777777" w:rsidR="00AD65FB" w:rsidRPr="00E04D11" w:rsidRDefault="00AD65FB" w:rsidP="00AD65FB">
            <w:pPr>
              <w:pStyle w:val="SPListBullet1"/>
              <w:numPr>
                <w:ilvl w:val="0"/>
                <w:numId w:val="0"/>
              </w:numPr>
              <w:rPr>
                <w:bCs/>
              </w:rPr>
            </w:pPr>
          </w:p>
        </w:tc>
        <w:tc>
          <w:tcPr>
            <w:tcW w:w="6554" w:type="dxa"/>
            <w:tcBorders>
              <w:left w:val="nil"/>
              <w:right w:val="nil"/>
            </w:tcBorders>
            <w:vAlign w:val="bottom"/>
          </w:tcPr>
          <w:p w14:paraId="71D44016" w14:textId="77777777" w:rsidR="00AD65FB" w:rsidRPr="00E04D11" w:rsidRDefault="00AD65FB" w:rsidP="00AD65FB">
            <w:pPr>
              <w:pStyle w:val="SPListBullet1"/>
              <w:numPr>
                <w:ilvl w:val="0"/>
                <w:numId w:val="0"/>
              </w:numPr>
              <w:ind w:left="284"/>
              <w:rPr>
                <w:rFonts w:cs="Calibri"/>
              </w:rPr>
            </w:pPr>
          </w:p>
        </w:tc>
        <w:tc>
          <w:tcPr>
            <w:tcW w:w="993" w:type="dxa"/>
            <w:tcBorders>
              <w:left w:val="nil"/>
            </w:tcBorders>
          </w:tcPr>
          <w:p w14:paraId="76AB7424" w14:textId="77777777" w:rsidR="00AD65FB" w:rsidRPr="00E04D11" w:rsidRDefault="00AD65FB" w:rsidP="00AD65FB">
            <w:pPr>
              <w:jc w:val="center"/>
            </w:pPr>
          </w:p>
        </w:tc>
      </w:tr>
      <w:tr w:rsidR="00AD65FB" w:rsidRPr="00E04D11" w14:paraId="2AA368E9" w14:textId="77777777" w:rsidTr="00044C0F">
        <w:trPr>
          <w:trHeight w:val="258"/>
        </w:trPr>
        <w:tc>
          <w:tcPr>
            <w:tcW w:w="1525" w:type="dxa"/>
            <w:vMerge w:val="restart"/>
          </w:tcPr>
          <w:p w14:paraId="718D0B51" w14:textId="5B4ADFD0" w:rsidR="00AD65FB" w:rsidRPr="00E04D11" w:rsidRDefault="00AD65FB" w:rsidP="00AD65FB">
            <w:pPr>
              <w:pStyle w:val="SPListBullet1"/>
              <w:numPr>
                <w:ilvl w:val="0"/>
                <w:numId w:val="0"/>
              </w:numPr>
            </w:pPr>
            <w:r w:rsidRPr="00E04D11">
              <w:t>Include</w:t>
            </w:r>
          </w:p>
        </w:tc>
        <w:tc>
          <w:tcPr>
            <w:tcW w:w="6554" w:type="dxa"/>
            <w:vAlign w:val="bottom"/>
          </w:tcPr>
          <w:p w14:paraId="13EC02C7" w14:textId="036420D5" w:rsidR="00AD65FB" w:rsidRPr="00E04D11" w:rsidRDefault="00AD65FB" w:rsidP="00AD65FB">
            <w:pPr>
              <w:pStyle w:val="SPListBullet1"/>
            </w:pPr>
            <w:r w:rsidRPr="00E04D11">
              <w:rPr>
                <w:rFonts w:cs="Calibri"/>
              </w:rPr>
              <w:t>Include all vehicles</w:t>
            </w:r>
          </w:p>
        </w:tc>
        <w:tc>
          <w:tcPr>
            <w:tcW w:w="993" w:type="dxa"/>
          </w:tcPr>
          <w:p w14:paraId="603349CF" w14:textId="334C4DB1" w:rsidR="00AD65FB" w:rsidRPr="00E04D11" w:rsidRDefault="00AD65FB" w:rsidP="00AD65FB">
            <w:pPr>
              <w:jc w:val="center"/>
            </w:pPr>
            <w:r w:rsidRPr="00E04D11">
              <w:t>11%</w:t>
            </w:r>
          </w:p>
        </w:tc>
      </w:tr>
      <w:tr w:rsidR="00AD65FB" w:rsidRPr="00E04D11" w14:paraId="36110AF1" w14:textId="77777777" w:rsidTr="00044C0F">
        <w:trPr>
          <w:trHeight w:val="268"/>
        </w:trPr>
        <w:tc>
          <w:tcPr>
            <w:tcW w:w="1525" w:type="dxa"/>
            <w:vMerge/>
          </w:tcPr>
          <w:p w14:paraId="2C6C4B34" w14:textId="77777777" w:rsidR="00AD65FB" w:rsidRPr="00E04D11" w:rsidRDefault="00AD65FB" w:rsidP="00AD65FB">
            <w:pPr>
              <w:pStyle w:val="SPListBullet1"/>
              <w:numPr>
                <w:ilvl w:val="0"/>
                <w:numId w:val="0"/>
              </w:numPr>
            </w:pPr>
          </w:p>
        </w:tc>
        <w:tc>
          <w:tcPr>
            <w:tcW w:w="6554" w:type="dxa"/>
            <w:vAlign w:val="bottom"/>
          </w:tcPr>
          <w:p w14:paraId="166C321B" w14:textId="67B34BC1" w:rsidR="00AD65FB" w:rsidRPr="00E04D11" w:rsidRDefault="00AD65FB" w:rsidP="00AD65FB">
            <w:pPr>
              <w:pStyle w:val="SPListBullet1"/>
            </w:pPr>
            <w:r w:rsidRPr="00E04D11">
              <w:rPr>
                <w:rFonts w:cs="Calibri"/>
              </w:rPr>
              <w:t>Include all commercial vehicles</w:t>
            </w:r>
          </w:p>
        </w:tc>
        <w:tc>
          <w:tcPr>
            <w:tcW w:w="993" w:type="dxa"/>
          </w:tcPr>
          <w:p w14:paraId="4FCAE71C" w14:textId="646E2671" w:rsidR="00AD65FB" w:rsidRPr="00E04D11" w:rsidRDefault="00AD65FB" w:rsidP="00AD65FB">
            <w:pPr>
              <w:jc w:val="center"/>
            </w:pPr>
            <w:r w:rsidRPr="00E04D11">
              <w:t>2%</w:t>
            </w:r>
          </w:p>
        </w:tc>
      </w:tr>
      <w:tr w:rsidR="00AD65FB" w:rsidRPr="00E04D11" w14:paraId="2DE04C79" w14:textId="77777777" w:rsidTr="00044C0F">
        <w:trPr>
          <w:trHeight w:val="88"/>
        </w:trPr>
        <w:tc>
          <w:tcPr>
            <w:tcW w:w="1525" w:type="dxa"/>
            <w:vMerge/>
          </w:tcPr>
          <w:p w14:paraId="6C274671" w14:textId="77777777" w:rsidR="00AD65FB" w:rsidRPr="00E04D11" w:rsidRDefault="00AD65FB" w:rsidP="00AD65FB">
            <w:pPr>
              <w:pStyle w:val="SPListBullet1"/>
              <w:numPr>
                <w:ilvl w:val="0"/>
                <w:numId w:val="0"/>
              </w:numPr>
            </w:pPr>
          </w:p>
        </w:tc>
        <w:tc>
          <w:tcPr>
            <w:tcW w:w="6554" w:type="dxa"/>
            <w:vAlign w:val="bottom"/>
          </w:tcPr>
          <w:p w14:paraId="39C64175" w14:textId="2488EC6A" w:rsidR="00AD65FB" w:rsidRPr="00E04D11" w:rsidRDefault="00AD65FB" w:rsidP="00AD65FB">
            <w:pPr>
              <w:pStyle w:val="SPListBullet1"/>
              <w:rPr>
                <w:rFonts w:cs="Calibri"/>
              </w:rPr>
            </w:pPr>
            <w:r w:rsidRPr="00E04D11">
              <w:rPr>
                <w:rFonts w:cs="Calibri"/>
              </w:rPr>
              <w:t>Include all private cars</w:t>
            </w:r>
          </w:p>
        </w:tc>
        <w:tc>
          <w:tcPr>
            <w:tcW w:w="993" w:type="dxa"/>
          </w:tcPr>
          <w:p w14:paraId="05C9E845" w14:textId="33E25C66" w:rsidR="00AD65FB" w:rsidRPr="00E04D11" w:rsidRDefault="00AD65FB" w:rsidP="00AD65FB">
            <w:pPr>
              <w:jc w:val="center"/>
            </w:pPr>
            <w:r w:rsidRPr="00E04D11">
              <w:t>0%</w:t>
            </w:r>
          </w:p>
        </w:tc>
      </w:tr>
      <w:tr w:rsidR="00AD65FB" w:rsidRPr="00E04D11" w14:paraId="5383F45E" w14:textId="77777777" w:rsidTr="00044C0F">
        <w:trPr>
          <w:trHeight w:val="88"/>
        </w:trPr>
        <w:tc>
          <w:tcPr>
            <w:tcW w:w="1525" w:type="dxa"/>
            <w:vMerge/>
          </w:tcPr>
          <w:p w14:paraId="000CDB28" w14:textId="77777777" w:rsidR="00AD65FB" w:rsidRPr="00E04D11" w:rsidRDefault="00AD65FB" w:rsidP="00AD65FB">
            <w:pPr>
              <w:pStyle w:val="SPListBullet1"/>
              <w:numPr>
                <w:ilvl w:val="0"/>
                <w:numId w:val="0"/>
              </w:numPr>
            </w:pPr>
          </w:p>
        </w:tc>
        <w:tc>
          <w:tcPr>
            <w:tcW w:w="6554" w:type="dxa"/>
            <w:vAlign w:val="bottom"/>
          </w:tcPr>
          <w:p w14:paraId="26454968" w14:textId="683ACA04" w:rsidR="00AD65FB" w:rsidRPr="00E04D11" w:rsidRDefault="00AD65FB" w:rsidP="00AD65FB">
            <w:pPr>
              <w:pStyle w:val="SPListBullet1"/>
            </w:pPr>
            <w:r w:rsidRPr="00E04D11">
              <w:rPr>
                <w:rFonts w:cs="Calibri"/>
              </w:rPr>
              <w:t>Include all diesel engines</w:t>
            </w:r>
          </w:p>
        </w:tc>
        <w:tc>
          <w:tcPr>
            <w:tcW w:w="993" w:type="dxa"/>
          </w:tcPr>
          <w:p w14:paraId="4B1DDBBE" w14:textId="3264E10F" w:rsidR="00AD65FB" w:rsidRPr="00E04D11" w:rsidRDefault="00AD65FB" w:rsidP="00AD65FB">
            <w:pPr>
              <w:jc w:val="center"/>
            </w:pPr>
            <w:r w:rsidRPr="00E04D11">
              <w:t>0%</w:t>
            </w:r>
          </w:p>
        </w:tc>
      </w:tr>
      <w:tr w:rsidR="00AD65FB" w:rsidRPr="00E04D11" w14:paraId="7D91B9D5" w14:textId="77777777" w:rsidTr="00044C0F">
        <w:trPr>
          <w:trHeight w:val="88"/>
        </w:trPr>
        <w:tc>
          <w:tcPr>
            <w:tcW w:w="1525" w:type="dxa"/>
            <w:vMerge/>
          </w:tcPr>
          <w:p w14:paraId="2DB9B409" w14:textId="77777777" w:rsidR="00AD65FB" w:rsidRPr="00E04D11" w:rsidRDefault="00AD65FB" w:rsidP="00AD65FB">
            <w:pPr>
              <w:pStyle w:val="SPListBullet1"/>
              <w:numPr>
                <w:ilvl w:val="0"/>
                <w:numId w:val="0"/>
              </w:numPr>
            </w:pPr>
          </w:p>
        </w:tc>
        <w:tc>
          <w:tcPr>
            <w:tcW w:w="6554" w:type="dxa"/>
            <w:vAlign w:val="bottom"/>
          </w:tcPr>
          <w:p w14:paraId="483C880C" w14:textId="4B48B719" w:rsidR="00AD65FB" w:rsidRPr="00E04D11" w:rsidRDefault="00AD65FB" w:rsidP="00AD65FB">
            <w:pPr>
              <w:pStyle w:val="SPListBullet1"/>
            </w:pPr>
            <w:r w:rsidRPr="00E04D11">
              <w:rPr>
                <w:rFonts w:cs="Calibri"/>
              </w:rPr>
              <w:t>Include motorbikes as well</w:t>
            </w:r>
          </w:p>
        </w:tc>
        <w:tc>
          <w:tcPr>
            <w:tcW w:w="993" w:type="dxa"/>
          </w:tcPr>
          <w:p w14:paraId="553C18D6" w14:textId="3FA52827" w:rsidR="00AD65FB" w:rsidRPr="00E04D11" w:rsidRDefault="00AD65FB" w:rsidP="00AD65FB">
            <w:pPr>
              <w:jc w:val="center"/>
            </w:pPr>
            <w:r w:rsidRPr="00E04D11">
              <w:t>0%</w:t>
            </w:r>
          </w:p>
        </w:tc>
      </w:tr>
      <w:tr w:rsidR="00AD65FB" w:rsidRPr="00E04D11" w14:paraId="455703BD" w14:textId="77777777" w:rsidTr="00A844D3">
        <w:trPr>
          <w:trHeight w:val="88"/>
        </w:trPr>
        <w:tc>
          <w:tcPr>
            <w:tcW w:w="1525" w:type="dxa"/>
            <w:vMerge/>
            <w:tcBorders>
              <w:bottom w:val="single" w:sz="4" w:space="0" w:color="auto"/>
            </w:tcBorders>
          </w:tcPr>
          <w:p w14:paraId="582F9E52" w14:textId="77777777" w:rsidR="00AD65FB" w:rsidRPr="00E04D11" w:rsidRDefault="00AD65FB" w:rsidP="00AD65FB">
            <w:pPr>
              <w:pStyle w:val="SPListBullet1"/>
              <w:numPr>
                <w:ilvl w:val="0"/>
                <w:numId w:val="0"/>
              </w:numPr>
            </w:pPr>
          </w:p>
        </w:tc>
        <w:tc>
          <w:tcPr>
            <w:tcW w:w="6554" w:type="dxa"/>
            <w:tcBorders>
              <w:bottom w:val="single" w:sz="4" w:space="0" w:color="auto"/>
            </w:tcBorders>
            <w:vAlign w:val="bottom"/>
          </w:tcPr>
          <w:p w14:paraId="35D98ECD" w14:textId="67C70151" w:rsidR="00AD65FB" w:rsidRPr="00E04D11" w:rsidRDefault="00AD65FB" w:rsidP="00AD65FB">
            <w:pPr>
              <w:pStyle w:val="SPListBullet1"/>
            </w:pPr>
            <w:r w:rsidRPr="00E04D11">
              <w:rPr>
                <w:rFonts w:cs="Calibri"/>
              </w:rPr>
              <w:t>Include trains as well</w:t>
            </w:r>
          </w:p>
        </w:tc>
        <w:tc>
          <w:tcPr>
            <w:tcW w:w="993" w:type="dxa"/>
          </w:tcPr>
          <w:p w14:paraId="76480E3C" w14:textId="588A7CA8" w:rsidR="00AD65FB" w:rsidRPr="00E04D11" w:rsidRDefault="00AD65FB" w:rsidP="00AD65FB">
            <w:pPr>
              <w:jc w:val="center"/>
            </w:pPr>
            <w:r w:rsidRPr="00E04D11">
              <w:t>0%</w:t>
            </w:r>
          </w:p>
        </w:tc>
      </w:tr>
      <w:tr w:rsidR="00AD65FB" w:rsidRPr="00E04D11" w14:paraId="437FA1E9" w14:textId="77777777" w:rsidTr="00A844D3">
        <w:trPr>
          <w:trHeight w:val="258"/>
        </w:trPr>
        <w:tc>
          <w:tcPr>
            <w:tcW w:w="1525" w:type="dxa"/>
            <w:tcBorders>
              <w:right w:val="nil"/>
            </w:tcBorders>
          </w:tcPr>
          <w:p w14:paraId="3FF71F1E" w14:textId="77777777" w:rsidR="00AD65FB" w:rsidRPr="00E04D11" w:rsidRDefault="00AD65FB" w:rsidP="00AD65FB">
            <w:pPr>
              <w:pStyle w:val="SPListBullet1"/>
              <w:numPr>
                <w:ilvl w:val="0"/>
                <w:numId w:val="0"/>
              </w:numPr>
              <w:rPr>
                <w:bCs/>
              </w:rPr>
            </w:pPr>
          </w:p>
        </w:tc>
        <w:tc>
          <w:tcPr>
            <w:tcW w:w="6554" w:type="dxa"/>
            <w:tcBorders>
              <w:left w:val="nil"/>
              <w:right w:val="nil"/>
            </w:tcBorders>
            <w:vAlign w:val="bottom"/>
          </w:tcPr>
          <w:p w14:paraId="06719F6A" w14:textId="77777777" w:rsidR="00AD65FB" w:rsidRPr="00E04D11" w:rsidRDefault="00AD65FB" w:rsidP="00AD65FB">
            <w:pPr>
              <w:pStyle w:val="SPListBullet1"/>
              <w:numPr>
                <w:ilvl w:val="0"/>
                <w:numId w:val="0"/>
              </w:numPr>
              <w:ind w:left="284"/>
              <w:rPr>
                <w:rFonts w:cs="Calibri"/>
              </w:rPr>
            </w:pPr>
          </w:p>
        </w:tc>
        <w:tc>
          <w:tcPr>
            <w:tcW w:w="993" w:type="dxa"/>
            <w:tcBorders>
              <w:left w:val="nil"/>
            </w:tcBorders>
          </w:tcPr>
          <w:p w14:paraId="4FFD4CFF" w14:textId="77777777" w:rsidR="00AD65FB" w:rsidRPr="00E04D11" w:rsidRDefault="00AD65FB" w:rsidP="00AD65FB">
            <w:pPr>
              <w:jc w:val="center"/>
            </w:pPr>
          </w:p>
        </w:tc>
      </w:tr>
      <w:tr w:rsidR="00AD65FB" w:rsidRPr="00E04D11" w14:paraId="61271932" w14:textId="77777777" w:rsidTr="00044C0F">
        <w:trPr>
          <w:trHeight w:val="258"/>
        </w:trPr>
        <w:tc>
          <w:tcPr>
            <w:tcW w:w="1525" w:type="dxa"/>
            <w:vMerge w:val="restart"/>
          </w:tcPr>
          <w:p w14:paraId="53CE40CF" w14:textId="4905706B" w:rsidR="00AD65FB" w:rsidRPr="00E04D11" w:rsidRDefault="00AD65FB" w:rsidP="00AD65FB">
            <w:pPr>
              <w:pStyle w:val="SPListBullet1"/>
              <w:numPr>
                <w:ilvl w:val="0"/>
                <w:numId w:val="0"/>
              </w:numPr>
            </w:pPr>
            <w:r w:rsidRPr="00E04D11">
              <w:rPr>
                <w:bCs/>
              </w:rPr>
              <w:t>Other thoughts</w:t>
            </w:r>
          </w:p>
        </w:tc>
        <w:tc>
          <w:tcPr>
            <w:tcW w:w="6554" w:type="dxa"/>
            <w:vAlign w:val="bottom"/>
          </w:tcPr>
          <w:p w14:paraId="5DCEAE2B" w14:textId="7A5773B8" w:rsidR="00AD65FB" w:rsidRPr="00E04D11" w:rsidRDefault="00AD65FB" w:rsidP="00AD65FB">
            <w:pPr>
              <w:pStyle w:val="SPListBullet1"/>
            </w:pPr>
            <w:r w:rsidRPr="00E04D11">
              <w:rPr>
                <w:rFonts w:cs="Calibri"/>
              </w:rPr>
              <w:t>They have the worst pollution/emissions</w:t>
            </w:r>
          </w:p>
        </w:tc>
        <w:tc>
          <w:tcPr>
            <w:tcW w:w="993" w:type="dxa"/>
          </w:tcPr>
          <w:p w14:paraId="5CFC9683" w14:textId="07FF6297" w:rsidR="00AD65FB" w:rsidRPr="00E04D11" w:rsidRDefault="00AD65FB" w:rsidP="00AD65FB">
            <w:pPr>
              <w:jc w:val="center"/>
            </w:pPr>
            <w:r w:rsidRPr="00E04D11">
              <w:t>5%</w:t>
            </w:r>
          </w:p>
        </w:tc>
      </w:tr>
      <w:tr w:rsidR="00AD65FB" w:rsidRPr="00E04D11" w14:paraId="71966A56" w14:textId="77777777" w:rsidTr="00044C0F">
        <w:trPr>
          <w:trHeight w:val="268"/>
        </w:trPr>
        <w:tc>
          <w:tcPr>
            <w:tcW w:w="1525" w:type="dxa"/>
            <w:vMerge/>
          </w:tcPr>
          <w:p w14:paraId="5014AB1F" w14:textId="77777777" w:rsidR="00AD65FB" w:rsidRPr="00E04D11" w:rsidRDefault="00AD65FB" w:rsidP="00AD65FB">
            <w:pPr>
              <w:pStyle w:val="SPListBullet1"/>
              <w:numPr>
                <w:ilvl w:val="0"/>
                <w:numId w:val="0"/>
              </w:numPr>
            </w:pPr>
          </w:p>
        </w:tc>
        <w:tc>
          <w:tcPr>
            <w:tcW w:w="6554" w:type="dxa"/>
            <w:vAlign w:val="bottom"/>
          </w:tcPr>
          <w:p w14:paraId="48457792" w14:textId="13D574F0" w:rsidR="00AD65FB" w:rsidRPr="00E04D11" w:rsidRDefault="00AD65FB" w:rsidP="00AD65FB">
            <w:pPr>
              <w:pStyle w:val="SPListBullet1"/>
            </w:pPr>
            <w:r w:rsidRPr="00E04D11">
              <w:rPr>
                <w:rFonts w:cs="Calibri"/>
              </w:rPr>
              <w:t>Don’t agree with LEZ</w:t>
            </w:r>
          </w:p>
        </w:tc>
        <w:tc>
          <w:tcPr>
            <w:tcW w:w="993" w:type="dxa"/>
          </w:tcPr>
          <w:p w14:paraId="2C090876" w14:textId="7EF3C8AA" w:rsidR="00AD65FB" w:rsidRPr="00E04D11" w:rsidRDefault="00AD65FB" w:rsidP="00AD65FB">
            <w:pPr>
              <w:jc w:val="center"/>
            </w:pPr>
            <w:r w:rsidRPr="00E04D11">
              <w:t>2%</w:t>
            </w:r>
          </w:p>
        </w:tc>
      </w:tr>
      <w:tr w:rsidR="00AD65FB" w:rsidRPr="00E04D11" w14:paraId="668E9168" w14:textId="77777777" w:rsidTr="00044C0F">
        <w:trPr>
          <w:trHeight w:val="88"/>
        </w:trPr>
        <w:tc>
          <w:tcPr>
            <w:tcW w:w="1525" w:type="dxa"/>
            <w:vMerge/>
          </w:tcPr>
          <w:p w14:paraId="42D2E531" w14:textId="77777777" w:rsidR="00AD65FB" w:rsidRPr="00E04D11" w:rsidRDefault="00AD65FB" w:rsidP="00AD65FB">
            <w:pPr>
              <w:pStyle w:val="SPListBullet1"/>
              <w:numPr>
                <w:ilvl w:val="0"/>
                <w:numId w:val="0"/>
              </w:numPr>
            </w:pPr>
          </w:p>
        </w:tc>
        <w:tc>
          <w:tcPr>
            <w:tcW w:w="6554" w:type="dxa"/>
            <w:vAlign w:val="bottom"/>
          </w:tcPr>
          <w:p w14:paraId="78A1B61D" w14:textId="4A53DB43" w:rsidR="00AD65FB" w:rsidRPr="00E04D11" w:rsidRDefault="00AD65FB" w:rsidP="00AD65FB">
            <w:pPr>
              <w:pStyle w:val="SPListBullet1"/>
            </w:pPr>
            <w:r w:rsidRPr="00E04D11">
              <w:rPr>
                <w:rFonts w:cs="Calibri"/>
              </w:rPr>
              <w:t>They cause most congestion</w:t>
            </w:r>
          </w:p>
        </w:tc>
        <w:tc>
          <w:tcPr>
            <w:tcW w:w="993" w:type="dxa"/>
          </w:tcPr>
          <w:p w14:paraId="6ED46E0B" w14:textId="0E0F7E1F" w:rsidR="00AD65FB" w:rsidRPr="00E04D11" w:rsidRDefault="00AD65FB" w:rsidP="00AD65FB">
            <w:pPr>
              <w:jc w:val="center"/>
            </w:pPr>
            <w:r w:rsidRPr="00E04D11">
              <w:t>1%</w:t>
            </w:r>
          </w:p>
        </w:tc>
      </w:tr>
      <w:tr w:rsidR="00AD65FB" w:rsidRPr="00E04D11" w14:paraId="65E2E5F7" w14:textId="77777777" w:rsidTr="00044C0F">
        <w:trPr>
          <w:trHeight w:val="88"/>
        </w:trPr>
        <w:tc>
          <w:tcPr>
            <w:tcW w:w="1525" w:type="dxa"/>
            <w:vMerge/>
          </w:tcPr>
          <w:p w14:paraId="7711979E" w14:textId="77777777" w:rsidR="00AD65FB" w:rsidRPr="00E04D11" w:rsidRDefault="00AD65FB" w:rsidP="00AD65FB">
            <w:pPr>
              <w:pStyle w:val="SPListBullet1"/>
              <w:numPr>
                <w:ilvl w:val="0"/>
                <w:numId w:val="0"/>
              </w:numPr>
            </w:pPr>
          </w:p>
        </w:tc>
        <w:tc>
          <w:tcPr>
            <w:tcW w:w="6554" w:type="dxa"/>
            <w:vAlign w:val="bottom"/>
          </w:tcPr>
          <w:p w14:paraId="6C4D8466" w14:textId="0888CBFD" w:rsidR="00AD65FB" w:rsidRPr="00E04D11" w:rsidRDefault="00AD65FB" w:rsidP="00AD65FB">
            <w:pPr>
              <w:pStyle w:val="SPListBullet1"/>
            </w:pPr>
            <w:r w:rsidRPr="00E04D11">
              <w:rPr>
                <w:rFonts w:cs="Calibri"/>
              </w:rPr>
              <w:t>Need better public transport and to encourage use</w:t>
            </w:r>
          </w:p>
        </w:tc>
        <w:tc>
          <w:tcPr>
            <w:tcW w:w="993" w:type="dxa"/>
          </w:tcPr>
          <w:p w14:paraId="74DD390F" w14:textId="55D04C8D" w:rsidR="00AD65FB" w:rsidRPr="00E04D11" w:rsidRDefault="00AD65FB" w:rsidP="00AD65FB">
            <w:pPr>
              <w:jc w:val="center"/>
            </w:pPr>
            <w:r w:rsidRPr="00E04D11">
              <w:t>1%</w:t>
            </w:r>
          </w:p>
        </w:tc>
      </w:tr>
      <w:tr w:rsidR="00AD65FB" w:rsidRPr="00E04D11" w14:paraId="02B44AD7" w14:textId="77777777" w:rsidTr="00044C0F">
        <w:trPr>
          <w:trHeight w:val="88"/>
        </w:trPr>
        <w:tc>
          <w:tcPr>
            <w:tcW w:w="1525" w:type="dxa"/>
            <w:vMerge/>
          </w:tcPr>
          <w:p w14:paraId="096CC4C5" w14:textId="77777777" w:rsidR="00AD65FB" w:rsidRPr="00E04D11" w:rsidRDefault="00AD65FB" w:rsidP="00AD65FB">
            <w:pPr>
              <w:pStyle w:val="SPListBullet1"/>
              <w:numPr>
                <w:ilvl w:val="0"/>
                <w:numId w:val="0"/>
              </w:numPr>
            </w:pPr>
          </w:p>
        </w:tc>
        <w:tc>
          <w:tcPr>
            <w:tcW w:w="6554" w:type="dxa"/>
            <w:vAlign w:val="bottom"/>
          </w:tcPr>
          <w:p w14:paraId="54A22355" w14:textId="702E671E" w:rsidR="00AD65FB" w:rsidRPr="00E04D11" w:rsidRDefault="00AD65FB" w:rsidP="00AD65FB">
            <w:pPr>
              <w:pStyle w:val="SPListBullet1"/>
            </w:pPr>
            <w:r w:rsidRPr="00E04D11">
              <w:rPr>
                <w:rFonts w:cs="Calibri"/>
              </w:rPr>
              <w:t>Need better technology/more green vehicles</w:t>
            </w:r>
          </w:p>
        </w:tc>
        <w:tc>
          <w:tcPr>
            <w:tcW w:w="993" w:type="dxa"/>
          </w:tcPr>
          <w:p w14:paraId="6B3245FF" w14:textId="3F36E9CD" w:rsidR="00AD65FB" w:rsidRPr="00E04D11" w:rsidRDefault="00AD65FB" w:rsidP="00AD65FB">
            <w:pPr>
              <w:jc w:val="center"/>
            </w:pPr>
            <w:r w:rsidRPr="00E04D11">
              <w:t>0%</w:t>
            </w:r>
          </w:p>
        </w:tc>
      </w:tr>
      <w:tr w:rsidR="00AD65FB" w:rsidRPr="00E04D11" w14:paraId="783AA3CD" w14:textId="77777777" w:rsidTr="00044C0F">
        <w:trPr>
          <w:trHeight w:val="88"/>
        </w:trPr>
        <w:tc>
          <w:tcPr>
            <w:tcW w:w="1525" w:type="dxa"/>
            <w:vMerge/>
          </w:tcPr>
          <w:p w14:paraId="2E37022F" w14:textId="77777777" w:rsidR="00AD65FB" w:rsidRPr="00E04D11" w:rsidRDefault="00AD65FB" w:rsidP="00AD65FB">
            <w:pPr>
              <w:pStyle w:val="SPListBullet1"/>
              <w:numPr>
                <w:ilvl w:val="0"/>
                <w:numId w:val="0"/>
              </w:numPr>
            </w:pPr>
          </w:p>
        </w:tc>
        <w:tc>
          <w:tcPr>
            <w:tcW w:w="6554" w:type="dxa"/>
            <w:vAlign w:val="bottom"/>
          </w:tcPr>
          <w:p w14:paraId="59A7CFAE" w14:textId="3A09A319" w:rsidR="00AD65FB" w:rsidRPr="00E04D11" w:rsidRDefault="00AD65FB" w:rsidP="00AD65FB">
            <w:pPr>
              <w:pStyle w:val="SPListBullet1"/>
            </w:pPr>
            <w:r w:rsidRPr="00E04D11">
              <w:rPr>
                <w:rFonts w:cs="Calibri"/>
              </w:rPr>
              <w:t>Everyone should have access to Glasgow centre</w:t>
            </w:r>
          </w:p>
        </w:tc>
        <w:tc>
          <w:tcPr>
            <w:tcW w:w="993" w:type="dxa"/>
          </w:tcPr>
          <w:p w14:paraId="15D71B2F" w14:textId="1EC2DB63" w:rsidR="00AD65FB" w:rsidRPr="00E04D11" w:rsidRDefault="00AD65FB" w:rsidP="00AD65FB">
            <w:pPr>
              <w:jc w:val="center"/>
            </w:pPr>
            <w:r w:rsidRPr="00E04D11">
              <w:t>0%</w:t>
            </w:r>
          </w:p>
        </w:tc>
      </w:tr>
      <w:tr w:rsidR="00AD65FB" w:rsidRPr="00E04D11" w14:paraId="08AB1386" w14:textId="77777777" w:rsidTr="00044C0F">
        <w:trPr>
          <w:trHeight w:val="88"/>
        </w:trPr>
        <w:tc>
          <w:tcPr>
            <w:tcW w:w="1525" w:type="dxa"/>
            <w:vMerge/>
          </w:tcPr>
          <w:p w14:paraId="48AD0B86" w14:textId="77777777" w:rsidR="00AD65FB" w:rsidRPr="00E04D11" w:rsidRDefault="00AD65FB" w:rsidP="00AD65FB">
            <w:pPr>
              <w:pStyle w:val="SPListBullet1"/>
              <w:numPr>
                <w:ilvl w:val="0"/>
                <w:numId w:val="0"/>
              </w:numPr>
            </w:pPr>
          </w:p>
        </w:tc>
        <w:tc>
          <w:tcPr>
            <w:tcW w:w="6554" w:type="dxa"/>
            <w:vAlign w:val="bottom"/>
          </w:tcPr>
          <w:p w14:paraId="7CAAE57B" w14:textId="11D75B9C" w:rsidR="00AD65FB" w:rsidRPr="00E04D11" w:rsidRDefault="00AD65FB" w:rsidP="00AD65FB">
            <w:pPr>
              <w:pStyle w:val="SPListBullet1"/>
            </w:pPr>
            <w:r w:rsidRPr="00E04D11">
              <w:rPr>
                <w:rFonts w:cs="Calibri"/>
              </w:rPr>
              <w:t>Agree with LEZ and its principles</w:t>
            </w:r>
          </w:p>
        </w:tc>
        <w:tc>
          <w:tcPr>
            <w:tcW w:w="993" w:type="dxa"/>
          </w:tcPr>
          <w:p w14:paraId="4332A32F" w14:textId="0DE228EC" w:rsidR="00AD65FB" w:rsidRPr="00E04D11" w:rsidRDefault="00AD65FB" w:rsidP="00AD65FB">
            <w:pPr>
              <w:jc w:val="center"/>
            </w:pPr>
            <w:r w:rsidRPr="00E04D11">
              <w:t>0%</w:t>
            </w:r>
          </w:p>
        </w:tc>
      </w:tr>
      <w:tr w:rsidR="00AD65FB" w:rsidRPr="00E04D11" w14:paraId="37CE8076" w14:textId="77777777" w:rsidTr="00044C0F">
        <w:trPr>
          <w:trHeight w:val="88"/>
        </w:trPr>
        <w:tc>
          <w:tcPr>
            <w:tcW w:w="1525" w:type="dxa"/>
            <w:vMerge/>
          </w:tcPr>
          <w:p w14:paraId="616D41B5" w14:textId="77777777" w:rsidR="00AD65FB" w:rsidRPr="00E04D11" w:rsidRDefault="00AD65FB" w:rsidP="00AD65FB">
            <w:pPr>
              <w:pStyle w:val="SPListBullet1"/>
              <w:numPr>
                <w:ilvl w:val="0"/>
                <w:numId w:val="0"/>
              </w:numPr>
            </w:pPr>
          </w:p>
        </w:tc>
        <w:tc>
          <w:tcPr>
            <w:tcW w:w="6554" w:type="dxa"/>
            <w:vAlign w:val="bottom"/>
          </w:tcPr>
          <w:p w14:paraId="2618C02B" w14:textId="36CC4F4F" w:rsidR="00AD65FB" w:rsidRPr="00E04D11" w:rsidRDefault="00AD65FB" w:rsidP="00AD65FB">
            <w:pPr>
              <w:pStyle w:val="SPListBullet1"/>
            </w:pPr>
            <w:r w:rsidRPr="00E04D11">
              <w:rPr>
                <w:rFonts w:cs="Calibri"/>
              </w:rPr>
              <w:t>To keep people safe/well</w:t>
            </w:r>
          </w:p>
        </w:tc>
        <w:tc>
          <w:tcPr>
            <w:tcW w:w="993" w:type="dxa"/>
          </w:tcPr>
          <w:p w14:paraId="1E90E5D9" w14:textId="570B4BB6" w:rsidR="00AD65FB" w:rsidRPr="00E04D11" w:rsidRDefault="00AD65FB" w:rsidP="00AD65FB">
            <w:pPr>
              <w:jc w:val="center"/>
            </w:pPr>
            <w:r w:rsidRPr="00E04D11">
              <w:t>0%</w:t>
            </w:r>
          </w:p>
        </w:tc>
      </w:tr>
      <w:tr w:rsidR="00AD65FB" w:rsidRPr="00E04D11" w14:paraId="31391307" w14:textId="77777777" w:rsidTr="00B52378">
        <w:trPr>
          <w:trHeight w:val="88"/>
        </w:trPr>
        <w:tc>
          <w:tcPr>
            <w:tcW w:w="1525" w:type="dxa"/>
            <w:vMerge/>
          </w:tcPr>
          <w:p w14:paraId="5678FF18" w14:textId="77777777" w:rsidR="00AD65FB" w:rsidRPr="00E04D11" w:rsidRDefault="00AD65FB" w:rsidP="00AD65FB">
            <w:pPr>
              <w:jc w:val="left"/>
              <w:rPr>
                <w:rFonts w:cs="Calibri"/>
              </w:rPr>
            </w:pPr>
          </w:p>
        </w:tc>
        <w:tc>
          <w:tcPr>
            <w:tcW w:w="6554" w:type="dxa"/>
            <w:vAlign w:val="bottom"/>
          </w:tcPr>
          <w:p w14:paraId="7ADF1B2D" w14:textId="77777777" w:rsidR="00AD65FB" w:rsidRPr="00E04D11" w:rsidRDefault="00AD65FB" w:rsidP="00AD65FB">
            <w:pPr>
              <w:pStyle w:val="SPListBullet1"/>
              <w:rPr>
                <w:rFonts w:cs="Calibri"/>
              </w:rPr>
            </w:pPr>
            <w:r w:rsidRPr="00E04D11">
              <w:rPr>
                <w:rFonts w:cs="Calibri"/>
              </w:rPr>
              <w:t>Other</w:t>
            </w:r>
          </w:p>
        </w:tc>
        <w:tc>
          <w:tcPr>
            <w:tcW w:w="993" w:type="dxa"/>
          </w:tcPr>
          <w:p w14:paraId="5C2276EC" w14:textId="277D4358" w:rsidR="00AD65FB" w:rsidRPr="00E04D11" w:rsidRDefault="00AD65FB" w:rsidP="00AD65FB">
            <w:pPr>
              <w:jc w:val="center"/>
            </w:pPr>
            <w:r w:rsidRPr="00E04D11">
              <w:t>2%</w:t>
            </w:r>
          </w:p>
        </w:tc>
      </w:tr>
    </w:tbl>
    <w:p w14:paraId="779A0ABB" w14:textId="72B5CEA8" w:rsidR="004A139A" w:rsidRPr="00E04D11" w:rsidRDefault="004A139A" w:rsidP="004A139A">
      <w:pPr>
        <w:rPr>
          <w:sz w:val="18"/>
          <w:szCs w:val="18"/>
        </w:rPr>
      </w:pPr>
      <w:r w:rsidRPr="00E04D11">
        <w:rPr>
          <w:sz w:val="18"/>
          <w:szCs w:val="18"/>
        </w:rPr>
        <w:t>Source: Q</w:t>
      </w:r>
      <w:r w:rsidR="00A64D44" w:rsidRPr="00E04D11">
        <w:rPr>
          <w:sz w:val="18"/>
          <w:szCs w:val="18"/>
        </w:rPr>
        <w:t>10</w:t>
      </w:r>
      <w:r w:rsidRPr="00E04D11">
        <w:rPr>
          <w:sz w:val="18"/>
          <w:szCs w:val="18"/>
        </w:rPr>
        <w:t xml:space="preserve">. </w:t>
      </w:r>
      <w:r w:rsidR="005340D5" w:rsidRPr="00E04D11">
        <w:rPr>
          <w:sz w:val="18"/>
          <w:szCs w:val="18"/>
        </w:rPr>
        <w:t>Which vehicles do you think Glasgow’s LEZ should apply to?</w:t>
      </w:r>
      <w:r w:rsidR="00A020BB" w:rsidRPr="00E04D11">
        <w:rPr>
          <w:sz w:val="18"/>
          <w:szCs w:val="18"/>
        </w:rPr>
        <w:t xml:space="preserve"> (please tick all that apply)</w:t>
      </w:r>
      <w:r w:rsidR="005340D5" w:rsidRPr="00E04D11">
        <w:rPr>
          <w:sz w:val="18"/>
          <w:szCs w:val="18"/>
        </w:rPr>
        <w:t xml:space="preserve"> Please feel free to give a reason for your response.</w:t>
      </w:r>
      <w:r w:rsidR="00044C0F" w:rsidRPr="00E04D11">
        <w:rPr>
          <w:sz w:val="18"/>
          <w:szCs w:val="18"/>
        </w:rPr>
        <w:t xml:space="preserve"> (open response)</w:t>
      </w:r>
    </w:p>
    <w:p w14:paraId="56D2565E" w14:textId="77777777" w:rsidR="001D4CEE" w:rsidRPr="00E04D11" w:rsidRDefault="001D4CEE" w:rsidP="004A139A">
      <w:pPr>
        <w:rPr>
          <w:sz w:val="18"/>
          <w:szCs w:val="18"/>
        </w:rPr>
      </w:pPr>
    </w:p>
    <w:p w14:paraId="15776DCA" w14:textId="77777777" w:rsidR="001D4CEE" w:rsidRPr="00E04D11" w:rsidRDefault="001D4CEE">
      <w:pPr>
        <w:spacing w:after="160" w:line="259" w:lineRule="auto"/>
        <w:jc w:val="left"/>
        <w:rPr>
          <w:b/>
        </w:rPr>
      </w:pPr>
      <w:r w:rsidRPr="00E04D11">
        <w:br w:type="page"/>
      </w:r>
    </w:p>
    <w:p w14:paraId="4567DAA1" w14:textId="34A73A76" w:rsidR="00483AFF" w:rsidRPr="00E04D11" w:rsidRDefault="00483AFF" w:rsidP="00483AFF">
      <w:pPr>
        <w:pStyle w:val="ListNumber2"/>
      </w:pPr>
      <w:bookmarkStart w:id="27" w:name="_Toc38018286"/>
      <w:r w:rsidRPr="00E04D11">
        <w:lastRenderedPageBreak/>
        <w:t xml:space="preserve">Grace </w:t>
      </w:r>
      <w:r w:rsidR="003A43B3">
        <w:t>p</w:t>
      </w:r>
      <w:r w:rsidRPr="00E04D11">
        <w:t>eriods</w:t>
      </w:r>
      <w:r w:rsidR="00174007" w:rsidRPr="00E04D11">
        <w:t xml:space="preserve"> and LEZ enforcement</w:t>
      </w:r>
      <w:bookmarkEnd w:id="27"/>
    </w:p>
    <w:p w14:paraId="3C3B206A" w14:textId="080924A4" w:rsidR="00483AFF" w:rsidRPr="00E04D11" w:rsidRDefault="004900AB" w:rsidP="00483AFF">
      <w:r w:rsidRPr="00E04D11">
        <w:t>The online survey gave the following information regarding grace periods</w:t>
      </w:r>
      <w:r w:rsidR="00174007" w:rsidRPr="00E04D11">
        <w:t xml:space="preserve"> and enforcement</w:t>
      </w:r>
      <w:r w:rsidR="000505C4" w:rsidRPr="00E04D11">
        <w:t>:</w:t>
      </w:r>
    </w:p>
    <w:p w14:paraId="435758C0" w14:textId="55444A48" w:rsidR="00483AFF" w:rsidRPr="00E04D11" w:rsidRDefault="00483AFF" w:rsidP="00483AFF"/>
    <w:tbl>
      <w:tblPr>
        <w:tblStyle w:val="TableGrid"/>
        <w:tblW w:w="0" w:type="auto"/>
        <w:tblInd w:w="534" w:type="dxa"/>
        <w:tblLook w:val="04A0" w:firstRow="1" w:lastRow="0" w:firstColumn="1" w:lastColumn="0" w:noHBand="0" w:noVBand="1"/>
      </w:tblPr>
      <w:tblGrid>
        <w:gridCol w:w="8221"/>
      </w:tblGrid>
      <w:tr w:rsidR="00174007" w:rsidRPr="00E04D11" w14:paraId="14EBBE2C" w14:textId="77777777" w:rsidTr="00AD65FB">
        <w:tc>
          <w:tcPr>
            <w:tcW w:w="8221" w:type="dxa"/>
          </w:tcPr>
          <w:p w14:paraId="27430EF3" w14:textId="77777777" w:rsidR="00174007" w:rsidRPr="00B7047C" w:rsidRDefault="00174007" w:rsidP="00174007"/>
          <w:p w14:paraId="58607C14" w14:textId="52A14B94" w:rsidR="00174007" w:rsidRPr="00B7047C" w:rsidRDefault="00174007" w:rsidP="00A901A2">
            <w:pPr>
              <w:jc w:val="left"/>
            </w:pPr>
            <w:r w:rsidRPr="00B7047C">
              <w:t xml:space="preserve">Glasgow’s LEZ is already in effect for scheduled service buses, with full compliance expected by the end of 2022. </w:t>
            </w:r>
          </w:p>
          <w:p w14:paraId="10DD5BAA" w14:textId="77777777" w:rsidR="00174007" w:rsidRPr="00B7047C" w:rsidRDefault="00174007" w:rsidP="00A901A2">
            <w:pPr>
              <w:jc w:val="left"/>
            </w:pPr>
          </w:p>
          <w:p w14:paraId="0884E482" w14:textId="77777777" w:rsidR="00174007" w:rsidRPr="00B7047C" w:rsidRDefault="00174007" w:rsidP="00A901A2">
            <w:pPr>
              <w:jc w:val="left"/>
            </w:pPr>
            <w:r w:rsidRPr="00B7047C">
              <w:t>The LEZ for all other vehicles will be implemented at the end of 2020. There will however be a grace period of two years to allow the owners of non-compliant vehicles time to prepare. This means enforcement of the LEZ would not start until</w:t>
            </w:r>
            <w:r w:rsidRPr="00B7047C">
              <w:rPr>
                <w:color w:val="FF0000"/>
              </w:rPr>
              <w:t xml:space="preserve"> </w:t>
            </w:r>
            <w:r w:rsidRPr="00B7047C">
              <w:t xml:space="preserve">the end of 2022. An additional one year grace period is proposed for individuals whose vehicle is registered at a </w:t>
            </w:r>
            <w:r w:rsidRPr="00B7047C">
              <w:rPr>
                <w:rStyle w:val="Strong"/>
                <w:b w:val="0"/>
                <w:bCs w:val="0"/>
              </w:rPr>
              <w:t>residential property</w:t>
            </w:r>
            <w:r w:rsidRPr="00B7047C">
              <w:t xml:space="preserve"> within the zone</w:t>
            </w:r>
            <w:r w:rsidRPr="00B7047C">
              <w:rPr>
                <w:rStyle w:val="CommentReference"/>
              </w:rPr>
              <w:t>,</w:t>
            </w:r>
            <w:r w:rsidRPr="00B7047C">
              <w:t xml:space="preserve"> with enforcement for these vehicles starting at the end of 2023.</w:t>
            </w:r>
          </w:p>
          <w:p w14:paraId="35158067" w14:textId="77777777" w:rsidR="00174007" w:rsidRPr="00B7047C" w:rsidRDefault="00174007" w:rsidP="00483AFF">
            <w:pPr>
              <w:rPr>
                <w:color w:val="FF0000"/>
              </w:rPr>
            </w:pPr>
          </w:p>
        </w:tc>
      </w:tr>
    </w:tbl>
    <w:p w14:paraId="37E27F54" w14:textId="77777777" w:rsidR="00174007" w:rsidRPr="00E04D11" w:rsidRDefault="00174007" w:rsidP="00483AFF">
      <w:pPr>
        <w:rPr>
          <w:color w:val="FF0000"/>
        </w:rPr>
      </w:pPr>
    </w:p>
    <w:p w14:paraId="2CE1D3DD" w14:textId="24B4E3CE" w:rsidR="002934C0" w:rsidRPr="00E04D11" w:rsidRDefault="000505C4" w:rsidP="00483AFF">
      <w:r w:rsidRPr="00E04D11">
        <w:t xml:space="preserve">The </w:t>
      </w:r>
      <w:r w:rsidR="004900AB" w:rsidRPr="00E04D11">
        <w:t>survey</w:t>
      </w:r>
      <w:r w:rsidRPr="00E04D11">
        <w:t xml:space="preserve"> highlighted the different grace periods for the different vehicle categories and respondents could consider if these were ‘too short’, ‘about right’, ‘too long’, or that they ‘don’t know’.  </w:t>
      </w:r>
    </w:p>
    <w:p w14:paraId="2F45F056" w14:textId="77777777" w:rsidR="002934C0" w:rsidRPr="00E04D11" w:rsidRDefault="002934C0" w:rsidP="00483AFF"/>
    <w:p w14:paraId="248D7931" w14:textId="20E067A3" w:rsidR="000505C4" w:rsidRDefault="000505C4" w:rsidP="00483AFF">
      <w:r w:rsidRPr="00E04D11">
        <w:t xml:space="preserve">Overall views </w:t>
      </w:r>
      <w:r w:rsidR="00A901A2">
        <w:t>are</w:t>
      </w:r>
      <w:r w:rsidRPr="00E04D11">
        <w:t xml:space="preserve"> mixed, suggesting the grace periods shown are not immediately perceived to be right by many of the respondents.  </w:t>
      </w:r>
      <w:r w:rsidR="00470CDA" w:rsidRPr="00E04D11">
        <w:t>For buses t</w:t>
      </w:r>
      <w:r w:rsidR="002934C0" w:rsidRPr="00E04D11">
        <w:t xml:space="preserve">he </w:t>
      </w:r>
      <w:r w:rsidR="00470CDA" w:rsidRPr="00E04D11">
        <w:t>‘</w:t>
      </w:r>
      <w:r w:rsidR="002934C0" w:rsidRPr="00E04D11">
        <w:t xml:space="preserve">about right’ category is picked by around </w:t>
      </w:r>
      <w:r w:rsidR="00470CDA" w:rsidRPr="00E04D11">
        <w:t>a third, with another quarter saying ‘too long’</w:t>
      </w:r>
      <w:r w:rsidR="002934C0" w:rsidRPr="00E04D11">
        <w:t>.</w:t>
      </w:r>
      <w:r w:rsidR="00470CDA" w:rsidRPr="00E04D11">
        <w:t xml:space="preserve">  However, for all other vehicles and residents’ vehicles the most frequently stated response is ‘too short’ at 33% and 34% respectively, with around a quarter for each citing ‘about right’.  P</w:t>
      </w:r>
      <w:r w:rsidR="002934C0" w:rsidRPr="00E04D11">
        <w:t xml:space="preserve">erhaps unsurprisingly </w:t>
      </w:r>
      <w:r w:rsidR="00470CDA" w:rsidRPr="00E04D11">
        <w:t xml:space="preserve">given their previous responses, </w:t>
      </w:r>
      <w:r w:rsidR="002934C0" w:rsidRPr="00E04D11">
        <w:t xml:space="preserve">the Business </w:t>
      </w:r>
      <w:r w:rsidR="00470CDA" w:rsidRPr="00E04D11">
        <w:t>o</w:t>
      </w:r>
      <w:r w:rsidR="002934C0" w:rsidRPr="00E04D11">
        <w:t xml:space="preserve">wners </w:t>
      </w:r>
      <w:r w:rsidR="00A901A2">
        <w:t>are</w:t>
      </w:r>
      <w:r w:rsidR="002934C0" w:rsidRPr="00E04D11">
        <w:t xml:space="preserve"> most likely to state ‘too short’ </w:t>
      </w:r>
      <w:r w:rsidR="004900AB" w:rsidRPr="00E04D11">
        <w:t xml:space="preserve">for </w:t>
      </w:r>
      <w:r w:rsidR="00470CDA" w:rsidRPr="00E04D11">
        <w:t>all categories</w:t>
      </w:r>
      <w:r w:rsidR="002934C0" w:rsidRPr="00E04D11">
        <w:t xml:space="preserve">.  </w:t>
      </w:r>
      <w:r w:rsidRPr="00E04D11">
        <w:t xml:space="preserve">Table </w:t>
      </w:r>
      <w:r w:rsidR="00470CDA" w:rsidRPr="00E04D11">
        <w:t>15</w:t>
      </w:r>
      <w:r w:rsidRPr="00E04D11">
        <w:t xml:space="preserve"> shows the</w:t>
      </w:r>
      <w:r w:rsidR="002934C0" w:rsidRPr="00E04D11">
        <w:t>se</w:t>
      </w:r>
      <w:r w:rsidRPr="00E04D11">
        <w:t xml:space="preserve"> different </w:t>
      </w:r>
      <w:r w:rsidR="00470CDA" w:rsidRPr="00E04D11">
        <w:t>responses</w:t>
      </w:r>
      <w:r w:rsidRPr="00E04D11">
        <w:t xml:space="preserve"> by vehicle category.</w:t>
      </w:r>
    </w:p>
    <w:p w14:paraId="5BF492E2" w14:textId="5A975185" w:rsidR="00944DDF" w:rsidRDefault="00944DDF" w:rsidP="00483AFF"/>
    <w:p w14:paraId="7A1F549F" w14:textId="3F35488A" w:rsidR="00944DDF" w:rsidRPr="00E04D11" w:rsidRDefault="00944DDF" w:rsidP="00483AFF">
      <w:r>
        <w:t>Other than this, as with agreement elsewhere strength of feeling towards LEZs does make a difference, here those who are NOT in favour of LEZs overall, or the Glasgow LEZ are significantly more likely to say the grace periods are ‘too short’ for all categories.  To illustrate this, for buses the figures for ‘too short’ are 12% for those in support of Glasgow’s LEZ, 29% for those not in support and 13% for those who don’t know.  For all vehicles the figures for ‘too short’ are 21%</w:t>
      </w:r>
      <w:r w:rsidR="00B7047C">
        <w:t xml:space="preserve"> for in support</w:t>
      </w:r>
      <w:r>
        <w:t xml:space="preserve">, 60% </w:t>
      </w:r>
      <w:r w:rsidR="00B7047C">
        <w:t xml:space="preserve">for not in support </w:t>
      </w:r>
      <w:r>
        <w:t xml:space="preserve">and 33% </w:t>
      </w:r>
      <w:r w:rsidR="00B7047C">
        <w:t xml:space="preserve">for don’t know </w:t>
      </w:r>
      <w:r>
        <w:t>and for resident vehicles 24%, 58% and 29%</w:t>
      </w:r>
      <w:r w:rsidR="00B7047C">
        <w:t xml:space="preserve"> respectively</w:t>
      </w:r>
      <w:r>
        <w:t>.</w:t>
      </w:r>
    </w:p>
    <w:p w14:paraId="6A0F48F7" w14:textId="77777777" w:rsidR="002934C0" w:rsidRPr="00E04D11" w:rsidRDefault="002934C0" w:rsidP="002934C0"/>
    <w:p w14:paraId="676F2A35" w14:textId="12661B53" w:rsidR="002934C0" w:rsidRPr="00E04D11" w:rsidRDefault="002934C0" w:rsidP="002934C0">
      <w:r w:rsidRPr="00E04D11">
        <w:t xml:space="preserve">Table </w:t>
      </w:r>
      <w:r w:rsidR="00174007" w:rsidRPr="00E04D11">
        <w:t>1</w:t>
      </w:r>
      <w:r w:rsidR="00470CDA" w:rsidRPr="00E04D11">
        <w:t>5</w:t>
      </w:r>
      <w:r w:rsidRPr="00E04D11">
        <w:t xml:space="preserve">: Grace periods </w:t>
      </w:r>
    </w:p>
    <w:tbl>
      <w:tblPr>
        <w:tblStyle w:val="TableGrid"/>
        <w:tblW w:w="0" w:type="auto"/>
        <w:tblInd w:w="108" w:type="dxa"/>
        <w:tblLayout w:type="fixed"/>
        <w:tblLook w:val="04A0" w:firstRow="1" w:lastRow="0" w:firstColumn="1" w:lastColumn="0" w:noHBand="0" w:noVBand="1"/>
      </w:tblPr>
      <w:tblGrid>
        <w:gridCol w:w="4395"/>
        <w:gridCol w:w="850"/>
        <w:gridCol w:w="851"/>
        <w:gridCol w:w="850"/>
        <w:gridCol w:w="851"/>
        <w:gridCol w:w="1275"/>
      </w:tblGrid>
      <w:tr w:rsidR="002934C0" w:rsidRPr="00E04D11" w14:paraId="685E569E" w14:textId="2FB19949" w:rsidTr="00A901A2">
        <w:trPr>
          <w:trHeight w:val="496"/>
        </w:trPr>
        <w:tc>
          <w:tcPr>
            <w:tcW w:w="4395" w:type="dxa"/>
          </w:tcPr>
          <w:p w14:paraId="03671FC8" w14:textId="6565BDCF" w:rsidR="002934C0" w:rsidRPr="00E04D11" w:rsidRDefault="002934C0" w:rsidP="002934C0">
            <w:pPr>
              <w:rPr>
                <w:sz w:val="20"/>
              </w:rPr>
            </w:pPr>
            <w:r w:rsidRPr="00E04D11">
              <w:rPr>
                <w:sz w:val="20"/>
              </w:rPr>
              <w:t>Total</w:t>
            </w:r>
          </w:p>
          <w:p w14:paraId="2EB32479" w14:textId="197BBD45" w:rsidR="002934C0" w:rsidRPr="00E04D11" w:rsidRDefault="002934C0" w:rsidP="002934C0">
            <w:pPr>
              <w:rPr>
                <w:sz w:val="20"/>
              </w:rPr>
            </w:pPr>
            <w:r w:rsidRPr="00E04D11">
              <w:rPr>
                <w:sz w:val="20"/>
              </w:rPr>
              <w:t>n=</w:t>
            </w:r>
            <w:r w:rsidR="00736098" w:rsidRPr="00E04D11">
              <w:rPr>
                <w:sz w:val="20"/>
              </w:rPr>
              <w:t>973</w:t>
            </w:r>
          </w:p>
        </w:tc>
        <w:tc>
          <w:tcPr>
            <w:tcW w:w="850" w:type="dxa"/>
          </w:tcPr>
          <w:p w14:paraId="11B0FC56" w14:textId="3607EF4E" w:rsidR="002934C0" w:rsidRPr="00E04D11" w:rsidRDefault="002934C0" w:rsidP="002934C0">
            <w:pPr>
              <w:jc w:val="center"/>
              <w:rPr>
                <w:sz w:val="20"/>
              </w:rPr>
            </w:pPr>
            <w:r w:rsidRPr="00E04D11">
              <w:rPr>
                <w:sz w:val="20"/>
              </w:rPr>
              <w:t>Too short</w:t>
            </w:r>
          </w:p>
        </w:tc>
        <w:tc>
          <w:tcPr>
            <w:tcW w:w="851" w:type="dxa"/>
          </w:tcPr>
          <w:p w14:paraId="24B4FFC8" w14:textId="31F19C76" w:rsidR="002934C0" w:rsidRPr="00E04D11" w:rsidRDefault="002934C0" w:rsidP="002934C0">
            <w:pPr>
              <w:jc w:val="center"/>
              <w:rPr>
                <w:sz w:val="20"/>
              </w:rPr>
            </w:pPr>
            <w:r w:rsidRPr="00E04D11">
              <w:rPr>
                <w:sz w:val="20"/>
              </w:rPr>
              <w:t>About right</w:t>
            </w:r>
          </w:p>
        </w:tc>
        <w:tc>
          <w:tcPr>
            <w:tcW w:w="850" w:type="dxa"/>
          </w:tcPr>
          <w:p w14:paraId="06425172" w14:textId="0DD76650" w:rsidR="002934C0" w:rsidRPr="00E04D11" w:rsidRDefault="002934C0" w:rsidP="002934C0">
            <w:pPr>
              <w:jc w:val="center"/>
              <w:rPr>
                <w:sz w:val="20"/>
              </w:rPr>
            </w:pPr>
            <w:r w:rsidRPr="00E04D11">
              <w:rPr>
                <w:sz w:val="20"/>
              </w:rPr>
              <w:t>Too long</w:t>
            </w:r>
          </w:p>
        </w:tc>
        <w:tc>
          <w:tcPr>
            <w:tcW w:w="851" w:type="dxa"/>
          </w:tcPr>
          <w:p w14:paraId="2E55EB99" w14:textId="6111154C" w:rsidR="002934C0" w:rsidRPr="00E04D11" w:rsidRDefault="002934C0" w:rsidP="002934C0">
            <w:pPr>
              <w:jc w:val="center"/>
              <w:rPr>
                <w:sz w:val="20"/>
              </w:rPr>
            </w:pPr>
            <w:r w:rsidRPr="00E04D11">
              <w:rPr>
                <w:sz w:val="20"/>
              </w:rPr>
              <w:t>Don’t know</w:t>
            </w:r>
          </w:p>
        </w:tc>
        <w:tc>
          <w:tcPr>
            <w:tcW w:w="1275" w:type="dxa"/>
          </w:tcPr>
          <w:p w14:paraId="4B526008" w14:textId="6AA36276" w:rsidR="002934C0" w:rsidRPr="00E04D11" w:rsidRDefault="002934C0" w:rsidP="002934C0">
            <w:pPr>
              <w:jc w:val="center"/>
              <w:rPr>
                <w:sz w:val="20"/>
              </w:rPr>
            </w:pPr>
            <w:r w:rsidRPr="00E04D11">
              <w:rPr>
                <w:sz w:val="20"/>
              </w:rPr>
              <w:t xml:space="preserve">Not </w:t>
            </w:r>
            <w:r w:rsidR="00470CDA" w:rsidRPr="00E04D11">
              <w:rPr>
                <w:sz w:val="20"/>
              </w:rPr>
              <w:t>answered</w:t>
            </w:r>
          </w:p>
        </w:tc>
      </w:tr>
      <w:tr w:rsidR="002934C0" w:rsidRPr="00E04D11" w14:paraId="3CDC69B9" w14:textId="323AFCEE" w:rsidTr="00A901A2">
        <w:trPr>
          <w:trHeight w:val="252"/>
        </w:trPr>
        <w:tc>
          <w:tcPr>
            <w:tcW w:w="4395" w:type="dxa"/>
          </w:tcPr>
          <w:p w14:paraId="062DCC49" w14:textId="0AA9C210" w:rsidR="002934C0" w:rsidRPr="00E04D11" w:rsidRDefault="00174007" w:rsidP="002934C0">
            <w:pPr>
              <w:jc w:val="left"/>
            </w:pPr>
            <w:r w:rsidRPr="00E04D11">
              <w:t>Buses (phased enforcement with full compliance end of 2022)</w:t>
            </w:r>
          </w:p>
        </w:tc>
        <w:tc>
          <w:tcPr>
            <w:tcW w:w="850" w:type="dxa"/>
          </w:tcPr>
          <w:p w14:paraId="2602BAAD" w14:textId="148ACB49" w:rsidR="002934C0" w:rsidRPr="00E04D11" w:rsidRDefault="00736098" w:rsidP="002934C0">
            <w:pPr>
              <w:jc w:val="center"/>
            </w:pPr>
            <w:r w:rsidRPr="00E04D11">
              <w:t>17</w:t>
            </w:r>
            <w:r w:rsidR="00470CDA" w:rsidRPr="00E04D11">
              <w:t>%</w:t>
            </w:r>
          </w:p>
        </w:tc>
        <w:tc>
          <w:tcPr>
            <w:tcW w:w="851" w:type="dxa"/>
          </w:tcPr>
          <w:p w14:paraId="51C0547D" w14:textId="13446C20" w:rsidR="002934C0" w:rsidRPr="00E04D11" w:rsidRDefault="00736098" w:rsidP="002934C0">
            <w:pPr>
              <w:jc w:val="center"/>
              <w:rPr>
                <w:b/>
                <w:bCs/>
              </w:rPr>
            </w:pPr>
            <w:r w:rsidRPr="00E04D11">
              <w:rPr>
                <w:b/>
                <w:bCs/>
              </w:rPr>
              <w:t>34</w:t>
            </w:r>
            <w:r w:rsidR="00470CDA" w:rsidRPr="00E04D11">
              <w:rPr>
                <w:b/>
                <w:bCs/>
              </w:rPr>
              <w:t>%</w:t>
            </w:r>
          </w:p>
        </w:tc>
        <w:tc>
          <w:tcPr>
            <w:tcW w:w="850" w:type="dxa"/>
          </w:tcPr>
          <w:p w14:paraId="5A7630DA" w14:textId="13E6AB40" w:rsidR="002934C0" w:rsidRPr="00E04D11" w:rsidRDefault="00736098" w:rsidP="002934C0">
            <w:pPr>
              <w:jc w:val="center"/>
            </w:pPr>
            <w:r w:rsidRPr="00E04D11">
              <w:t>24</w:t>
            </w:r>
            <w:r w:rsidR="00470CDA" w:rsidRPr="00E04D11">
              <w:t>%</w:t>
            </w:r>
          </w:p>
        </w:tc>
        <w:tc>
          <w:tcPr>
            <w:tcW w:w="851" w:type="dxa"/>
          </w:tcPr>
          <w:p w14:paraId="033CF530" w14:textId="3334BA5A" w:rsidR="002934C0" w:rsidRPr="00E04D11" w:rsidRDefault="00470CDA" w:rsidP="002934C0">
            <w:pPr>
              <w:jc w:val="center"/>
            </w:pPr>
            <w:r w:rsidRPr="00E04D11">
              <w:t>7%</w:t>
            </w:r>
          </w:p>
        </w:tc>
        <w:tc>
          <w:tcPr>
            <w:tcW w:w="1275" w:type="dxa"/>
          </w:tcPr>
          <w:p w14:paraId="1C061120" w14:textId="4BB9D532" w:rsidR="002934C0" w:rsidRPr="00E04D11" w:rsidRDefault="00470CDA" w:rsidP="002934C0">
            <w:pPr>
              <w:jc w:val="center"/>
            </w:pPr>
            <w:r w:rsidRPr="00E04D11">
              <w:t>19%</w:t>
            </w:r>
          </w:p>
        </w:tc>
      </w:tr>
      <w:tr w:rsidR="002934C0" w:rsidRPr="00E04D11" w14:paraId="251C5A71" w14:textId="2FCBCA39" w:rsidTr="00A901A2">
        <w:trPr>
          <w:trHeight w:val="252"/>
        </w:trPr>
        <w:tc>
          <w:tcPr>
            <w:tcW w:w="4395" w:type="dxa"/>
          </w:tcPr>
          <w:p w14:paraId="6ED0C42F" w14:textId="0D1E23CB" w:rsidR="002934C0" w:rsidRPr="00E04D11" w:rsidRDefault="00174007" w:rsidP="002934C0">
            <w:pPr>
              <w:jc w:val="left"/>
            </w:pPr>
            <w:r w:rsidRPr="00E04D11">
              <w:t>All other vehicles (enforcement to begin end of 2022)</w:t>
            </w:r>
          </w:p>
        </w:tc>
        <w:tc>
          <w:tcPr>
            <w:tcW w:w="850" w:type="dxa"/>
          </w:tcPr>
          <w:p w14:paraId="5A032114" w14:textId="3A13615C" w:rsidR="002934C0" w:rsidRPr="00E04D11" w:rsidRDefault="00470CDA" w:rsidP="002934C0">
            <w:pPr>
              <w:jc w:val="center"/>
              <w:rPr>
                <w:b/>
                <w:bCs/>
              </w:rPr>
            </w:pPr>
            <w:r w:rsidRPr="00E04D11">
              <w:rPr>
                <w:b/>
                <w:bCs/>
              </w:rPr>
              <w:t>33%</w:t>
            </w:r>
          </w:p>
        </w:tc>
        <w:tc>
          <w:tcPr>
            <w:tcW w:w="851" w:type="dxa"/>
          </w:tcPr>
          <w:p w14:paraId="4518EC95" w14:textId="42F4D21B" w:rsidR="002934C0" w:rsidRPr="00E04D11" w:rsidRDefault="00470CDA" w:rsidP="002934C0">
            <w:pPr>
              <w:jc w:val="center"/>
            </w:pPr>
            <w:r w:rsidRPr="00E04D11">
              <w:t>27%</w:t>
            </w:r>
          </w:p>
        </w:tc>
        <w:tc>
          <w:tcPr>
            <w:tcW w:w="850" w:type="dxa"/>
          </w:tcPr>
          <w:p w14:paraId="6838F4AE" w14:textId="54BDE428" w:rsidR="002934C0" w:rsidRPr="00E04D11" w:rsidRDefault="00470CDA" w:rsidP="002934C0">
            <w:pPr>
              <w:jc w:val="center"/>
            </w:pPr>
            <w:r w:rsidRPr="00E04D11">
              <w:t>16%</w:t>
            </w:r>
          </w:p>
        </w:tc>
        <w:tc>
          <w:tcPr>
            <w:tcW w:w="851" w:type="dxa"/>
          </w:tcPr>
          <w:p w14:paraId="6C0FAE45" w14:textId="08DDEAB6" w:rsidR="002934C0" w:rsidRPr="00E04D11" w:rsidRDefault="00470CDA" w:rsidP="002934C0">
            <w:pPr>
              <w:jc w:val="center"/>
            </w:pPr>
            <w:r w:rsidRPr="00E04D11">
              <w:t>5%</w:t>
            </w:r>
          </w:p>
        </w:tc>
        <w:tc>
          <w:tcPr>
            <w:tcW w:w="1275" w:type="dxa"/>
          </w:tcPr>
          <w:p w14:paraId="3819BF21" w14:textId="4853A3A5" w:rsidR="002934C0" w:rsidRPr="00E04D11" w:rsidRDefault="00470CDA" w:rsidP="002934C0">
            <w:pPr>
              <w:jc w:val="center"/>
            </w:pPr>
            <w:r w:rsidRPr="00E04D11">
              <w:t>19%</w:t>
            </w:r>
          </w:p>
        </w:tc>
      </w:tr>
      <w:tr w:rsidR="002934C0" w:rsidRPr="00E04D11" w14:paraId="3B006182" w14:textId="4EC62755" w:rsidTr="00A901A2">
        <w:trPr>
          <w:trHeight w:val="252"/>
        </w:trPr>
        <w:tc>
          <w:tcPr>
            <w:tcW w:w="4395" w:type="dxa"/>
          </w:tcPr>
          <w:p w14:paraId="4BC667EF" w14:textId="2BDB394E" w:rsidR="002934C0" w:rsidRPr="00E04D11" w:rsidRDefault="00174007" w:rsidP="002934C0">
            <w:pPr>
              <w:jc w:val="left"/>
            </w:pPr>
            <w:r w:rsidRPr="00E04D11">
              <w:t>LEZ residents’ vehicles (enforcement to begin end of 2023)</w:t>
            </w:r>
          </w:p>
        </w:tc>
        <w:tc>
          <w:tcPr>
            <w:tcW w:w="850" w:type="dxa"/>
          </w:tcPr>
          <w:p w14:paraId="158E0F39" w14:textId="6EF4A2B8" w:rsidR="002934C0" w:rsidRPr="00E04D11" w:rsidRDefault="00470CDA" w:rsidP="002934C0">
            <w:pPr>
              <w:jc w:val="center"/>
              <w:rPr>
                <w:b/>
                <w:bCs/>
              </w:rPr>
            </w:pPr>
            <w:r w:rsidRPr="00E04D11">
              <w:rPr>
                <w:b/>
                <w:bCs/>
              </w:rPr>
              <w:t>34%</w:t>
            </w:r>
          </w:p>
        </w:tc>
        <w:tc>
          <w:tcPr>
            <w:tcW w:w="851" w:type="dxa"/>
          </w:tcPr>
          <w:p w14:paraId="05EAB78E" w14:textId="452D1E6A" w:rsidR="002934C0" w:rsidRPr="00E04D11" w:rsidRDefault="00470CDA" w:rsidP="002934C0">
            <w:pPr>
              <w:jc w:val="center"/>
            </w:pPr>
            <w:r w:rsidRPr="00E04D11">
              <w:t>25%</w:t>
            </w:r>
          </w:p>
        </w:tc>
        <w:tc>
          <w:tcPr>
            <w:tcW w:w="850" w:type="dxa"/>
          </w:tcPr>
          <w:p w14:paraId="18907EC2" w14:textId="49EE4445" w:rsidR="002934C0" w:rsidRPr="00E04D11" w:rsidRDefault="00470CDA" w:rsidP="002934C0">
            <w:pPr>
              <w:jc w:val="center"/>
            </w:pPr>
            <w:r w:rsidRPr="00E04D11">
              <w:t>14%</w:t>
            </w:r>
          </w:p>
        </w:tc>
        <w:tc>
          <w:tcPr>
            <w:tcW w:w="851" w:type="dxa"/>
          </w:tcPr>
          <w:p w14:paraId="7A5B867B" w14:textId="4481FDB1" w:rsidR="002934C0" w:rsidRPr="00E04D11" w:rsidRDefault="00470CDA" w:rsidP="002934C0">
            <w:pPr>
              <w:jc w:val="center"/>
            </w:pPr>
            <w:r w:rsidRPr="00E04D11">
              <w:t>7%</w:t>
            </w:r>
          </w:p>
        </w:tc>
        <w:tc>
          <w:tcPr>
            <w:tcW w:w="1275" w:type="dxa"/>
          </w:tcPr>
          <w:p w14:paraId="22DFD99F" w14:textId="29A55FA9" w:rsidR="002934C0" w:rsidRPr="00E04D11" w:rsidRDefault="00470CDA" w:rsidP="002934C0">
            <w:pPr>
              <w:jc w:val="center"/>
            </w:pPr>
            <w:r w:rsidRPr="00E04D11">
              <w:t>20%</w:t>
            </w:r>
          </w:p>
        </w:tc>
      </w:tr>
    </w:tbl>
    <w:p w14:paraId="60718DB6" w14:textId="7F1DB636" w:rsidR="002934C0" w:rsidRPr="00E04D11" w:rsidRDefault="002934C0" w:rsidP="002934C0">
      <w:pPr>
        <w:jc w:val="left"/>
        <w:rPr>
          <w:sz w:val="18"/>
          <w:szCs w:val="18"/>
        </w:rPr>
      </w:pPr>
      <w:r w:rsidRPr="00E04D11">
        <w:rPr>
          <w:sz w:val="18"/>
          <w:szCs w:val="18"/>
        </w:rPr>
        <w:t>Source: Q</w:t>
      </w:r>
      <w:r w:rsidR="00A64D44" w:rsidRPr="00E04D11">
        <w:rPr>
          <w:sz w:val="18"/>
          <w:szCs w:val="18"/>
        </w:rPr>
        <w:t>11</w:t>
      </w:r>
      <w:r w:rsidRPr="00E04D11">
        <w:rPr>
          <w:sz w:val="18"/>
          <w:szCs w:val="18"/>
        </w:rPr>
        <w:t xml:space="preserve">. </w:t>
      </w:r>
      <w:r w:rsidR="00174007" w:rsidRPr="00E04D11">
        <w:rPr>
          <w:sz w:val="18"/>
          <w:szCs w:val="18"/>
        </w:rPr>
        <w:t>What is your opinion of the proposed gr</w:t>
      </w:r>
      <w:r w:rsidRPr="00E04D11">
        <w:rPr>
          <w:sz w:val="18"/>
          <w:szCs w:val="18"/>
        </w:rPr>
        <w:t>ace periods</w:t>
      </w:r>
      <w:r w:rsidR="00174007" w:rsidRPr="00E04D11">
        <w:rPr>
          <w:sz w:val="18"/>
          <w:szCs w:val="18"/>
        </w:rPr>
        <w:t xml:space="preserve"> / LEZ enforcement timetable</w:t>
      </w:r>
      <w:r w:rsidRPr="00E04D11">
        <w:rPr>
          <w:sz w:val="18"/>
          <w:szCs w:val="18"/>
        </w:rPr>
        <w:t xml:space="preserve"> for </w:t>
      </w:r>
      <w:r w:rsidR="00174007" w:rsidRPr="00E04D11">
        <w:rPr>
          <w:sz w:val="18"/>
          <w:szCs w:val="18"/>
        </w:rPr>
        <w:t xml:space="preserve">each of the </w:t>
      </w:r>
      <w:r w:rsidRPr="00E04D11">
        <w:rPr>
          <w:sz w:val="18"/>
          <w:szCs w:val="18"/>
        </w:rPr>
        <w:t>vehicle categories?</w:t>
      </w:r>
      <w:r w:rsidR="00470CDA" w:rsidRPr="00E04D11">
        <w:rPr>
          <w:sz w:val="18"/>
          <w:szCs w:val="18"/>
        </w:rPr>
        <w:t xml:space="preserve"> (single code)</w:t>
      </w:r>
    </w:p>
    <w:p w14:paraId="1ED87D3D" w14:textId="77777777" w:rsidR="009A2DD5" w:rsidRPr="00E04D11" w:rsidRDefault="009A2DD5" w:rsidP="002934C0"/>
    <w:p w14:paraId="7710CAD6" w14:textId="77777777" w:rsidR="00A042DD" w:rsidRPr="00E04D11" w:rsidRDefault="00A042DD">
      <w:pPr>
        <w:spacing w:after="160" w:line="259" w:lineRule="auto"/>
        <w:jc w:val="left"/>
        <w:rPr>
          <w:b/>
        </w:rPr>
      </w:pPr>
      <w:r w:rsidRPr="00E04D11">
        <w:br w:type="page"/>
      </w:r>
    </w:p>
    <w:p w14:paraId="54997BC5" w14:textId="074854CD" w:rsidR="00A042DD" w:rsidRPr="00E04D11" w:rsidRDefault="00A042DD" w:rsidP="00A042DD">
      <w:pPr>
        <w:pStyle w:val="ListNumber2"/>
      </w:pPr>
      <w:bookmarkStart w:id="28" w:name="_Toc38018287"/>
      <w:r w:rsidRPr="00E04D11">
        <w:lastRenderedPageBreak/>
        <w:t xml:space="preserve">LEZ </w:t>
      </w:r>
      <w:r w:rsidR="003A43B3">
        <w:t>v</w:t>
      </w:r>
      <w:r w:rsidRPr="00E04D11">
        <w:t>ehicle exemptions</w:t>
      </w:r>
      <w:bookmarkEnd w:id="28"/>
    </w:p>
    <w:p w14:paraId="3223BA5E" w14:textId="1FB17673" w:rsidR="008D7081" w:rsidRPr="00E04D11" w:rsidRDefault="008D7081" w:rsidP="00A042DD"/>
    <w:p w14:paraId="5B92B25B" w14:textId="3492205D" w:rsidR="008D7081" w:rsidRPr="00E04D11" w:rsidRDefault="008D7081" w:rsidP="008D7081">
      <w:pPr>
        <w:pStyle w:val="ListNumber3"/>
      </w:pPr>
      <w:bookmarkStart w:id="29" w:name="_Toc38018288"/>
      <w:r w:rsidRPr="00E04D11">
        <w:t>Vehicle types that should be exempt from the LEZ</w:t>
      </w:r>
      <w:bookmarkEnd w:id="29"/>
    </w:p>
    <w:p w14:paraId="5CDC5408" w14:textId="64F0536F" w:rsidR="00B52378" w:rsidRPr="00E04D11" w:rsidRDefault="00366C47" w:rsidP="00A042DD">
      <w:r w:rsidRPr="00E04D11">
        <w:t>Vehicle exemption</w:t>
      </w:r>
      <w:r w:rsidR="008D7081" w:rsidRPr="00E04D11">
        <w:t>s</w:t>
      </w:r>
      <w:r w:rsidRPr="00E04D11">
        <w:t xml:space="preserve"> were then reviewed, with respondents being asked which vehicle categories they would agree should be exempt from LEZs in Scotland</w:t>
      </w:r>
      <w:r w:rsidR="00470CDA" w:rsidRPr="00E04D11">
        <w:t>, as per the Scottish Government’s proposal</w:t>
      </w:r>
      <w:r w:rsidRPr="00E04D11">
        <w:t>.</w:t>
      </w:r>
      <w:r w:rsidR="00B52378" w:rsidRPr="00E04D11">
        <w:t xml:space="preserve">  </w:t>
      </w:r>
    </w:p>
    <w:p w14:paraId="43EE227B" w14:textId="77777777" w:rsidR="00B52378" w:rsidRPr="00E04D11" w:rsidRDefault="00B52378" w:rsidP="00A042DD"/>
    <w:p w14:paraId="40D14B86" w14:textId="72BDBB1A" w:rsidR="00366C47" w:rsidRPr="00E04D11" w:rsidRDefault="00366C47" w:rsidP="00A042DD">
      <w:r w:rsidRPr="00E04D11">
        <w:t>It can be seen in Table 1</w:t>
      </w:r>
      <w:r w:rsidR="00470CDA" w:rsidRPr="00E04D11">
        <w:t>6</w:t>
      </w:r>
      <w:r w:rsidRPr="00E04D11">
        <w:t xml:space="preserve"> below that </w:t>
      </w:r>
      <w:r w:rsidR="00B52378" w:rsidRPr="00E04D11">
        <w:t>two thirds would like to see emergency vehicles exempt and nearly half would like to see vehicles for disabled persons exempt from the LEZ.</w:t>
      </w:r>
    </w:p>
    <w:p w14:paraId="291C6B45" w14:textId="77777777" w:rsidR="00366C47" w:rsidRPr="00E04D11" w:rsidRDefault="00366C47" w:rsidP="00366C47"/>
    <w:p w14:paraId="424C04D1" w14:textId="31195E50" w:rsidR="00366C47" w:rsidRPr="00E04D11" w:rsidRDefault="00366C47" w:rsidP="00366C47">
      <w:r w:rsidRPr="00E04D11">
        <w:t>Table 1</w:t>
      </w:r>
      <w:r w:rsidR="00470CDA" w:rsidRPr="00E04D11">
        <w:t>6</w:t>
      </w:r>
      <w:r w:rsidRPr="00E04D11">
        <w:t xml:space="preserve">: Agreement with vehicle exemptions </w:t>
      </w:r>
    </w:p>
    <w:tbl>
      <w:tblPr>
        <w:tblStyle w:val="TableGrid"/>
        <w:tblW w:w="8959" w:type="dxa"/>
        <w:tblInd w:w="108" w:type="dxa"/>
        <w:tblLook w:val="04A0" w:firstRow="1" w:lastRow="0" w:firstColumn="1" w:lastColumn="0" w:noHBand="0" w:noVBand="1"/>
      </w:tblPr>
      <w:tblGrid>
        <w:gridCol w:w="6379"/>
        <w:gridCol w:w="2580"/>
      </w:tblGrid>
      <w:tr w:rsidR="00366C47" w:rsidRPr="00E04D11" w14:paraId="4E8E3711" w14:textId="77777777" w:rsidTr="007F14DE">
        <w:trPr>
          <w:trHeight w:val="268"/>
        </w:trPr>
        <w:tc>
          <w:tcPr>
            <w:tcW w:w="6379" w:type="dxa"/>
          </w:tcPr>
          <w:p w14:paraId="2718B576" w14:textId="77777777" w:rsidR="00366C47" w:rsidRPr="00E04D11" w:rsidRDefault="00366C47" w:rsidP="00366C47"/>
        </w:tc>
        <w:tc>
          <w:tcPr>
            <w:tcW w:w="2580" w:type="dxa"/>
          </w:tcPr>
          <w:p w14:paraId="79F63D6A" w14:textId="2C631705" w:rsidR="00366C47" w:rsidRPr="00E04D11" w:rsidRDefault="00366C47" w:rsidP="00366C47">
            <w:pPr>
              <w:ind w:right="61"/>
              <w:jc w:val="center"/>
            </w:pPr>
            <w:r w:rsidRPr="00E04D11">
              <w:t>Total</w:t>
            </w:r>
          </w:p>
          <w:p w14:paraId="769F0BA2" w14:textId="27FCCA6A" w:rsidR="00366C47" w:rsidRPr="00E04D11" w:rsidRDefault="00366C47" w:rsidP="00366C47">
            <w:pPr>
              <w:ind w:right="61"/>
              <w:jc w:val="center"/>
            </w:pPr>
            <w:r w:rsidRPr="00E04D11">
              <w:t>n=</w:t>
            </w:r>
            <w:r w:rsidR="00470CDA" w:rsidRPr="00E04D11">
              <w:t>973</w:t>
            </w:r>
          </w:p>
        </w:tc>
      </w:tr>
      <w:tr w:rsidR="00366C47" w:rsidRPr="00E04D11" w14:paraId="45E14B36" w14:textId="77777777" w:rsidTr="007F14DE">
        <w:trPr>
          <w:trHeight w:val="268"/>
        </w:trPr>
        <w:tc>
          <w:tcPr>
            <w:tcW w:w="6379" w:type="dxa"/>
            <w:vAlign w:val="bottom"/>
          </w:tcPr>
          <w:p w14:paraId="40E372B3" w14:textId="18789A13" w:rsidR="00366C47" w:rsidRPr="00E04D11" w:rsidRDefault="00366C47" w:rsidP="00366C47">
            <w:pPr>
              <w:jc w:val="left"/>
            </w:pPr>
            <w:r w:rsidRPr="00E04D11">
              <w:t>Emergency vehicles</w:t>
            </w:r>
          </w:p>
        </w:tc>
        <w:tc>
          <w:tcPr>
            <w:tcW w:w="2580" w:type="dxa"/>
          </w:tcPr>
          <w:p w14:paraId="70B4099A" w14:textId="18FA8198" w:rsidR="00366C47" w:rsidRPr="00E04D11" w:rsidRDefault="00470CDA" w:rsidP="00366C47">
            <w:pPr>
              <w:ind w:right="61"/>
              <w:jc w:val="center"/>
            </w:pPr>
            <w:r w:rsidRPr="00E04D11">
              <w:t>67</w:t>
            </w:r>
            <w:r w:rsidR="00366C47" w:rsidRPr="00E04D11">
              <w:t>%</w:t>
            </w:r>
          </w:p>
        </w:tc>
      </w:tr>
      <w:tr w:rsidR="000266F8" w:rsidRPr="00E04D11" w14:paraId="38E264C1" w14:textId="77777777" w:rsidTr="00355115">
        <w:trPr>
          <w:trHeight w:val="88"/>
        </w:trPr>
        <w:tc>
          <w:tcPr>
            <w:tcW w:w="6379" w:type="dxa"/>
            <w:vAlign w:val="bottom"/>
          </w:tcPr>
          <w:p w14:paraId="6E4C1756" w14:textId="77777777" w:rsidR="000266F8" w:rsidRPr="00E04D11" w:rsidRDefault="000266F8" w:rsidP="00355115">
            <w:r w:rsidRPr="00E04D11">
              <w:t>Vehicles for disabled persons</w:t>
            </w:r>
          </w:p>
        </w:tc>
        <w:tc>
          <w:tcPr>
            <w:tcW w:w="2580" w:type="dxa"/>
          </w:tcPr>
          <w:p w14:paraId="782830BB" w14:textId="77777777" w:rsidR="000266F8" w:rsidRPr="00E04D11" w:rsidRDefault="000266F8" w:rsidP="00355115">
            <w:pPr>
              <w:ind w:right="61"/>
              <w:jc w:val="center"/>
            </w:pPr>
            <w:r w:rsidRPr="00E04D11">
              <w:t>46%</w:t>
            </w:r>
          </w:p>
        </w:tc>
      </w:tr>
      <w:tr w:rsidR="000266F8" w:rsidRPr="00E04D11" w14:paraId="0F31246D" w14:textId="77777777" w:rsidTr="00355115">
        <w:trPr>
          <w:trHeight w:val="88"/>
        </w:trPr>
        <w:tc>
          <w:tcPr>
            <w:tcW w:w="6379" w:type="dxa"/>
            <w:vAlign w:val="bottom"/>
          </w:tcPr>
          <w:p w14:paraId="68307394" w14:textId="77777777" w:rsidR="000266F8" w:rsidRPr="00E04D11" w:rsidRDefault="000266F8" w:rsidP="00355115">
            <w:r w:rsidRPr="00E04D11">
              <w:t>Historic vehicles (30 years old or more)</w:t>
            </w:r>
          </w:p>
        </w:tc>
        <w:tc>
          <w:tcPr>
            <w:tcW w:w="2580" w:type="dxa"/>
          </w:tcPr>
          <w:p w14:paraId="25CEF246" w14:textId="77777777" w:rsidR="000266F8" w:rsidRPr="00E04D11" w:rsidRDefault="000266F8" w:rsidP="00355115">
            <w:pPr>
              <w:ind w:right="61"/>
              <w:jc w:val="center"/>
            </w:pPr>
            <w:r w:rsidRPr="00E04D11">
              <w:t>33%</w:t>
            </w:r>
          </w:p>
        </w:tc>
      </w:tr>
      <w:tr w:rsidR="00B52378" w:rsidRPr="00E04D11" w14:paraId="0C5FCD86" w14:textId="77777777" w:rsidTr="007F14DE">
        <w:trPr>
          <w:trHeight w:val="88"/>
        </w:trPr>
        <w:tc>
          <w:tcPr>
            <w:tcW w:w="6379" w:type="dxa"/>
            <w:vAlign w:val="bottom"/>
          </w:tcPr>
          <w:p w14:paraId="6F0F309B" w14:textId="175BDE53" w:rsidR="00B52378" w:rsidRPr="00E04D11" w:rsidRDefault="00B52378" w:rsidP="00B52378">
            <w:r w:rsidRPr="00E04D11">
              <w:t>Military vehicles</w:t>
            </w:r>
          </w:p>
        </w:tc>
        <w:tc>
          <w:tcPr>
            <w:tcW w:w="2580" w:type="dxa"/>
          </w:tcPr>
          <w:p w14:paraId="34C889EB" w14:textId="0C998539" w:rsidR="00B52378" w:rsidRPr="00E04D11" w:rsidRDefault="00B52378" w:rsidP="00B52378">
            <w:pPr>
              <w:ind w:right="61"/>
              <w:jc w:val="center"/>
            </w:pPr>
            <w:r w:rsidRPr="00E04D11">
              <w:t>32%</w:t>
            </w:r>
          </w:p>
        </w:tc>
      </w:tr>
      <w:tr w:rsidR="00B52378" w:rsidRPr="00E04D11" w14:paraId="435355E5" w14:textId="77777777" w:rsidTr="007F14DE">
        <w:trPr>
          <w:trHeight w:val="88"/>
        </w:trPr>
        <w:tc>
          <w:tcPr>
            <w:tcW w:w="6379" w:type="dxa"/>
            <w:vAlign w:val="bottom"/>
          </w:tcPr>
          <w:p w14:paraId="2ECD0EC2" w14:textId="40FDF97D" w:rsidR="00B52378" w:rsidRPr="00E04D11" w:rsidRDefault="00B52378" w:rsidP="00B52378">
            <w:r w:rsidRPr="00E04D11">
              <w:t>Showman vehicles</w:t>
            </w:r>
          </w:p>
        </w:tc>
        <w:tc>
          <w:tcPr>
            <w:tcW w:w="2580" w:type="dxa"/>
          </w:tcPr>
          <w:p w14:paraId="0BBBEBD7" w14:textId="58AADB05" w:rsidR="00B52378" w:rsidRPr="00E04D11" w:rsidRDefault="00B52378" w:rsidP="00B52378">
            <w:pPr>
              <w:ind w:right="61"/>
              <w:jc w:val="center"/>
            </w:pPr>
            <w:r w:rsidRPr="00E04D11">
              <w:t>11%</w:t>
            </w:r>
          </w:p>
        </w:tc>
      </w:tr>
      <w:tr w:rsidR="00B52378" w:rsidRPr="00E04D11" w14:paraId="1FE46721" w14:textId="77777777" w:rsidTr="007F14DE">
        <w:trPr>
          <w:trHeight w:val="88"/>
        </w:trPr>
        <w:tc>
          <w:tcPr>
            <w:tcW w:w="6379" w:type="dxa"/>
            <w:vAlign w:val="bottom"/>
          </w:tcPr>
          <w:p w14:paraId="6F131445" w14:textId="7D8BB31B" w:rsidR="00B52378" w:rsidRPr="00E04D11" w:rsidRDefault="00B52378" w:rsidP="00B52378">
            <w:pPr>
              <w:rPr>
                <w:rFonts w:cs="Calibri"/>
              </w:rPr>
            </w:pPr>
            <w:r w:rsidRPr="00E04D11">
              <w:rPr>
                <w:rFonts w:cs="Calibri"/>
              </w:rPr>
              <w:t>Not answered</w:t>
            </w:r>
          </w:p>
        </w:tc>
        <w:tc>
          <w:tcPr>
            <w:tcW w:w="2580" w:type="dxa"/>
          </w:tcPr>
          <w:p w14:paraId="49FD925A" w14:textId="2FE358C3" w:rsidR="00B52378" w:rsidRPr="00E04D11" w:rsidRDefault="00B52378" w:rsidP="00B52378">
            <w:pPr>
              <w:ind w:right="61"/>
              <w:jc w:val="center"/>
            </w:pPr>
            <w:r w:rsidRPr="00E04D11">
              <w:t>27%</w:t>
            </w:r>
          </w:p>
        </w:tc>
      </w:tr>
    </w:tbl>
    <w:p w14:paraId="01884605" w14:textId="49C138E7" w:rsidR="00366C47" w:rsidRPr="00E04D11" w:rsidRDefault="00366C47" w:rsidP="00366C47">
      <w:pPr>
        <w:rPr>
          <w:sz w:val="18"/>
          <w:szCs w:val="18"/>
        </w:rPr>
      </w:pPr>
      <w:r w:rsidRPr="00E04D11">
        <w:rPr>
          <w:sz w:val="18"/>
          <w:szCs w:val="18"/>
        </w:rPr>
        <w:t>Source: Q1</w:t>
      </w:r>
      <w:r w:rsidR="00A64D44" w:rsidRPr="00E04D11">
        <w:rPr>
          <w:sz w:val="18"/>
          <w:szCs w:val="18"/>
        </w:rPr>
        <w:t>2</w:t>
      </w:r>
      <w:r w:rsidRPr="00E04D11">
        <w:rPr>
          <w:sz w:val="18"/>
          <w:szCs w:val="18"/>
        </w:rPr>
        <w:t>. The Scottish Government proposes that certain vehicle categories may be exempt from LEZs in Scotland. Please tick all those you agree should be exempt.</w:t>
      </w:r>
      <w:r w:rsidR="00470CDA" w:rsidRPr="00E04D11">
        <w:rPr>
          <w:sz w:val="18"/>
          <w:szCs w:val="18"/>
        </w:rPr>
        <w:t xml:space="preserve"> (multi code)</w:t>
      </w:r>
    </w:p>
    <w:p w14:paraId="11B77ECC" w14:textId="5A72BCD8" w:rsidR="00366C47" w:rsidRPr="00E04D11" w:rsidRDefault="00366C47" w:rsidP="00366C47"/>
    <w:p w14:paraId="7EC39FBA" w14:textId="77777777" w:rsidR="00B52378" w:rsidRPr="00E04D11" w:rsidRDefault="00B52378" w:rsidP="00366C47"/>
    <w:p w14:paraId="7E34B04B" w14:textId="73BFBAA5" w:rsidR="008D7081" w:rsidRPr="00E04D11" w:rsidRDefault="008D7081" w:rsidP="008D7081">
      <w:pPr>
        <w:pStyle w:val="ListNumber3"/>
      </w:pPr>
      <w:bookmarkStart w:id="30" w:name="_Toc38018289"/>
      <w:r w:rsidRPr="00E04D11">
        <w:t>Vehicle types with temporary exemptions from the LEZ</w:t>
      </w:r>
      <w:bookmarkEnd w:id="30"/>
    </w:p>
    <w:p w14:paraId="1E3AD51A" w14:textId="77777777" w:rsidR="00B52378" w:rsidRPr="00E04D11" w:rsidRDefault="00366C47" w:rsidP="00366C47">
      <w:r w:rsidRPr="00E04D11">
        <w:t>In addition to LEZ exemptions set nationally by the Scottish Government, Glasgow City Council may also have the power to issue ‘time-limited’ (temporary) exemptions in respect of specific vehicle types/categories.  This could mean an exemption period of up to one year which would then require renewal if the exemption were to be continued.</w:t>
      </w:r>
      <w:r w:rsidR="00B52378" w:rsidRPr="00E04D11">
        <w:t xml:space="preserve">  </w:t>
      </w:r>
    </w:p>
    <w:p w14:paraId="00EB59DD" w14:textId="77777777" w:rsidR="00B52378" w:rsidRPr="00E04D11" w:rsidRDefault="00B52378" w:rsidP="00366C47"/>
    <w:p w14:paraId="1FC62FBA" w14:textId="22B4ECB2" w:rsidR="00582911" w:rsidRPr="00E04D11" w:rsidRDefault="00366C47" w:rsidP="00366C47">
      <w:r w:rsidRPr="00E04D11">
        <w:t>Respondents were asked which vehicle categories should be considered for such time limited, or temporary exemptions and it can be seen in Table 1</w:t>
      </w:r>
      <w:r w:rsidR="00B52378" w:rsidRPr="00E04D11">
        <w:t>7</w:t>
      </w:r>
      <w:r w:rsidRPr="00E04D11">
        <w:t xml:space="preserve"> </w:t>
      </w:r>
      <w:r w:rsidR="00B52378" w:rsidRPr="00E04D11">
        <w:t>overleaf</w:t>
      </w:r>
      <w:r w:rsidRPr="00E04D11">
        <w:t xml:space="preserve"> that</w:t>
      </w:r>
      <w:r w:rsidR="00582911" w:rsidRPr="00E04D11">
        <w:t xml:space="preserve"> there is a wide variety of choices made, although many of the most frequent mention</w:t>
      </w:r>
      <w:r w:rsidR="001766D0">
        <w:t>s</w:t>
      </w:r>
      <w:r w:rsidR="00582911" w:rsidRPr="00E04D11">
        <w:t xml:space="preserve"> show an emergency and community-led bias to responses.</w:t>
      </w:r>
    </w:p>
    <w:p w14:paraId="56B78051" w14:textId="77777777" w:rsidR="00582911" w:rsidRPr="00E04D11" w:rsidRDefault="00582911" w:rsidP="00366C47"/>
    <w:p w14:paraId="4A85CB11" w14:textId="79695832" w:rsidR="00366C47" w:rsidRPr="00E04D11" w:rsidRDefault="00582911" w:rsidP="00366C47">
      <w:r w:rsidRPr="00E04D11">
        <w:t>The four most frequently mentioned</w:t>
      </w:r>
      <w:r w:rsidR="00723881">
        <w:t xml:space="preserve"> for temporary exemption</w:t>
      </w:r>
      <w:r w:rsidRPr="00E04D11">
        <w:t>, each by 30% or more</w:t>
      </w:r>
      <w:r w:rsidR="001766D0">
        <w:t>,</w:t>
      </w:r>
      <w:r w:rsidRPr="00E04D11">
        <w:t xml:space="preserve"> are:</w:t>
      </w:r>
    </w:p>
    <w:p w14:paraId="09CC1B6D" w14:textId="7705BF32" w:rsidR="00366C47" w:rsidRPr="00E04D11" w:rsidRDefault="00582911" w:rsidP="00582911">
      <w:pPr>
        <w:pStyle w:val="SPListBullet1"/>
      </w:pPr>
      <w:r w:rsidRPr="00E04D11">
        <w:t>community transport vehicles (37%)</w:t>
      </w:r>
    </w:p>
    <w:p w14:paraId="69A3F23E" w14:textId="46626698" w:rsidR="00582911" w:rsidRPr="00E04D11" w:rsidRDefault="00582911" w:rsidP="00582911">
      <w:pPr>
        <w:pStyle w:val="SPListBullet1"/>
      </w:pPr>
      <w:r w:rsidRPr="00E04D11">
        <w:t>accident/breakdown recovery vehicles (33%)</w:t>
      </w:r>
    </w:p>
    <w:p w14:paraId="4664FD00" w14:textId="25BC4FE2" w:rsidR="00582911" w:rsidRPr="00E04D11" w:rsidRDefault="00582911" w:rsidP="00582911">
      <w:pPr>
        <w:pStyle w:val="SPListBullet1"/>
      </w:pPr>
      <w:r w:rsidRPr="00E04D11">
        <w:t>refuse collection vehicles (31%)</w:t>
      </w:r>
    </w:p>
    <w:p w14:paraId="6F917339" w14:textId="65D242FA" w:rsidR="00582911" w:rsidRPr="00E04D11" w:rsidRDefault="00582911" w:rsidP="00582911">
      <w:pPr>
        <w:pStyle w:val="SPListBullet1"/>
      </w:pPr>
      <w:r w:rsidRPr="00E04D11">
        <w:t>hearses (31%)</w:t>
      </w:r>
    </w:p>
    <w:p w14:paraId="57FEF5AE" w14:textId="6E9FD47D" w:rsidR="00B52378" w:rsidRPr="00E04D11" w:rsidRDefault="00B52378" w:rsidP="00366C47"/>
    <w:p w14:paraId="04A7B3A1" w14:textId="5A684361" w:rsidR="00582911" w:rsidRPr="00E04D11" w:rsidRDefault="00582911" w:rsidP="00366C47">
      <w:r w:rsidRPr="00E04D11">
        <w:t>Following this the next most frequently mentioned are:</w:t>
      </w:r>
    </w:p>
    <w:p w14:paraId="5C47FC34" w14:textId="78177758" w:rsidR="00B52378" w:rsidRPr="00E04D11" w:rsidRDefault="00582911" w:rsidP="00582911">
      <w:pPr>
        <w:pStyle w:val="SPListBullet1"/>
      </w:pPr>
      <w:r w:rsidRPr="00E04D11">
        <w:t>out of hours shift workers (24%)</w:t>
      </w:r>
    </w:p>
    <w:p w14:paraId="5E961225" w14:textId="350956C8" w:rsidR="00582911" w:rsidRPr="00E04D11" w:rsidRDefault="00582911" w:rsidP="00582911">
      <w:pPr>
        <w:pStyle w:val="SPListBullet1"/>
      </w:pPr>
      <w:r w:rsidRPr="00E04D11">
        <w:t>specialist vehicles (24%)</w:t>
      </w:r>
    </w:p>
    <w:p w14:paraId="6303EAFE" w14:textId="22F4EA87" w:rsidR="00582911" w:rsidRPr="00E04D11" w:rsidRDefault="00582911" w:rsidP="00582911">
      <w:pPr>
        <w:pStyle w:val="SPListBullet1"/>
      </w:pPr>
      <w:r w:rsidRPr="00E04D11">
        <w:t>health service vehicles (24%)</w:t>
      </w:r>
    </w:p>
    <w:p w14:paraId="099E2136" w14:textId="2FB84896" w:rsidR="00582911" w:rsidRPr="00E04D11" w:rsidRDefault="00582911" w:rsidP="00582911">
      <w:pPr>
        <w:pStyle w:val="SPListBullet1"/>
      </w:pPr>
      <w:r w:rsidRPr="00E04D11">
        <w:t>low frequency travel vehicles (23%)</w:t>
      </w:r>
    </w:p>
    <w:p w14:paraId="101FEFA7" w14:textId="0F47F30A" w:rsidR="00582911" w:rsidRPr="00E04D11" w:rsidRDefault="00582911" w:rsidP="00582911">
      <w:pPr>
        <w:pStyle w:val="SPListBullet1"/>
      </w:pPr>
      <w:r w:rsidRPr="00E04D11">
        <w:t>wedding vehicles (21%)</w:t>
      </w:r>
    </w:p>
    <w:p w14:paraId="06626FCB" w14:textId="09676616" w:rsidR="00B52378" w:rsidRPr="00E04D11" w:rsidRDefault="00B52378" w:rsidP="00366C47"/>
    <w:p w14:paraId="5EC41B54" w14:textId="11E925F5" w:rsidR="00B52378" w:rsidRDefault="00B52378" w:rsidP="00366C47"/>
    <w:p w14:paraId="3861F1CF" w14:textId="77777777" w:rsidR="00723881" w:rsidRPr="00E04D11" w:rsidRDefault="00723881" w:rsidP="00366C47"/>
    <w:p w14:paraId="7644ECAD" w14:textId="7A135FE3" w:rsidR="00366C47" w:rsidRPr="00E04D11" w:rsidRDefault="00366C47" w:rsidP="00366C47">
      <w:r w:rsidRPr="00E04D11">
        <w:lastRenderedPageBreak/>
        <w:t>Table 1</w:t>
      </w:r>
      <w:r w:rsidR="00B52378" w:rsidRPr="00E04D11">
        <w:t>7</w:t>
      </w:r>
      <w:r w:rsidRPr="00E04D11">
        <w:t>: Vehicle categories suggested for possible temporary exemption</w:t>
      </w:r>
    </w:p>
    <w:tbl>
      <w:tblPr>
        <w:tblStyle w:val="TableGrid"/>
        <w:tblW w:w="8959" w:type="dxa"/>
        <w:tblInd w:w="108" w:type="dxa"/>
        <w:tblLook w:val="04A0" w:firstRow="1" w:lastRow="0" w:firstColumn="1" w:lastColumn="0" w:noHBand="0" w:noVBand="1"/>
      </w:tblPr>
      <w:tblGrid>
        <w:gridCol w:w="6804"/>
        <w:gridCol w:w="2155"/>
      </w:tblGrid>
      <w:tr w:rsidR="00366C47" w:rsidRPr="00E04D11" w14:paraId="42661F93" w14:textId="77777777" w:rsidTr="00B52378">
        <w:trPr>
          <w:trHeight w:val="268"/>
        </w:trPr>
        <w:tc>
          <w:tcPr>
            <w:tcW w:w="6804" w:type="dxa"/>
          </w:tcPr>
          <w:p w14:paraId="4D389F02" w14:textId="77777777" w:rsidR="00366C47" w:rsidRPr="00E04D11" w:rsidRDefault="00366C47" w:rsidP="00366C47"/>
        </w:tc>
        <w:tc>
          <w:tcPr>
            <w:tcW w:w="2155" w:type="dxa"/>
          </w:tcPr>
          <w:p w14:paraId="1038FACD" w14:textId="77777777" w:rsidR="00366C47" w:rsidRPr="00E04D11" w:rsidRDefault="00366C47" w:rsidP="00366C47">
            <w:pPr>
              <w:ind w:right="61"/>
              <w:jc w:val="center"/>
            </w:pPr>
            <w:r w:rsidRPr="00E04D11">
              <w:t>Total</w:t>
            </w:r>
          </w:p>
          <w:p w14:paraId="74FA539A" w14:textId="21332B13" w:rsidR="00366C47" w:rsidRPr="00E04D11" w:rsidRDefault="00366C47" w:rsidP="00366C47">
            <w:pPr>
              <w:ind w:right="61"/>
              <w:jc w:val="center"/>
            </w:pPr>
            <w:r w:rsidRPr="00E04D11">
              <w:t>n=</w:t>
            </w:r>
            <w:r w:rsidR="00A901A2">
              <w:t>973</w:t>
            </w:r>
          </w:p>
        </w:tc>
      </w:tr>
      <w:tr w:rsidR="00B52378" w:rsidRPr="00A901A2" w14:paraId="086C908B" w14:textId="77777777" w:rsidTr="00B52378">
        <w:trPr>
          <w:trHeight w:val="88"/>
        </w:trPr>
        <w:tc>
          <w:tcPr>
            <w:tcW w:w="6804" w:type="dxa"/>
            <w:vAlign w:val="bottom"/>
          </w:tcPr>
          <w:p w14:paraId="1B8B90A1" w14:textId="77777777" w:rsidR="00B52378" w:rsidRPr="00A901A2" w:rsidRDefault="00B52378" w:rsidP="00B52378">
            <w:r w:rsidRPr="00A901A2">
              <w:t>Community transport vehicles</w:t>
            </w:r>
          </w:p>
        </w:tc>
        <w:tc>
          <w:tcPr>
            <w:tcW w:w="2155" w:type="dxa"/>
          </w:tcPr>
          <w:p w14:paraId="54382191" w14:textId="77777777" w:rsidR="00B52378" w:rsidRPr="00A901A2" w:rsidRDefault="00B52378" w:rsidP="00B52378">
            <w:pPr>
              <w:ind w:right="61"/>
              <w:jc w:val="center"/>
            </w:pPr>
            <w:r w:rsidRPr="00A901A2">
              <w:t>37%</w:t>
            </w:r>
          </w:p>
        </w:tc>
      </w:tr>
      <w:tr w:rsidR="00B52378" w:rsidRPr="00A901A2" w14:paraId="3498B440" w14:textId="77777777" w:rsidTr="00B52378">
        <w:trPr>
          <w:trHeight w:val="88"/>
        </w:trPr>
        <w:tc>
          <w:tcPr>
            <w:tcW w:w="6804" w:type="dxa"/>
            <w:vAlign w:val="bottom"/>
          </w:tcPr>
          <w:p w14:paraId="516DA28B" w14:textId="77777777" w:rsidR="00B52378" w:rsidRPr="00A901A2" w:rsidRDefault="00B52378" w:rsidP="00B52378">
            <w:r w:rsidRPr="00A901A2">
              <w:t>Accident/breakdown recovery vehicles</w:t>
            </w:r>
          </w:p>
        </w:tc>
        <w:tc>
          <w:tcPr>
            <w:tcW w:w="2155" w:type="dxa"/>
          </w:tcPr>
          <w:p w14:paraId="76018D5A" w14:textId="77777777" w:rsidR="00B52378" w:rsidRPr="00A901A2" w:rsidRDefault="00B52378" w:rsidP="00B52378">
            <w:pPr>
              <w:ind w:right="61"/>
              <w:jc w:val="center"/>
            </w:pPr>
            <w:r w:rsidRPr="00A901A2">
              <w:t>33%</w:t>
            </w:r>
          </w:p>
        </w:tc>
      </w:tr>
      <w:tr w:rsidR="00B52378" w:rsidRPr="00A901A2" w14:paraId="00434126" w14:textId="77777777" w:rsidTr="00B52378">
        <w:trPr>
          <w:trHeight w:val="88"/>
        </w:trPr>
        <w:tc>
          <w:tcPr>
            <w:tcW w:w="6804" w:type="dxa"/>
            <w:vAlign w:val="bottom"/>
          </w:tcPr>
          <w:p w14:paraId="6D30C5AF" w14:textId="77777777" w:rsidR="00B52378" w:rsidRPr="00A901A2" w:rsidRDefault="00B52378" w:rsidP="00B52378">
            <w:r w:rsidRPr="00A901A2">
              <w:t>Refuse collection vehicles</w:t>
            </w:r>
          </w:p>
        </w:tc>
        <w:tc>
          <w:tcPr>
            <w:tcW w:w="2155" w:type="dxa"/>
          </w:tcPr>
          <w:p w14:paraId="031CBB1F" w14:textId="77777777" w:rsidR="00B52378" w:rsidRPr="00A901A2" w:rsidRDefault="00B52378" w:rsidP="00B52378">
            <w:pPr>
              <w:ind w:right="61"/>
              <w:jc w:val="center"/>
            </w:pPr>
            <w:r w:rsidRPr="00A901A2">
              <w:t>31%</w:t>
            </w:r>
          </w:p>
        </w:tc>
      </w:tr>
      <w:tr w:rsidR="00B52378" w:rsidRPr="00A901A2" w14:paraId="6B412433" w14:textId="77777777" w:rsidTr="00B52378">
        <w:trPr>
          <w:trHeight w:val="88"/>
        </w:trPr>
        <w:tc>
          <w:tcPr>
            <w:tcW w:w="6804" w:type="dxa"/>
            <w:vAlign w:val="bottom"/>
          </w:tcPr>
          <w:p w14:paraId="0B079840" w14:textId="77777777" w:rsidR="00B52378" w:rsidRPr="00A901A2" w:rsidRDefault="00B52378" w:rsidP="00B52378">
            <w:r w:rsidRPr="00A901A2">
              <w:t>Hearses</w:t>
            </w:r>
          </w:p>
        </w:tc>
        <w:tc>
          <w:tcPr>
            <w:tcW w:w="2155" w:type="dxa"/>
          </w:tcPr>
          <w:p w14:paraId="3D687444" w14:textId="77777777" w:rsidR="00B52378" w:rsidRPr="00A901A2" w:rsidRDefault="00B52378" w:rsidP="00B52378">
            <w:pPr>
              <w:ind w:right="61"/>
              <w:jc w:val="center"/>
            </w:pPr>
            <w:r w:rsidRPr="00A901A2">
              <w:t>31%</w:t>
            </w:r>
          </w:p>
        </w:tc>
      </w:tr>
      <w:tr w:rsidR="00B52378" w:rsidRPr="00A901A2" w14:paraId="75EC2762" w14:textId="77777777" w:rsidTr="00B52378">
        <w:trPr>
          <w:trHeight w:val="88"/>
        </w:trPr>
        <w:tc>
          <w:tcPr>
            <w:tcW w:w="6804" w:type="dxa"/>
            <w:vAlign w:val="bottom"/>
          </w:tcPr>
          <w:p w14:paraId="4DBCBA15" w14:textId="77777777" w:rsidR="00B52378" w:rsidRPr="00A901A2" w:rsidRDefault="00B52378" w:rsidP="00B52378">
            <w:r w:rsidRPr="00A901A2">
              <w:t>Out of hours shift workers</w:t>
            </w:r>
          </w:p>
        </w:tc>
        <w:tc>
          <w:tcPr>
            <w:tcW w:w="2155" w:type="dxa"/>
          </w:tcPr>
          <w:p w14:paraId="5C3B9C68" w14:textId="77777777" w:rsidR="00B52378" w:rsidRPr="00A901A2" w:rsidRDefault="00B52378" w:rsidP="00B52378">
            <w:pPr>
              <w:ind w:right="61"/>
              <w:jc w:val="center"/>
            </w:pPr>
            <w:r w:rsidRPr="00A901A2">
              <w:t>24%</w:t>
            </w:r>
          </w:p>
        </w:tc>
      </w:tr>
      <w:tr w:rsidR="00B52378" w:rsidRPr="00A901A2" w14:paraId="25525AD7" w14:textId="77777777" w:rsidTr="00B52378">
        <w:trPr>
          <w:trHeight w:val="88"/>
        </w:trPr>
        <w:tc>
          <w:tcPr>
            <w:tcW w:w="6804" w:type="dxa"/>
            <w:vAlign w:val="bottom"/>
          </w:tcPr>
          <w:p w14:paraId="7A41F3C0" w14:textId="77777777" w:rsidR="00B52378" w:rsidRPr="00A901A2" w:rsidRDefault="00B52378" w:rsidP="00B52378">
            <w:r w:rsidRPr="00A901A2">
              <w:t>Specialist vehicles</w:t>
            </w:r>
          </w:p>
        </w:tc>
        <w:tc>
          <w:tcPr>
            <w:tcW w:w="2155" w:type="dxa"/>
          </w:tcPr>
          <w:p w14:paraId="4F30FC78" w14:textId="77777777" w:rsidR="00B52378" w:rsidRPr="00A901A2" w:rsidRDefault="00B52378" w:rsidP="00B52378">
            <w:pPr>
              <w:ind w:right="61"/>
              <w:jc w:val="center"/>
            </w:pPr>
            <w:r w:rsidRPr="00A901A2">
              <w:t>24%</w:t>
            </w:r>
          </w:p>
        </w:tc>
      </w:tr>
      <w:tr w:rsidR="00B52378" w:rsidRPr="00A901A2" w14:paraId="35AD71D0" w14:textId="77777777" w:rsidTr="00B52378">
        <w:trPr>
          <w:trHeight w:val="88"/>
        </w:trPr>
        <w:tc>
          <w:tcPr>
            <w:tcW w:w="6804" w:type="dxa"/>
            <w:vAlign w:val="bottom"/>
          </w:tcPr>
          <w:p w14:paraId="167FE208" w14:textId="77777777" w:rsidR="00B52378" w:rsidRPr="00A901A2" w:rsidRDefault="00B52378" w:rsidP="00B52378">
            <w:r w:rsidRPr="00A901A2">
              <w:t>Health service vehicles</w:t>
            </w:r>
          </w:p>
        </w:tc>
        <w:tc>
          <w:tcPr>
            <w:tcW w:w="2155" w:type="dxa"/>
          </w:tcPr>
          <w:p w14:paraId="430F1BE1" w14:textId="77777777" w:rsidR="00B52378" w:rsidRPr="00A901A2" w:rsidRDefault="00B52378" w:rsidP="00B52378">
            <w:pPr>
              <w:ind w:right="61"/>
              <w:jc w:val="center"/>
            </w:pPr>
            <w:r w:rsidRPr="00A901A2">
              <w:t>24%</w:t>
            </w:r>
          </w:p>
        </w:tc>
      </w:tr>
      <w:tr w:rsidR="00B52378" w:rsidRPr="00A901A2" w14:paraId="61A28177" w14:textId="77777777" w:rsidTr="00B52378">
        <w:trPr>
          <w:trHeight w:val="88"/>
        </w:trPr>
        <w:tc>
          <w:tcPr>
            <w:tcW w:w="6804" w:type="dxa"/>
            <w:vAlign w:val="bottom"/>
          </w:tcPr>
          <w:p w14:paraId="7953793D" w14:textId="77777777" w:rsidR="00B52378" w:rsidRPr="00A901A2" w:rsidRDefault="00B52378" w:rsidP="00B52378">
            <w:r w:rsidRPr="00A901A2">
              <w:t>Low frequency travel vehicles</w:t>
            </w:r>
          </w:p>
        </w:tc>
        <w:tc>
          <w:tcPr>
            <w:tcW w:w="2155" w:type="dxa"/>
          </w:tcPr>
          <w:p w14:paraId="125F007D" w14:textId="77777777" w:rsidR="00B52378" w:rsidRPr="00A901A2" w:rsidRDefault="00B52378" w:rsidP="00B52378">
            <w:pPr>
              <w:ind w:right="61"/>
              <w:jc w:val="center"/>
            </w:pPr>
            <w:r w:rsidRPr="00A901A2">
              <w:t>23%</w:t>
            </w:r>
          </w:p>
        </w:tc>
      </w:tr>
      <w:tr w:rsidR="00B52378" w:rsidRPr="00A901A2" w14:paraId="115D1EFC" w14:textId="77777777" w:rsidTr="00B52378">
        <w:trPr>
          <w:trHeight w:val="88"/>
        </w:trPr>
        <w:tc>
          <w:tcPr>
            <w:tcW w:w="6804" w:type="dxa"/>
            <w:vAlign w:val="bottom"/>
          </w:tcPr>
          <w:p w14:paraId="08B4D0FF" w14:textId="77777777" w:rsidR="00B52378" w:rsidRPr="00A901A2" w:rsidRDefault="00B52378" w:rsidP="00B52378">
            <w:r w:rsidRPr="00A901A2">
              <w:t>Wedding vehicles</w:t>
            </w:r>
          </w:p>
        </w:tc>
        <w:tc>
          <w:tcPr>
            <w:tcW w:w="2155" w:type="dxa"/>
          </w:tcPr>
          <w:p w14:paraId="1BC28B0C" w14:textId="77777777" w:rsidR="00B52378" w:rsidRPr="00A901A2" w:rsidRDefault="00B52378" w:rsidP="00B52378">
            <w:pPr>
              <w:ind w:right="61"/>
              <w:jc w:val="center"/>
            </w:pPr>
            <w:r w:rsidRPr="00A901A2">
              <w:t>21%</w:t>
            </w:r>
          </w:p>
        </w:tc>
      </w:tr>
      <w:tr w:rsidR="00366C47" w:rsidRPr="00A901A2" w14:paraId="3947329E" w14:textId="77777777" w:rsidTr="00B52378">
        <w:trPr>
          <w:trHeight w:val="268"/>
        </w:trPr>
        <w:tc>
          <w:tcPr>
            <w:tcW w:w="6804" w:type="dxa"/>
            <w:vAlign w:val="bottom"/>
          </w:tcPr>
          <w:p w14:paraId="62D62224" w14:textId="772DAF4E" w:rsidR="00366C47" w:rsidRPr="00A901A2" w:rsidRDefault="00366C47" w:rsidP="00366C47">
            <w:pPr>
              <w:jc w:val="left"/>
            </w:pPr>
            <w:r w:rsidRPr="00A901A2">
              <w:t>Emergency voluntary sector organisation</w:t>
            </w:r>
          </w:p>
        </w:tc>
        <w:tc>
          <w:tcPr>
            <w:tcW w:w="2155" w:type="dxa"/>
          </w:tcPr>
          <w:p w14:paraId="4BE8B3D1" w14:textId="7DBC28FE" w:rsidR="00366C47" w:rsidRPr="00A901A2" w:rsidRDefault="00B52378" w:rsidP="00366C47">
            <w:pPr>
              <w:ind w:right="61"/>
              <w:jc w:val="center"/>
            </w:pPr>
            <w:r w:rsidRPr="00A901A2">
              <w:t>17%</w:t>
            </w:r>
          </w:p>
        </w:tc>
      </w:tr>
      <w:tr w:rsidR="00582911" w:rsidRPr="00A901A2" w14:paraId="4B3C8D14" w14:textId="77777777" w:rsidTr="007F14DE">
        <w:trPr>
          <w:trHeight w:val="88"/>
        </w:trPr>
        <w:tc>
          <w:tcPr>
            <w:tcW w:w="6804" w:type="dxa"/>
            <w:vAlign w:val="bottom"/>
          </w:tcPr>
          <w:p w14:paraId="769F1FE7" w14:textId="77777777" w:rsidR="00582911" w:rsidRPr="00A901A2" w:rsidRDefault="00582911" w:rsidP="007F14DE">
            <w:r w:rsidRPr="00A901A2">
              <w:t>Utility emergency repair vehicles</w:t>
            </w:r>
          </w:p>
        </w:tc>
        <w:tc>
          <w:tcPr>
            <w:tcW w:w="2155" w:type="dxa"/>
          </w:tcPr>
          <w:p w14:paraId="5197E517" w14:textId="77777777" w:rsidR="00582911" w:rsidRPr="00A901A2" w:rsidRDefault="00582911" w:rsidP="007F14DE">
            <w:pPr>
              <w:ind w:right="61"/>
              <w:jc w:val="center"/>
            </w:pPr>
            <w:r w:rsidRPr="00A901A2">
              <w:t>16%</w:t>
            </w:r>
          </w:p>
        </w:tc>
      </w:tr>
      <w:tr w:rsidR="00366C47" w:rsidRPr="00A901A2" w14:paraId="112771E4" w14:textId="77777777" w:rsidTr="00B52378">
        <w:trPr>
          <w:trHeight w:val="88"/>
        </w:trPr>
        <w:tc>
          <w:tcPr>
            <w:tcW w:w="6804" w:type="dxa"/>
            <w:vAlign w:val="bottom"/>
          </w:tcPr>
          <w:p w14:paraId="26A89ADF" w14:textId="79FB5398" w:rsidR="00366C47" w:rsidRPr="00A901A2" w:rsidRDefault="00366C47" w:rsidP="00366C47">
            <w:r w:rsidRPr="00A901A2">
              <w:t>Diplomatic vehicles</w:t>
            </w:r>
          </w:p>
        </w:tc>
        <w:tc>
          <w:tcPr>
            <w:tcW w:w="2155" w:type="dxa"/>
          </w:tcPr>
          <w:p w14:paraId="2D4A2984" w14:textId="2FAE4FDC" w:rsidR="00366C47" w:rsidRPr="00A901A2" w:rsidRDefault="00B52378" w:rsidP="00366C47">
            <w:pPr>
              <w:ind w:right="61"/>
              <w:jc w:val="center"/>
            </w:pPr>
            <w:r w:rsidRPr="00A901A2">
              <w:t>14%</w:t>
            </w:r>
          </w:p>
        </w:tc>
      </w:tr>
      <w:tr w:rsidR="00366C47" w:rsidRPr="00A901A2" w14:paraId="6481ECA4" w14:textId="77777777" w:rsidTr="00B52378">
        <w:trPr>
          <w:trHeight w:val="88"/>
        </w:trPr>
        <w:tc>
          <w:tcPr>
            <w:tcW w:w="6804" w:type="dxa"/>
            <w:vAlign w:val="bottom"/>
          </w:tcPr>
          <w:p w14:paraId="72A1E097" w14:textId="4F8044F7" w:rsidR="00366C47" w:rsidRPr="00A901A2" w:rsidRDefault="00366C47" w:rsidP="00366C47">
            <w:r w:rsidRPr="00A901A2">
              <w:t>Postal vehicles</w:t>
            </w:r>
          </w:p>
        </w:tc>
        <w:tc>
          <w:tcPr>
            <w:tcW w:w="2155" w:type="dxa"/>
          </w:tcPr>
          <w:p w14:paraId="473201F5" w14:textId="3470F4E8" w:rsidR="00366C47" w:rsidRPr="00A901A2" w:rsidRDefault="00B52378" w:rsidP="00366C47">
            <w:pPr>
              <w:ind w:right="61"/>
              <w:jc w:val="center"/>
            </w:pPr>
            <w:r w:rsidRPr="00A901A2">
              <w:t>14%</w:t>
            </w:r>
          </w:p>
        </w:tc>
      </w:tr>
      <w:tr w:rsidR="00B52378" w:rsidRPr="00A901A2" w14:paraId="1F98DD6C" w14:textId="77777777" w:rsidTr="00B52378">
        <w:trPr>
          <w:trHeight w:val="88"/>
        </w:trPr>
        <w:tc>
          <w:tcPr>
            <w:tcW w:w="6804" w:type="dxa"/>
            <w:vAlign w:val="bottom"/>
          </w:tcPr>
          <w:p w14:paraId="778BF1BF" w14:textId="15B69E8A" w:rsidR="00B52378" w:rsidRPr="00A901A2" w:rsidRDefault="00B52378" w:rsidP="00366C47">
            <w:pPr>
              <w:rPr>
                <w:rFonts w:cs="Calibri"/>
              </w:rPr>
            </w:pPr>
            <w:r w:rsidRPr="00A901A2">
              <w:rPr>
                <w:rFonts w:cs="Calibri"/>
              </w:rPr>
              <w:t>Taxi/Hackney cabs</w:t>
            </w:r>
          </w:p>
        </w:tc>
        <w:tc>
          <w:tcPr>
            <w:tcW w:w="2155" w:type="dxa"/>
          </w:tcPr>
          <w:p w14:paraId="4EC61177" w14:textId="58ADFC9D" w:rsidR="00B52378" w:rsidRPr="00A901A2" w:rsidRDefault="00B52378" w:rsidP="00366C47">
            <w:pPr>
              <w:ind w:right="61"/>
              <w:jc w:val="center"/>
            </w:pPr>
            <w:r w:rsidRPr="00A901A2">
              <w:t>2%</w:t>
            </w:r>
          </w:p>
        </w:tc>
      </w:tr>
      <w:tr w:rsidR="00B52378" w:rsidRPr="00A901A2" w14:paraId="1CE99DFD" w14:textId="77777777" w:rsidTr="00B52378">
        <w:trPr>
          <w:trHeight w:val="88"/>
        </w:trPr>
        <w:tc>
          <w:tcPr>
            <w:tcW w:w="6804" w:type="dxa"/>
            <w:vAlign w:val="bottom"/>
          </w:tcPr>
          <w:p w14:paraId="564B3B9A" w14:textId="65E804AD" w:rsidR="00B52378" w:rsidRPr="00A901A2" w:rsidRDefault="00B52378" w:rsidP="00366C47">
            <w:pPr>
              <w:rPr>
                <w:rFonts w:cs="Calibri"/>
              </w:rPr>
            </w:pPr>
            <w:r w:rsidRPr="00A901A2">
              <w:rPr>
                <w:rFonts w:cs="Calibri"/>
              </w:rPr>
              <w:t>Classic/vintage cars</w:t>
            </w:r>
          </w:p>
        </w:tc>
        <w:tc>
          <w:tcPr>
            <w:tcW w:w="2155" w:type="dxa"/>
          </w:tcPr>
          <w:p w14:paraId="1F3A5C0A" w14:textId="3D0A8C1D" w:rsidR="00B52378" w:rsidRPr="00A901A2" w:rsidRDefault="00B52378" w:rsidP="00366C47">
            <w:pPr>
              <w:ind w:right="61"/>
              <w:jc w:val="center"/>
            </w:pPr>
            <w:r w:rsidRPr="00A901A2">
              <w:t>1%</w:t>
            </w:r>
          </w:p>
        </w:tc>
      </w:tr>
      <w:tr w:rsidR="00B52378" w:rsidRPr="00A901A2" w14:paraId="3586E655" w14:textId="77777777" w:rsidTr="00B52378">
        <w:trPr>
          <w:trHeight w:val="88"/>
        </w:trPr>
        <w:tc>
          <w:tcPr>
            <w:tcW w:w="6804" w:type="dxa"/>
            <w:vAlign w:val="bottom"/>
          </w:tcPr>
          <w:p w14:paraId="2DA6841B" w14:textId="3043A534" w:rsidR="00B52378" w:rsidRPr="00A901A2" w:rsidRDefault="00B52378" w:rsidP="00366C47">
            <w:pPr>
              <w:rPr>
                <w:rFonts w:cs="Calibri"/>
              </w:rPr>
            </w:pPr>
            <w:r w:rsidRPr="00A901A2">
              <w:rPr>
                <w:rFonts w:cs="Calibri"/>
              </w:rPr>
              <w:t>All vehicles</w:t>
            </w:r>
          </w:p>
        </w:tc>
        <w:tc>
          <w:tcPr>
            <w:tcW w:w="2155" w:type="dxa"/>
          </w:tcPr>
          <w:p w14:paraId="6826DA05" w14:textId="573F9380" w:rsidR="00B52378" w:rsidRPr="00A901A2" w:rsidRDefault="00B52378" w:rsidP="00366C47">
            <w:pPr>
              <w:ind w:right="61"/>
              <w:jc w:val="center"/>
            </w:pPr>
            <w:r w:rsidRPr="00A901A2">
              <w:t>1%</w:t>
            </w:r>
          </w:p>
        </w:tc>
      </w:tr>
      <w:tr w:rsidR="00B52378" w:rsidRPr="00A901A2" w14:paraId="673F22C8" w14:textId="77777777" w:rsidTr="00B52378">
        <w:trPr>
          <w:trHeight w:val="88"/>
        </w:trPr>
        <w:tc>
          <w:tcPr>
            <w:tcW w:w="6804" w:type="dxa"/>
            <w:vAlign w:val="bottom"/>
          </w:tcPr>
          <w:p w14:paraId="76B1324D" w14:textId="77777777" w:rsidR="00B52378" w:rsidRPr="00A901A2" w:rsidRDefault="00B52378" w:rsidP="00B52378">
            <w:pPr>
              <w:rPr>
                <w:rFonts w:cs="Calibri"/>
              </w:rPr>
            </w:pPr>
            <w:r w:rsidRPr="00A901A2">
              <w:rPr>
                <w:rFonts w:cs="Calibri"/>
              </w:rPr>
              <w:t>Other</w:t>
            </w:r>
          </w:p>
        </w:tc>
        <w:tc>
          <w:tcPr>
            <w:tcW w:w="2155" w:type="dxa"/>
          </w:tcPr>
          <w:p w14:paraId="06E3ABB6" w14:textId="77777777" w:rsidR="00B52378" w:rsidRPr="00A901A2" w:rsidRDefault="00B52378" w:rsidP="00B52378">
            <w:pPr>
              <w:ind w:right="61"/>
              <w:jc w:val="center"/>
            </w:pPr>
            <w:r w:rsidRPr="00A901A2">
              <w:t>3%</w:t>
            </w:r>
          </w:p>
        </w:tc>
      </w:tr>
      <w:tr w:rsidR="00B52378" w:rsidRPr="00A901A2" w14:paraId="298AFCED" w14:textId="77777777" w:rsidTr="00B52378">
        <w:trPr>
          <w:trHeight w:val="88"/>
        </w:trPr>
        <w:tc>
          <w:tcPr>
            <w:tcW w:w="6804" w:type="dxa"/>
            <w:vAlign w:val="bottom"/>
          </w:tcPr>
          <w:p w14:paraId="247564AF" w14:textId="77777777" w:rsidR="00B52378" w:rsidRPr="00A901A2" w:rsidRDefault="00B52378" w:rsidP="00B52378">
            <w:pPr>
              <w:rPr>
                <w:rFonts w:cs="Calibri"/>
              </w:rPr>
            </w:pPr>
            <w:r w:rsidRPr="00A901A2">
              <w:rPr>
                <w:rFonts w:cs="Calibri"/>
              </w:rPr>
              <w:t>I prefer no further exemptions</w:t>
            </w:r>
          </w:p>
        </w:tc>
        <w:tc>
          <w:tcPr>
            <w:tcW w:w="2155" w:type="dxa"/>
          </w:tcPr>
          <w:p w14:paraId="46A4562E" w14:textId="77777777" w:rsidR="00B52378" w:rsidRPr="00A901A2" w:rsidRDefault="00B52378" w:rsidP="00B52378">
            <w:pPr>
              <w:ind w:right="61"/>
              <w:jc w:val="center"/>
            </w:pPr>
            <w:r w:rsidRPr="00A901A2">
              <w:t>8%</w:t>
            </w:r>
          </w:p>
        </w:tc>
      </w:tr>
      <w:tr w:rsidR="00B52378" w:rsidRPr="00A901A2" w14:paraId="460FD008" w14:textId="77777777" w:rsidTr="00B52378">
        <w:trPr>
          <w:trHeight w:val="88"/>
        </w:trPr>
        <w:tc>
          <w:tcPr>
            <w:tcW w:w="6804" w:type="dxa"/>
            <w:vAlign w:val="bottom"/>
          </w:tcPr>
          <w:p w14:paraId="13C206E8" w14:textId="77777777" w:rsidR="00B52378" w:rsidRPr="00A901A2" w:rsidRDefault="00B52378" w:rsidP="00B52378">
            <w:r w:rsidRPr="00A901A2">
              <w:t>Don’t know</w:t>
            </w:r>
          </w:p>
        </w:tc>
        <w:tc>
          <w:tcPr>
            <w:tcW w:w="2155" w:type="dxa"/>
          </w:tcPr>
          <w:p w14:paraId="158FBB44" w14:textId="77777777" w:rsidR="00B52378" w:rsidRPr="00A901A2" w:rsidRDefault="00B52378" w:rsidP="00B52378">
            <w:pPr>
              <w:ind w:right="61"/>
              <w:jc w:val="center"/>
            </w:pPr>
            <w:r w:rsidRPr="00A901A2">
              <w:t>8%</w:t>
            </w:r>
          </w:p>
        </w:tc>
      </w:tr>
      <w:tr w:rsidR="00B52378" w:rsidRPr="00A901A2" w14:paraId="2A10F040" w14:textId="77777777" w:rsidTr="00B52378">
        <w:trPr>
          <w:trHeight w:val="88"/>
        </w:trPr>
        <w:tc>
          <w:tcPr>
            <w:tcW w:w="6804" w:type="dxa"/>
            <w:vAlign w:val="bottom"/>
          </w:tcPr>
          <w:p w14:paraId="2211F7B4" w14:textId="5C4140F3" w:rsidR="00B52378" w:rsidRPr="00A901A2" w:rsidRDefault="00B52378" w:rsidP="00366C47">
            <w:pPr>
              <w:rPr>
                <w:rFonts w:cs="Calibri"/>
              </w:rPr>
            </w:pPr>
            <w:r w:rsidRPr="00A901A2">
              <w:rPr>
                <w:rFonts w:cs="Calibri"/>
              </w:rPr>
              <w:t>Not answered</w:t>
            </w:r>
          </w:p>
        </w:tc>
        <w:tc>
          <w:tcPr>
            <w:tcW w:w="2155" w:type="dxa"/>
          </w:tcPr>
          <w:p w14:paraId="265871C2" w14:textId="7FFEFB2B" w:rsidR="00B52378" w:rsidRPr="00A901A2" w:rsidRDefault="00B52378" w:rsidP="00366C47">
            <w:pPr>
              <w:ind w:right="61"/>
              <w:jc w:val="center"/>
            </w:pPr>
            <w:r w:rsidRPr="00A901A2">
              <w:t>32%</w:t>
            </w:r>
          </w:p>
        </w:tc>
      </w:tr>
    </w:tbl>
    <w:p w14:paraId="7A6F3FC0" w14:textId="6B317406" w:rsidR="00366C47" w:rsidRPr="00E04D11" w:rsidRDefault="00366C47" w:rsidP="00366C47">
      <w:pPr>
        <w:rPr>
          <w:sz w:val="18"/>
          <w:szCs w:val="18"/>
        </w:rPr>
      </w:pPr>
      <w:r w:rsidRPr="00E04D11">
        <w:rPr>
          <w:sz w:val="18"/>
          <w:szCs w:val="18"/>
        </w:rPr>
        <w:t>Source: Q1</w:t>
      </w:r>
      <w:r w:rsidR="00A64D44" w:rsidRPr="00E04D11">
        <w:rPr>
          <w:sz w:val="18"/>
          <w:szCs w:val="18"/>
        </w:rPr>
        <w:t>3</w:t>
      </w:r>
      <w:r w:rsidRPr="00E04D11">
        <w:rPr>
          <w:sz w:val="18"/>
          <w:szCs w:val="18"/>
        </w:rPr>
        <w:t>. Possible vehicle types/categories for temporary exemption are shown below. Please tick any that you think should be considered for exemption</w:t>
      </w:r>
      <w:r w:rsidR="00B52378" w:rsidRPr="00E04D11">
        <w:rPr>
          <w:sz w:val="18"/>
          <w:szCs w:val="18"/>
        </w:rPr>
        <w:t xml:space="preserve"> (multi code)</w:t>
      </w:r>
    </w:p>
    <w:p w14:paraId="10A699A2" w14:textId="77777777" w:rsidR="008D7081" w:rsidRPr="00E04D11" w:rsidRDefault="008D7081" w:rsidP="00366C47">
      <w:pPr>
        <w:rPr>
          <w:sz w:val="18"/>
          <w:szCs w:val="18"/>
        </w:rPr>
      </w:pPr>
    </w:p>
    <w:p w14:paraId="183849A1" w14:textId="3CA50429" w:rsidR="008D7081" w:rsidRPr="00E04D11" w:rsidRDefault="008D7081" w:rsidP="008D7081">
      <w:r w:rsidRPr="00E04D11">
        <w:t xml:space="preserve">All respondents were also asked to give reasons for their response regarding the temporary exemption vehicle categories.  This was </w:t>
      </w:r>
      <w:r w:rsidR="00582911" w:rsidRPr="00E04D11">
        <w:t xml:space="preserve">also </w:t>
      </w:r>
      <w:r w:rsidRPr="00E04D11">
        <w:t>an open response and comments have been collated and grouped</w:t>
      </w:r>
      <w:r w:rsidR="00723881">
        <w:t>.  The</w:t>
      </w:r>
      <w:r w:rsidRPr="00E04D11">
        <w:t xml:space="preserve"> results shown in Table 1</w:t>
      </w:r>
      <w:r w:rsidR="00582911" w:rsidRPr="00E04D11">
        <w:t>8</w:t>
      </w:r>
      <w:r w:rsidRPr="00E04D11">
        <w:t xml:space="preserve"> below</w:t>
      </w:r>
      <w:r w:rsidR="00723881">
        <w:t xml:space="preserve">, which shows </w:t>
      </w:r>
      <w:r w:rsidR="002979A8" w:rsidRPr="00E04D11">
        <w:t xml:space="preserve">only 17% cited a reason for their thoughts at this point.  The most frequently mentioned reason </w:t>
      </w:r>
      <w:r w:rsidR="00A901A2">
        <w:t>is</w:t>
      </w:r>
      <w:r w:rsidR="002979A8" w:rsidRPr="00E04D11">
        <w:t xml:space="preserve"> to say there should be no exemptions (7%), whilst 2% note that any exemptions should be temporary, allowing time to </w:t>
      </w:r>
      <w:r w:rsidR="00723881">
        <w:t xml:space="preserve">people to </w:t>
      </w:r>
      <w:r w:rsidR="002979A8" w:rsidRPr="00E04D11">
        <w:t xml:space="preserve">comply before then being </w:t>
      </w:r>
      <w:r w:rsidR="001766D0">
        <w:t>lifted</w:t>
      </w:r>
      <w:r w:rsidR="002979A8" w:rsidRPr="00E04D11">
        <w:t>.</w:t>
      </w:r>
    </w:p>
    <w:p w14:paraId="6C163D4B" w14:textId="77777777" w:rsidR="002979A8" w:rsidRPr="00E04D11" w:rsidRDefault="002979A8" w:rsidP="008D7081"/>
    <w:p w14:paraId="426D69F9" w14:textId="2E72DD0D" w:rsidR="008D7081" w:rsidRPr="00E04D11" w:rsidRDefault="008D7081" w:rsidP="008D7081">
      <w:r w:rsidRPr="00E04D11">
        <w:t>Table 1</w:t>
      </w:r>
      <w:r w:rsidR="00B52378" w:rsidRPr="00E04D11">
        <w:t>8</w:t>
      </w:r>
      <w:r w:rsidRPr="00E04D11">
        <w:t>: Reasons for response regarding vehicle categories suggested for possible temporary exemption</w:t>
      </w:r>
    </w:p>
    <w:tbl>
      <w:tblPr>
        <w:tblStyle w:val="TableGrid"/>
        <w:tblW w:w="8959" w:type="dxa"/>
        <w:tblInd w:w="108" w:type="dxa"/>
        <w:tblLook w:val="04A0" w:firstRow="1" w:lastRow="0" w:firstColumn="1" w:lastColumn="0" w:noHBand="0" w:noVBand="1"/>
      </w:tblPr>
      <w:tblGrid>
        <w:gridCol w:w="7371"/>
        <w:gridCol w:w="1588"/>
      </w:tblGrid>
      <w:tr w:rsidR="008D7081" w:rsidRPr="00E04D11" w14:paraId="7D644A1C" w14:textId="77777777" w:rsidTr="002979A8">
        <w:trPr>
          <w:trHeight w:val="268"/>
        </w:trPr>
        <w:tc>
          <w:tcPr>
            <w:tcW w:w="7371" w:type="dxa"/>
          </w:tcPr>
          <w:p w14:paraId="7A87500B" w14:textId="77777777" w:rsidR="008D7081" w:rsidRPr="00E04D11" w:rsidRDefault="008D7081" w:rsidP="00637416">
            <w:pPr>
              <w:rPr>
                <w:color w:val="FF0000"/>
              </w:rPr>
            </w:pPr>
          </w:p>
        </w:tc>
        <w:tc>
          <w:tcPr>
            <w:tcW w:w="1588" w:type="dxa"/>
          </w:tcPr>
          <w:p w14:paraId="3416A6FD" w14:textId="77777777" w:rsidR="008D7081" w:rsidRPr="00E04D11" w:rsidRDefault="008D7081" w:rsidP="00637416">
            <w:pPr>
              <w:ind w:right="61"/>
              <w:jc w:val="center"/>
            </w:pPr>
            <w:r w:rsidRPr="00E04D11">
              <w:t>Total</w:t>
            </w:r>
          </w:p>
          <w:p w14:paraId="64110E73" w14:textId="201124AA" w:rsidR="008D7081" w:rsidRPr="00E04D11" w:rsidRDefault="008D7081" w:rsidP="00637416">
            <w:pPr>
              <w:ind w:right="61"/>
              <w:jc w:val="center"/>
            </w:pPr>
            <w:r w:rsidRPr="00E04D11">
              <w:t>n=</w:t>
            </w:r>
            <w:r w:rsidR="00582911" w:rsidRPr="00E04D11">
              <w:t>973</w:t>
            </w:r>
          </w:p>
        </w:tc>
      </w:tr>
      <w:tr w:rsidR="008D7081" w:rsidRPr="00E04D11" w14:paraId="24C5E816" w14:textId="77777777" w:rsidTr="002979A8">
        <w:trPr>
          <w:trHeight w:val="268"/>
        </w:trPr>
        <w:tc>
          <w:tcPr>
            <w:tcW w:w="7371" w:type="dxa"/>
            <w:vAlign w:val="bottom"/>
          </w:tcPr>
          <w:p w14:paraId="0B7C0970" w14:textId="24429B43" w:rsidR="008D7081" w:rsidRPr="00E04D11" w:rsidRDefault="00582911" w:rsidP="00582911">
            <w:pPr>
              <w:autoSpaceDE w:val="0"/>
              <w:autoSpaceDN w:val="0"/>
              <w:adjustRightInd w:val="0"/>
              <w:jc w:val="left"/>
              <w:rPr>
                <w:rFonts w:cs="Calibri"/>
              </w:rPr>
            </w:pPr>
            <w:r w:rsidRPr="00E04D11">
              <w:rPr>
                <w:rFonts w:cs="Calibri"/>
              </w:rPr>
              <w:t>No exemptions, needs to be done</w:t>
            </w:r>
          </w:p>
        </w:tc>
        <w:tc>
          <w:tcPr>
            <w:tcW w:w="1588" w:type="dxa"/>
          </w:tcPr>
          <w:p w14:paraId="3082CB81" w14:textId="13F3CE74" w:rsidR="008D7081" w:rsidRPr="00E04D11" w:rsidRDefault="00582911" w:rsidP="00637416">
            <w:pPr>
              <w:ind w:right="61"/>
              <w:jc w:val="center"/>
            </w:pPr>
            <w:r w:rsidRPr="00E04D11">
              <w:t>7</w:t>
            </w:r>
            <w:r w:rsidR="002979A8" w:rsidRPr="00E04D11">
              <w:t>%</w:t>
            </w:r>
          </w:p>
        </w:tc>
      </w:tr>
      <w:tr w:rsidR="00582911" w:rsidRPr="00E04D11" w14:paraId="13C000E9" w14:textId="77777777" w:rsidTr="002979A8">
        <w:trPr>
          <w:trHeight w:val="88"/>
        </w:trPr>
        <w:tc>
          <w:tcPr>
            <w:tcW w:w="7371" w:type="dxa"/>
            <w:vAlign w:val="bottom"/>
          </w:tcPr>
          <w:p w14:paraId="57654DC3" w14:textId="1D8AB057" w:rsidR="00582911" w:rsidRPr="00E04D11" w:rsidRDefault="00582911" w:rsidP="00582911">
            <w:pPr>
              <w:autoSpaceDE w:val="0"/>
              <w:autoSpaceDN w:val="0"/>
              <w:adjustRightInd w:val="0"/>
              <w:jc w:val="left"/>
              <w:rPr>
                <w:rFonts w:cs="Calibri"/>
              </w:rPr>
            </w:pPr>
            <w:r w:rsidRPr="00E04D11">
              <w:rPr>
                <w:rFonts w:cs="Calibri"/>
              </w:rPr>
              <w:t>Short term only, to allow time to comply</w:t>
            </w:r>
          </w:p>
        </w:tc>
        <w:tc>
          <w:tcPr>
            <w:tcW w:w="1588" w:type="dxa"/>
          </w:tcPr>
          <w:p w14:paraId="64650D66" w14:textId="743AEF1B" w:rsidR="00582911" w:rsidRPr="00E04D11" w:rsidRDefault="00582911" w:rsidP="00582911">
            <w:pPr>
              <w:ind w:right="61"/>
              <w:jc w:val="center"/>
            </w:pPr>
            <w:r w:rsidRPr="00E04D11">
              <w:t>2</w:t>
            </w:r>
            <w:r w:rsidR="002979A8" w:rsidRPr="00E04D11">
              <w:t>%</w:t>
            </w:r>
          </w:p>
        </w:tc>
      </w:tr>
      <w:tr w:rsidR="00582911" w:rsidRPr="00E04D11" w14:paraId="3A9B4F56" w14:textId="77777777" w:rsidTr="002979A8">
        <w:trPr>
          <w:trHeight w:val="88"/>
        </w:trPr>
        <w:tc>
          <w:tcPr>
            <w:tcW w:w="7371" w:type="dxa"/>
            <w:vAlign w:val="bottom"/>
          </w:tcPr>
          <w:p w14:paraId="1BF92876" w14:textId="7C4DD244" w:rsidR="002979A8" w:rsidRPr="00E04D11" w:rsidRDefault="00582911" w:rsidP="002979A8">
            <w:pPr>
              <w:autoSpaceDE w:val="0"/>
              <w:autoSpaceDN w:val="0"/>
              <w:adjustRightInd w:val="0"/>
              <w:jc w:val="left"/>
              <w:rPr>
                <w:rFonts w:cs="Calibri"/>
              </w:rPr>
            </w:pPr>
            <w:r w:rsidRPr="00E04D11">
              <w:rPr>
                <w:rFonts w:cs="Calibri"/>
              </w:rPr>
              <w:t>Disagree with LEZ</w:t>
            </w:r>
            <w:r w:rsidR="002979A8" w:rsidRPr="00E04D11">
              <w:rPr>
                <w:rFonts w:cs="Calibri"/>
              </w:rPr>
              <w:t>; Taxis need exemptions; If classic/historic vehicles; Need to allow the city to function; Only voluntary/charity/community; Only emergency vehicles</w:t>
            </w:r>
          </w:p>
        </w:tc>
        <w:tc>
          <w:tcPr>
            <w:tcW w:w="1588" w:type="dxa"/>
          </w:tcPr>
          <w:p w14:paraId="4091F61B" w14:textId="077A92D7" w:rsidR="00582911" w:rsidRPr="00E04D11" w:rsidRDefault="002979A8" w:rsidP="00582911">
            <w:pPr>
              <w:ind w:right="61"/>
              <w:jc w:val="center"/>
            </w:pPr>
            <w:r w:rsidRPr="00E04D11">
              <w:t xml:space="preserve">each </w:t>
            </w:r>
            <w:r w:rsidR="00582911" w:rsidRPr="00E04D11">
              <w:t>1</w:t>
            </w:r>
            <w:r w:rsidRPr="00E04D11">
              <w:t>%</w:t>
            </w:r>
          </w:p>
        </w:tc>
      </w:tr>
      <w:tr w:rsidR="00582911" w:rsidRPr="00E04D11" w14:paraId="335D47E9" w14:textId="77777777" w:rsidTr="002979A8">
        <w:trPr>
          <w:trHeight w:val="88"/>
        </w:trPr>
        <w:tc>
          <w:tcPr>
            <w:tcW w:w="7371" w:type="dxa"/>
            <w:vAlign w:val="bottom"/>
          </w:tcPr>
          <w:p w14:paraId="77228094" w14:textId="55FBCF1F" w:rsidR="002979A8" w:rsidRPr="00E04D11" w:rsidRDefault="00582911" w:rsidP="002979A8">
            <w:pPr>
              <w:autoSpaceDE w:val="0"/>
              <w:autoSpaceDN w:val="0"/>
              <w:adjustRightInd w:val="0"/>
              <w:jc w:val="left"/>
              <w:rPr>
                <w:rFonts w:cs="Calibri"/>
              </w:rPr>
            </w:pPr>
            <w:r w:rsidRPr="00E04D11">
              <w:rPr>
                <w:rFonts w:cs="Calibri"/>
              </w:rPr>
              <w:t xml:space="preserve">Leads to too many costs </w:t>
            </w:r>
            <w:r w:rsidR="002979A8" w:rsidRPr="00E04D11">
              <w:rPr>
                <w:rFonts w:cs="Calibri"/>
              </w:rPr>
              <w:t>–</w:t>
            </w:r>
            <w:r w:rsidRPr="00E04D11">
              <w:rPr>
                <w:rFonts w:cs="Calibri"/>
              </w:rPr>
              <w:t xml:space="preserve"> passed on</w:t>
            </w:r>
            <w:r w:rsidR="002979A8" w:rsidRPr="00E04D11">
              <w:rPr>
                <w:rFonts w:cs="Calibri"/>
              </w:rPr>
              <w:t>; If only occasionally in the city; Exemptions on case by case basis; No funding available to comply; Disabled blue badges exempt</w:t>
            </w:r>
          </w:p>
        </w:tc>
        <w:tc>
          <w:tcPr>
            <w:tcW w:w="1588" w:type="dxa"/>
          </w:tcPr>
          <w:p w14:paraId="01ABB577" w14:textId="3E70B7D2" w:rsidR="00582911" w:rsidRPr="00E04D11" w:rsidRDefault="002979A8" w:rsidP="00582911">
            <w:pPr>
              <w:ind w:right="61"/>
              <w:jc w:val="center"/>
            </w:pPr>
            <w:r w:rsidRPr="00E04D11">
              <w:t xml:space="preserve">each </w:t>
            </w:r>
            <w:r w:rsidR="00582911" w:rsidRPr="00E04D11">
              <w:t>0</w:t>
            </w:r>
            <w:r w:rsidRPr="00E04D11">
              <w:t>%</w:t>
            </w:r>
          </w:p>
        </w:tc>
      </w:tr>
      <w:tr w:rsidR="00582911" w:rsidRPr="00E04D11" w14:paraId="7A4640D0" w14:textId="77777777" w:rsidTr="002979A8">
        <w:trPr>
          <w:trHeight w:val="88"/>
        </w:trPr>
        <w:tc>
          <w:tcPr>
            <w:tcW w:w="7371" w:type="dxa"/>
            <w:vAlign w:val="bottom"/>
          </w:tcPr>
          <w:p w14:paraId="169A4D71" w14:textId="7BDBEEAC" w:rsidR="00582911" w:rsidRPr="00E04D11" w:rsidRDefault="00582911" w:rsidP="00582911">
            <w:pPr>
              <w:autoSpaceDE w:val="0"/>
              <w:autoSpaceDN w:val="0"/>
              <w:adjustRightInd w:val="0"/>
              <w:jc w:val="left"/>
              <w:rPr>
                <w:rFonts w:cs="Calibri"/>
              </w:rPr>
            </w:pPr>
            <w:r w:rsidRPr="00E04D11">
              <w:rPr>
                <w:rFonts w:cs="Calibri"/>
              </w:rPr>
              <w:t>Other</w:t>
            </w:r>
          </w:p>
        </w:tc>
        <w:tc>
          <w:tcPr>
            <w:tcW w:w="1588" w:type="dxa"/>
          </w:tcPr>
          <w:p w14:paraId="3899AB1D" w14:textId="38D15B9E" w:rsidR="00582911" w:rsidRPr="00E04D11" w:rsidRDefault="00582911" w:rsidP="00582911">
            <w:pPr>
              <w:ind w:right="61"/>
              <w:jc w:val="center"/>
            </w:pPr>
            <w:r w:rsidRPr="00E04D11">
              <w:t>1</w:t>
            </w:r>
            <w:r w:rsidR="002979A8" w:rsidRPr="00E04D11">
              <w:t>%</w:t>
            </w:r>
          </w:p>
        </w:tc>
      </w:tr>
      <w:tr w:rsidR="00582911" w:rsidRPr="00E04D11" w14:paraId="73B9333D" w14:textId="77777777" w:rsidTr="002979A8">
        <w:trPr>
          <w:trHeight w:val="88"/>
        </w:trPr>
        <w:tc>
          <w:tcPr>
            <w:tcW w:w="7371" w:type="dxa"/>
            <w:vAlign w:val="bottom"/>
          </w:tcPr>
          <w:p w14:paraId="47EFB1FA" w14:textId="7E0ED49F" w:rsidR="00582911" w:rsidRPr="00E04D11" w:rsidRDefault="002979A8" w:rsidP="00582911">
            <w:pPr>
              <w:autoSpaceDE w:val="0"/>
              <w:autoSpaceDN w:val="0"/>
              <w:adjustRightInd w:val="0"/>
              <w:jc w:val="left"/>
              <w:rPr>
                <w:rFonts w:cs="Calibri"/>
              </w:rPr>
            </w:pPr>
            <w:r w:rsidRPr="00E04D11">
              <w:rPr>
                <w:rFonts w:cs="Calibri"/>
              </w:rPr>
              <w:t>No reason given</w:t>
            </w:r>
          </w:p>
        </w:tc>
        <w:tc>
          <w:tcPr>
            <w:tcW w:w="1588" w:type="dxa"/>
          </w:tcPr>
          <w:p w14:paraId="518B9AA9" w14:textId="65DEE423" w:rsidR="00582911" w:rsidRPr="00E04D11" w:rsidRDefault="00582911" w:rsidP="00582911">
            <w:pPr>
              <w:ind w:right="61"/>
              <w:jc w:val="center"/>
            </w:pPr>
            <w:r w:rsidRPr="00E04D11">
              <w:t>8</w:t>
            </w:r>
            <w:r w:rsidR="002979A8" w:rsidRPr="00E04D11">
              <w:t>6%</w:t>
            </w:r>
          </w:p>
        </w:tc>
      </w:tr>
    </w:tbl>
    <w:p w14:paraId="005B9061" w14:textId="10308514" w:rsidR="008D7081" w:rsidRPr="00E04D11" w:rsidRDefault="008D7081" w:rsidP="008D7081">
      <w:pPr>
        <w:rPr>
          <w:sz w:val="18"/>
          <w:szCs w:val="18"/>
        </w:rPr>
      </w:pPr>
      <w:r w:rsidRPr="00E04D11">
        <w:rPr>
          <w:sz w:val="18"/>
          <w:szCs w:val="18"/>
        </w:rPr>
        <w:t>Source: Q1</w:t>
      </w:r>
      <w:r w:rsidR="004256F0" w:rsidRPr="00E04D11">
        <w:rPr>
          <w:sz w:val="18"/>
          <w:szCs w:val="18"/>
        </w:rPr>
        <w:t>3</w:t>
      </w:r>
      <w:r w:rsidRPr="00E04D11">
        <w:rPr>
          <w:sz w:val="18"/>
          <w:szCs w:val="18"/>
        </w:rPr>
        <w:t>. Please feel free to give reasons for your response.</w:t>
      </w:r>
      <w:r w:rsidR="00582911" w:rsidRPr="00E04D11">
        <w:rPr>
          <w:sz w:val="18"/>
          <w:szCs w:val="18"/>
        </w:rPr>
        <w:t xml:space="preserve"> (open response)</w:t>
      </w:r>
    </w:p>
    <w:p w14:paraId="5BC7BA05" w14:textId="77777777" w:rsidR="008D7081" w:rsidRPr="00E04D11" w:rsidRDefault="008D7081" w:rsidP="00366C47">
      <w:pPr>
        <w:rPr>
          <w:sz w:val="18"/>
          <w:szCs w:val="18"/>
        </w:rPr>
      </w:pPr>
    </w:p>
    <w:p w14:paraId="55998B39" w14:textId="7DF379E1" w:rsidR="00174007" w:rsidRPr="00E04D11" w:rsidRDefault="00174007">
      <w:pPr>
        <w:spacing w:after="160" w:line="259" w:lineRule="auto"/>
        <w:jc w:val="left"/>
        <w:rPr>
          <w:b/>
        </w:rPr>
      </w:pPr>
    </w:p>
    <w:p w14:paraId="2B4F81ED" w14:textId="16D4550B" w:rsidR="00483AFF" w:rsidRPr="00E04D11" w:rsidRDefault="00483AFF" w:rsidP="00483AFF">
      <w:pPr>
        <w:pStyle w:val="ListNumber2"/>
      </w:pPr>
      <w:bookmarkStart w:id="31" w:name="_Toc38018290"/>
      <w:r w:rsidRPr="00E04D11">
        <w:lastRenderedPageBreak/>
        <w:t xml:space="preserve">Action if </w:t>
      </w:r>
      <w:r w:rsidR="003A43B3">
        <w:t xml:space="preserve">LEZ </w:t>
      </w:r>
      <w:r w:rsidRPr="00E04D11">
        <w:t>implemented</w:t>
      </w:r>
      <w:bookmarkEnd w:id="31"/>
    </w:p>
    <w:p w14:paraId="3500C5F6" w14:textId="443FCF61" w:rsidR="004815E4" w:rsidRPr="00E04D11" w:rsidRDefault="005A4041" w:rsidP="00483AFF">
      <w:r w:rsidRPr="00E04D11">
        <w:t xml:space="preserve">Assuming </w:t>
      </w:r>
      <w:r w:rsidR="00F835F4" w:rsidRPr="00E04D11">
        <w:t>Glasgow’s</w:t>
      </w:r>
      <w:r w:rsidRPr="00E04D11">
        <w:t xml:space="preserve"> LEZ </w:t>
      </w:r>
      <w:r w:rsidR="004D7673">
        <w:t>is</w:t>
      </w:r>
      <w:r w:rsidRPr="00E04D11">
        <w:t xml:space="preserve"> implemented as proposed</w:t>
      </w:r>
      <w:r w:rsidR="009C73A9" w:rsidRPr="00E04D11">
        <w:t>,</w:t>
      </w:r>
      <w:r w:rsidRPr="00E04D11">
        <w:t xml:space="preserve"> respondents were asked what, if anything, they would do differently as a result </w:t>
      </w:r>
      <w:r w:rsidR="002775AD" w:rsidRPr="00E04D11">
        <w:t xml:space="preserve">of </w:t>
      </w:r>
      <w:r w:rsidR="005A21E5" w:rsidRPr="00E04D11">
        <w:t>this</w:t>
      </w:r>
      <w:r w:rsidRPr="00E04D11">
        <w:t>.</w:t>
      </w:r>
      <w:r w:rsidR="00081326" w:rsidRPr="00E04D11">
        <w:t xml:space="preserve">  </w:t>
      </w:r>
    </w:p>
    <w:p w14:paraId="0645F758" w14:textId="77777777" w:rsidR="004815E4" w:rsidRPr="00E04D11" w:rsidRDefault="004815E4" w:rsidP="00483AFF"/>
    <w:p w14:paraId="71D0B0DF" w14:textId="1FABD48B" w:rsidR="00081326" w:rsidRPr="00E04D11" w:rsidRDefault="009C73A9" w:rsidP="00483AFF">
      <w:r w:rsidRPr="00E04D11">
        <w:t xml:space="preserve">A </w:t>
      </w:r>
      <w:r w:rsidR="005A21E5" w:rsidRPr="00E04D11">
        <w:t>quarter</w:t>
      </w:r>
      <w:r w:rsidRPr="00E04D11">
        <w:t xml:space="preserve"> of respondents sa</w:t>
      </w:r>
      <w:r w:rsidR="004D7673">
        <w:t>y</w:t>
      </w:r>
      <w:r w:rsidRPr="00E04D11">
        <w:t xml:space="preserve"> their vehicle would comply, so they would do nothing.  However, this drops to </w:t>
      </w:r>
      <w:r w:rsidR="005A21E5" w:rsidRPr="00E04D11">
        <w:t>19</w:t>
      </w:r>
      <w:r w:rsidRPr="00E04D11">
        <w:t>% for Business owners</w:t>
      </w:r>
      <w:r w:rsidR="005A21E5" w:rsidRPr="00E04D11">
        <w:t xml:space="preserve"> and 14% for those who Study</w:t>
      </w:r>
      <w:r w:rsidRPr="00E04D11">
        <w:t xml:space="preserve">.  </w:t>
      </w:r>
      <w:r w:rsidR="00081326" w:rsidRPr="00E04D11">
        <w:t xml:space="preserve">Business owner’s </w:t>
      </w:r>
      <w:r w:rsidRPr="00E04D11">
        <w:t xml:space="preserve">most frequently mentioned action would be to </w:t>
      </w:r>
      <w:r w:rsidR="005A21E5" w:rsidRPr="00E04D11">
        <w:t>use taxis/private hire cars more</w:t>
      </w:r>
      <w:r w:rsidRPr="00E04D11">
        <w:t xml:space="preserve">, with </w:t>
      </w:r>
      <w:r w:rsidR="005A21E5" w:rsidRPr="00E04D11">
        <w:t>22</w:t>
      </w:r>
      <w:r w:rsidRPr="00E04D11">
        <w:t>% stating this.  However, otherwise the most frequently mentioned action</w:t>
      </w:r>
      <w:r w:rsidR="004900AB" w:rsidRPr="00E04D11">
        <w:t xml:space="preserve"> </w:t>
      </w:r>
      <w:r w:rsidR="005A21E5" w:rsidRPr="00E04D11">
        <w:t xml:space="preserve">for Residents </w:t>
      </w:r>
      <w:r w:rsidR="004D7673">
        <w:t>i</w:t>
      </w:r>
      <w:r w:rsidR="005A21E5" w:rsidRPr="00E04D11">
        <w:t xml:space="preserve">s to walk more (28%), and for those who Work, Study or visit the city centre for Leisure it </w:t>
      </w:r>
      <w:r w:rsidR="004D7673">
        <w:t>i</w:t>
      </w:r>
      <w:r w:rsidR="005A21E5" w:rsidRPr="00E04D11">
        <w:t>s to use public transport more (18%, 32% and 25% respectively)</w:t>
      </w:r>
      <w:r w:rsidRPr="00E04D11">
        <w:t xml:space="preserve">.  </w:t>
      </w:r>
    </w:p>
    <w:p w14:paraId="1B08FC7A" w14:textId="77777777" w:rsidR="00081326" w:rsidRPr="00E04D11" w:rsidRDefault="00081326" w:rsidP="00483AFF"/>
    <w:p w14:paraId="1213879C" w14:textId="77FC3978" w:rsidR="00483AFF" w:rsidRPr="00E04D11" w:rsidRDefault="005A21E5" w:rsidP="00483AFF">
      <w:r w:rsidRPr="00E04D11">
        <w:t>One</w:t>
      </w:r>
      <w:r w:rsidR="009C73A9" w:rsidRPr="00E04D11">
        <w:t xml:space="preserve"> point to note is that </w:t>
      </w:r>
      <w:r w:rsidRPr="00E04D11">
        <w:t>whilst public transport is the most frequently mentioned course of action</w:t>
      </w:r>
      <w:r w:rsidR="004815E4" w:rsidRPr="00E04D11">
        <w:t xml:space="preserve">, previous responses indicate that public transport provision is one of the main worries for people with regards to the LEZ in that it is often cited as being potentially inadequate for the task.  It should also be noted that </w:t>
      </w:r>
      <w:r w:rsidR="007F47E8" w:rsidRPr="00E04D11">
        <w:t xml:space="preserve">none </w:t>
      </w:r>
      <w:r w:rsidRPr="00E04D11">
        <w:t xml:space="preserve">of the many responses </w:t>
      </w:r>
      <w:r w:rsidR="00081326" w:rsidRPr="00E04D11">
        <w:t>are mentioned by more than around a</w:t>
      </w:r>
      <w:r w:rsidRPr="00E04D11">
        <w:t xml:space="preserve"> quarter</w:t>
      </w:r>
      <w:r w:rsidR="00081326" w:rsidRPr="00E04D11">
        <w:t xml:space="preserve"> of respondents </w:t>
      </w:r>
      <w:r w:rsidRPr="00E04D11">
        <w:t xml:space="preserve">which </w:t>
      </w:r>
      <w:r w:rsidR="004815E4" w:rsidRPr="00E04D11">
        <w:t>c</w:t>
      </w:r>
      <w:r w:rsidR="009C73A9" w:rsidRPr="00E04D11">
        <w:t xml:space="preserve">ould indicate that there </w:t>
      </w:r>
      <w:r w:rsidR="007F47E8" w:rsidRPr="00E04D11">
        <w:t xml:space="preserve">is not </w:t>
      </w:r>
      <w:r w:rsidR="00081326" w:rsidRPr="00E04D11">
        <w:t>an ‘obvious’ solution to the implementation of the LEZ for those whose vehicles would not</w:t>
      </w:r>
      <w:r w:rsidR="00FD0B5B" w:rsidRPr="00E04D11">
        <w:t xml:space="preserve"> comply.</w:t>
      </w:r>
    </w:p>
    <w:p w14:paraId="7A1480C4" w14:textId="4F7E4401" w:rsidR="005A4041" w:rsidRPr="00E04D11" w:rsidRDefault="005A4041" w:rsidP="00483AFF"/>
    <w:p w14:paraId="11C5A594" w14:textId="12C5DFE7" w:rsidR="005A4041" w:rsidRPr="00E04D11" w:rsidRDefault="005A4041" w:rsidP="005A4041">
      <w:r w:rsidRPr="00E04D11">
        <w:t>Table 1</w:t>
      </w:r>
      <w:r w:rsidR="007F14DE" w:rsidRPr="00E04D11">
        <w:t>9</w:t>
      </w:r>
      <w:r w:rsidRPr="00E04D11">
        <w:t xml:space="preserve">: </w:t>
      </w:r>
      <w:r w:rsidR="009C73A9" w:rsidRPr="00E04D11">
        <w:t xml:space="preserve">Action if </w:t>
      </w:r>
      <w:r w:rsidR="005A21E5" w:rsidRPr="00E04D11">
        <w:t xml:space="preserve">LEZ </w:t>
      </w:r>
      <w:r w:rsidR="009C73A9" w:rsidRPr="00E04D11">
        <w:t>implemented</w:t>
      </w:r>
      <w:r w:rsidRPr="00E04D11">
        <w:t xml:space="preserve"> </w:t>
      </w:r>
    </w:p>
    <w:tbl>
      <w:tblPr>
        <w:tblStyle w:val="TableGrid"/>
        <w:tblW w:w="9781" w:type="dxa"/>
        <w:tblInd w:w="-176" w:type="dxa"/>
        <w:tblLook w:val="04A0" w:firstRow="1" w:lastRow="0" w:firstColumn="1" w:lastColumn="0" w:noHBand="0" w:noVBand="1"/>
      </w:tblPr>
      <w:tblGrid>
        <w:gridCol w:w="3795"/>
        <w:gridCol w:w="888"/>
        <w:gridCol w:w="1125"/>
        <w:gridCol w:w="996"/>
        <w:gridCol w:w="993"/>
        <w:gridCol w:w="1134"/>
        <w:gridCol w:w="850"/>
      </w:tblGrid>
      <w:tr w:rsidR="009F1E08" w:rsidRPr="00E04D11" w14:paraId="5C30EECF" w14:textId="03032C23" w:rsidTr="004815E4">
        <w:trPr>
          <w:trHeight w:val="725"/>
        </w:trPr>
        <w:tc>
          <w:tcPr>
            <w:tcW w:w="3795" w:type="dxa"/>
          </w:tcPr>
          <w:p w14:paraId="666DD204" w14:textId="77777777" w:rsidR="009F1E08" w:rsidRPr="00E04D11" w:rsidRDefault="009F1E08" w:rsidP="00F41D3F">
            <w:pPr>
              <w:rPr>
                <w:b/>
                <w:bCs/>
              </w:rPr>
            </w:pPr>
          </w:p>
        </w:tc>
        <w:tc>
          <w:tcPr>
            <w:tcW w:w="888" w:type="dxa"/>
          </w:tcPr>
          <w:p w14:paraId="1E1EC696" w14:textId="77777777" w:rsidR="009F1E08" w:rsidRPr="00E04D11" w:rsidRDefault="009F1E08" w:rsidP="00F41D3F">
            <w:pPr>
              <w:jc w:val="center"/>
              <w:rPr>
                <w:sz w:val="20"/>
              </w:rPr>
            </w:pPr>
            <w:r w:rsidRPr="00E04D11">
              <w:rPr>
                <w:sz w:val="20"/>
              </w:rPr>
              <w:t>Total</w:t>
            </w:r>
          </w:p>
          <w:p w14:paraId="1DB527E2" w14:textId="77777777" w:rsidR="009F1E08" w:rsidRPr="00E04D11" w:rsidRDefault="009F1E08" w:rsidP="00F41D3F">
            <w:pPr>
              <w:jc w:val="center"/>
              <w:rPr>
                <w:sz w:val="20"/>
              </w:rPr>
            </w:pPr>
          </w:p>
          <w:p w14:paraId="49C7D634" w14:textId="7F8A30B9" w:rsidR="009F1E08" w:rsidRPr="00E04D11" w:rsidRDefault="009F1E08" w:rsidP="00F41D3F">
            <w:pPr>
              <w:jc w:val="center"/>
              <w:rPr>
                <w:sz w:val="20"/>
              </w:rPr>
            </w:pPr>
            <w:r w:rsidRPr="00E04D11">
              <w:rPr>
                <w:sz w:val="20"/>
              </w:rPr>
              <w:t>n=973</w:t>
            </w:r>
          </w:p>
        </w:tc>
        <w:tc>
          <w:tcPr>
            <w:tcW w:w="1125" w:type="dxa"/>
          </w:tcPr>
          <w:p w14:paraId="12715F36" w14:textId="3278F722" w:rsidR="009F1E08" w:rsidRPr="00E04D11" w:rsidRDefault="009F1E08" w:rsidP="00F41D3F">
            <w:pPr>
              <w:jc w:val="center"/>
              <w:rPr>
                <w:sz w:val="20"/>
              </w:rPr>
            </w:pPr>
            <w:r w:rsidRPr="00E04D11">
              <w:rPr>
                <w:sz w:val="20"/>
              </w:rPr>
              <w:t>Resident</w:t>
            </w:r>
          </w:p>
          <w:p w14:paraId="225E57B0" w14:textId="77777777" w:rsidR="009F1E08" w:rsidRPr="00E04D11" w:rsidRDefault="009F1E08" w:rsidP="00F41D3F">
            <w:pPr>
              <w:jc w:val="center"/>
              <w:rPr>
                <w:sz w:val="20"/>
              </w:rPr>
            </w:pPr>
          </w:p>
          <w:p w14:paraId="1856AFD7" w14:textId="75D762A2" w:rsidR="009F1E08" w:rsidRPr="00E04D11" w:rsidRDefault="009F1E08" w:rsidP="00F41D3F">
            <w:pPr>
              <w:jc w:val="center"/>
              <w:rPr>
                <w:sz w:val="20"/>
              </w:rPr>
            </w:pPr>
            <w:r w:rsidRPr="00E04D11">
              <w:rPr>
                <w:sz w:val="20"/>
              </w:rPr>
              <w:t>n=75</w:t>
            </w:r>
          </w:p>
        </w:tc>
        <w:tc>
          <w:tcPr>
            <w:tcW w:w="996" w:type="dxa"/>
          </w:tcPr>
          <w:p w14:paraId="50A487B9" w14:textId="77777777" w:rsidR="009F1E08" w:rsidRPr="00E04D11" w:rsidRDefault="009F1E08" w:rsidP="00F41D3F">
            <w:pPr>
              <w:jc w:val="center"/>
              <w:rPr>
                <w:sz w:val="20"/>
              </w:rPr>
            </w:pPr>
            <w:r w:rsidRPr="00E04D11">
              <w:rPr>
                <w:sz w:val="20"/>
              </w:rPr>
              <w:t>Work in centre</w:t>
            </w:r>
          </w:p>
          <w:p w14:paraId="52F79C06" w14:textId="4EB13B93" w:rsidR="009F1E08" w:rsidRPr="00E04D11" w:rsidRDefault="009F1E08" w:rsidP="00F41D3F">
            <w:pPr>
              <w:jc w:val="center"/>
              <w:rPr>
                <w:sz w:val="20"/>
              </w:rPr>
            </w:pPr>
            <w:r w:rsidRPr="00E04D11">
              <w:rPr>
                <w:sz w:val="20"/>
              </w:rPr>
              <w:t>n=521</w:t>
            </w:r>
          </w:p>
        </w:tc>
        <w:tc>
          <w:tcPr>
            <w:tcW w:w="993" w:type="dxa"/>
          </w:tcPr>
          <w:p w14:paraId="00296787" w14:textId="77777777" w:rsidR="009F1E08" w:rsidRPr="00E04D11" w:rsidRDefault="009F1E08" w:rsidP="00F41D3F">
            <w:pPr>
              <w:jc w:val="center"/>
              <w:rPr>
                <w:sz w:val="20"/>
              </w:rPr>
            </w:pPr>
            <w:r w:rsidRPr="00E04D11">
              <w:rPr>
                <w:sz w:val="20"/>
              </w:rPr>
              <w:t>Visit for leisure</w:t>
            </w:r>
          </w:p>
          <w:p w14:paraId="4F75553F" w14:textId="7B458A46" w:rsidR="009F1E08" w:rsidRPr="00E04D11" w:rsidRDefault="009F1E08" w:rsidP="00F41D3F">
            <w:pPr>
              <w:jc w:val="center"/>
              <w:rPr>
                <w:sz w:val="20"/>
              </w:rPr>
            </w:pPr>
            <w:r w:rsidRPr="00E04D11">
              <w:rPr>
                <w:sz w:val="20"/>
              </w:rPr>
              <w:t>n=631</w:t>
            </w:r>
          </w:p>
        </w:tc>
        <w:tc>
          <w:tcPr>
            <w:tcW w:w="1134" w:type="dxa"/>
          </w:tcPr>
          <w:p w14:paraId="63543C5C" w14:textId="77777777" w:rsidR="009F1E08" w:rsidRPr="00E04D11" w:rsidRDefault="009F1E08" w:rsidP="00F41D3F">
            <w:pPr>
              <w:jc w:val="center"/>
              <w:rPr>
                <w:sz w:val="20"/>
              </w:rPr>
            </w:pPr>
            <w:r w:rsidRPr="00E04D11">
              <w:rPr>
                <w:sz w:val="20"/>
              </w:rPr>
              <w:t>Business owner</w:t>
            </w:r>
          </w:p>
          <w:p w14:paraId="319C81EB" w14:textId="3D5A31F0" w:rsidR="009F1E08" w:rsidRPr="00E04D11" w:rsidRDefault="009F1E08" w:rsidP="00F41D3F">
            <w:pPr>
              <w:jc w:val="center"/>
              <w:rPr>
                <w:sz w:val="20"/>
              </w:rPr>
            </w:pPr>
            <w:r w:rsidRPr="00E04D11">
              <w:rPr>
                <w:sz w:val="20"/>
              </w:rPr>
              <w:t>n=37</w:t>
            </w:r>
          </w:p>
        </w:tc>
        <w:tc>
          <w:tcPr>
            <w:tcW w:w="850" w:type="dxa"/>
          </w:tcPr>
          <w:p w14:paraId="0EA55473" w14:textId="77777777" w:rsidR="009F1E08" w:rsidRPr="00E04D11" w:rsidRDefault="009F1E08" w:rsidP="00F41D3F">
            <w:pPr>
              <w:jc w:val="center"/>
              <w:rPr>
                <w:sz w:val="20"/>
              </w:rPr>
            </w:pPr>
            <w:r w:rsidRPr="00E04D11">
              <w:rPr>
                <w:sz w:val="20"/>
              </w:rPr>
              <w:t>Study</w:t>
            </w:r>
          </w:p>
          <w:p w14:paraId="1F4F2CCA" w14:textId="77777777" w:rsidR="009F1E08" w:rsidRPr="00E04D11" w:rsidRDefault="009F1E08" w:rsidP="00F41D3F">
            <w:pPr>
              <w:jc w:val="center"/>
              <w:rPr>
                <w:sz w:val="20"/>
              </w:rPr>
            </w:pPr>
          </w:p>
          <w:p w14:paraId="2BC0DC5C" w14:textId="547C38B1" w:rsidR="009F1E08" w:rsidRPr="00E04D11" w:rsidRDefault="009F1E08" w:rsidP="00F41D3F">
            <w:pPr>
              <w:jc w:val="center"/>
              <w:rPr>
                <w:sz w:val="20"/>
              </w:rPr>
            </w:pPr>
            <w:r w:rsidRPr="00E04D11">
              <w:rPr>
                <w:sz w:val="20"/>
              </w:rPr>
              <w:t>n=57</w:t>
            </w:r>
          </w:p>
        </w:tc>
      </w:tr>
      <w:tr w:rsidR="009F1E08" w:rsidRPr="001B1DA6" w14:paraId="1CF3C939" w14:textId="20D27E42" w:rsidTr="004815E4">
        <w:trPr>
          <w:trHeight w:val="268"/>
        </w:trPr>
        <w:tc>
          <w:tcPr>
            <w:tcW w:w="3795" w:type="dxa"/>
          </w:tcPr>
          <w:p w14:paraId="5C465E41" w14:textId="32418D07" w:rsidR="009F1E08" w:rsidRPr="001B1DA6" w:rsidRDefault="009F1E08" w:rsidP="00F41D3F">
            <w:pPr>
              <w:jc w:val="left"/>
            </w:pPr>
            <w:r w:rsidRPr="001B1DA6">
              <w:t>Nothing, my vehicle complies</w:t>
            </w:r>
          </w:p>
        </w:tc>
        <w:tc>
          <w:tcPr>
            <w:tcW w:w="888" w:type="dxa"/>
          </w:tcPr>
          <w:p w14:paraId="129AC267" w14:textId="6C8583D4" w:rsidR="009F1E08" w:rsidRPr="001B1DA6" w:rsidRDefault="009F1E08" w:rsidP="00F41D3F">
            <w:pPr>
              <w:jc w:val="center"/>
              <w:rPr>
                <w:b/>
                <w:bCs/>
              </w:rPr>
            </w:pPr>
            <w:r w:rsidRPr="001B1DA6">
              <w:rPr>
                <w:b/>
                <w:bCs/>
              </w:rPr>
              <w:t>25%</w:t>
            </w:r>
          </w:p>
        </w:tc>
        <w:tc>
          <w:tcPr>
            <w:tcW w:w="1125" w:type="dxa"/>
          </w:tcPr>
          <w:p w14:paraId="56209447" w14:textId="3B70AC0F" w:rsidR="009F1E08" w:rsidRPr="001B1DA6" w:rsidRDefault="009F1E08" w:rsidP="00F41D3F">
            <w:pPr>
              <w:jc w:val="center"/>
            </w:pPr>
            <w:r w:rsidRPr="001B1DA6">
              <w:t>20%</w:t>
            </w:r>
          </w:p>
        </w:tc>
        <w:tc>
          <w:tcPr>
            <w:tcW w:w="996" w:type="dxa"/>
          </w:tcPr>
          <w:p w14:paraId="3AE53DBD" w14:textId="77D5B327" w:rsidR="009F1E08" w:rsidRPr="001B1DA6" w:rsidRDefault="009F1E08" w:rsidP="00F41D3F">
            <w:pPr>
              <w:jc w:val="center"/>
            </w:pPr>
            <w:r w:rsidRPr="001B1DA6">
              <w:t>26%</w:t>
            </w:r>
          </w:p>
        </w:tc>
        <w:tc>
          <w:tcPr>
            <w:tcW w:w="993" w:type="dxa"/>
          </w:tcPr>
          <w:p w14:paraId="077E3C41" w14:textId="5E0B7007" w:rsidR="009F1E08" w:rsidRPr="001B1DA6" w:rsidRDefault="009F1E08" w:rsidP="00F41D3F">
            <w:pPr>
              <w:jc w:val="center"/>
            </w:pPr>
            <w:r w:rsidRPr="001B1DA6">
              <w:t>25%</w:t>
            </w:r>
          </w:p>
        </w:tc>
        <w:tc>
          <w:tcPr>
            <w:tcW w:w="1134" w:type="dxa"/>
          </w:tcPr>
          <w:p w14:paraId="10DA2CC2" w14:textId="0FEB0992" w:rsidR="009F1E08" w:rsidRPr="001B1DA6" w:rsidRDefault="009F1E08" w:rsidP="00F41D3F">
            <w:pPr>
              <w:jc w:val="center"/>
            </w:pPr>
            <w:r w:rsidRPr="001B1DA6">
              <w:t>19%</w:t>
            </w:r>
          </w:p>
        </w:tc>
        <w:tc>
          <w:tcPr>
            <w:tcW w:w="850" w:type="dxa"/>
          </w:tcPr>
          <w:p w14:paraId="4642635F" w14:textId="3C90892B" w:rsidR="009F1E08" w:rsidRPr="001B1DA6" w:rsidRDefault="009F1E08" w:rsidP="00F41D3F">
            <w:pPr>
              <w:jc w:val="center"/>
            </w:pPr>
            <w:r w:rsidRPr="001B1DA6">
              <w:t>14%</w:t>
            </w:r>
          </w:p>
        </w:tc>
      </w:tr>
      <w:tr w:rsidR="00432ADB" w:rsidRPr="00723BCB" w14:paraId="17AAF7D6" w14:textId="77777777" w:rsidTr="004815E4">
        <w:trPr>
          <w:trHeight w:val="258"/>
        </w:trPr>
        <w:tc>
          <w:tcPr>
            <w:tcW w:w="3795" w:type="dxa"/>
          </w:tcPr>
          <w:p w14:paraId="1AAEF0BC" w14:textId="77777777" w:rsidR="00432ADB" w:rsidRPr="00723BCB" w:rsidRDefault="00432ADB" w:rsidP="00567CF8">
            <w:pPr>
              <w:jc w:val="left"/>
            </w:pPr>
            <w:r w:rsidRPr="00723BCB">
              <w:t>Use public transport more</w:t>
            </w:r>
          </w:p>
        </w:tc>
        <w:tc>
          <w:tcPr>
            <w:tcW w:w="888" w:type="dxa"/>
          </w:tcPr>
          <w:p w14:paraId="44561252" w14:textId="77777777" w:rsidR="00432ADB" w:rsidRPr="00723BCB" w:rsidRDefault="00432ADB" w:rsidP="00567CF8">
            <w:pPr>
              <w:jc w:val="center"/>
              <w:rPr>
                <w:b/>
                <w:bCs/>
              </w:rPr>
            </w:pPr>
            <w:r w:rsidRPr="00723BCB">
              <w:rPr>
                <w:b/>
                <w:bCs/>
              </w:rPr>
              <w:t>21%</w:t>
            </w:r>
          </w:p>
        </w:tc>
        <w:tc>
          <w:tcPr>
            <w:tcW w:w="1125" w:type="dxa"/>
          </w:tcPr>
          <w:p w14:paraId="3509AC35" w14:textId="77777777" w:rsidR="00432ADB" w:rsidRPr="00723BCB" w:rsidRDefault="00432ADB" w:rsidP="00567CF8">
            <w:pPr>
              <w:jc w:val="center"/>
            </w:pPr>
            <w:r w:rsidRPr="00723BCB">
              <w:t>17%</w:t>
            </w:r>
          </w:p>
        </w:tc>
        <w:tc>
          <w:tcPr>
            <w:tcW w:w="996" w:type="dxa"/>
          </w:tcPr>
          <w:p w14:paraId="4F202D9E" w14:textId="77777777" w:rsidR="00432ADB" w:rsidRPr="00723BCB" w:rsidRDefault="00432ADB" w:rsidP="00567CF8">
            <w:pPr>
              <w:jc w:val="center"/>
              <w:rPr>
                <w:b/>
                <w:bCs/>
              </w:rPr>
            </w:pPr>
            <w:r w:rsidRPr="00723BCB">
              <w:rPr>
                <w:b/>
                <w:bCs/>
              </w:rPr>
              <w:t>18%</w:t>
            </w:r>
          </w:p>
        </w:tc>
        <w:tc>
          <w:tcPr>
            <w:tcW w:w="993" w:type="dxa"/>
          </w:tcPr>
          <w:p w14:paraId="2082E15D" w14:textId="77777777" w:rsidR="00432ADB" w:rsidRPr="00723BCB" w:rsidRDefault="00432ADB" w:rsidP="00567CF8">
            <w:pPr>
              <w:jc w:val="center"/>
              <w:rPr>
                <w:b/>
                <w:bCs/>
              </w:rPr>
            </w:pPr>
            <w:r w:rsidRPr="00723BCB">
              <w:rPr>
                <w:b/>
                <w:bCs/>
              </w:rPr>
              <w:t>25%</w:t>
            </w:r>
          </w:p>
        </w:tc>
        <w:tc>
          <w:tcPr>
            <w:tcW w:w="1134" w:type="dxa"/>
          </w:tcPr>
          <w:p w14:paraId="580C73E4" w14:textId="77777777" w:rsidR="00432ADB" w:rsidRPr="00723BCB" w:rsidRDefault="00432ADB" w:rsidP="00567CF8">
            <w:pPr>
              <w:jc w:val="center"/>
            </w:pPr>
            <w:r w:rsidRPr="00723BCB">
              <w:t>16%</w:t>
            </w:r>
          </w:p>
        </w:tc>
        <w:tc>
          <w:tcPr>
            <w:tcW w:w="850" w:type="dxa"/>
          </w:tcPr>
          <w:p w14:paraId="70C6DA20" w14:textId="77777777" w:rsidR="00432ADB" w:rsidRPr="00723BCB" w:rsidRDefault="00432ADB" w:rsidP="00567CF8">
            <w:pPr>
              <w:jc w:val="center"/>
              <w:rPr>
                <w:b/>
                <w:bCs/>
              </w:rPr>
            </w:pPr>
            <w:r w:rsidRPr="00723BCB">
              <w:rPr>
                <w:b/>
                <w:bCs/>
              </w:rPr>
              <w:t>32%</w:t>
            </w:r>
          </w:p>
        </w:tc>
      </w:tr>
      <w:tr w:rsidR="00432ADB" w:rsidRPr="00723BCB" w14:paraId="2459F508" w14:textId="77777777" w:rsidTr="004815E4">
        <w:trPr>
          <w:trHeight w:val="268"/>
        </w:trPr>
        <w:tc>
          <w:tcPr>
            <w:tcW w:w="3795" w:type="dxa"/>
          </w:tcPr>
          <w:p w14:paraId="004BF4DE" w14:textId="77777777" w:rsidR="00432ADB" w:rsidRPr="00723BCB" w:rsidRDefault="00432ADB" w:rsidP="00567CF8">
            <w:pPr>
              <w:jc w:val="left"/>
            </w:pPr>
            <w:r w:rsidRPr="00723BCB">
              <w:t>Walk more</w:t>
            </w:r>
          </w:p>
        </w:tc>
        <w:tc>
          <w:tcPr>
            <w:tcW w:w="888" w:type="dxa"/>
          </w:tcPr>
          <w:p w14:paraId="7CFDA38A" w14:textId="77777777" w:rsidR="00432ADB" w:rsidRPr="00723BCB" w:rsidRDefault="00432ADB" w:rsidP="00567CF8">
            <w:pPr>
              <w:jc w:val="center"/>
              <w:rPr>
                <w:b/>
                <w:bCs/>
              </w:rPr>
            </w:pPr>
            <w:r w:rsidRPr="00723BCB">
              <w:rPr>
                <w:b/>
                <w:bCs/>
              </w:rPr>
              <w:t>16%</w:t>
            </w:r>
          </w:p>
        </w:tc>
        <w:tc>
          <w:tcPr>
            <w:tcW w:w="1125" w:type="dxa"/>
          </w:tcPr>
          <w:p w14:paraId="2977DC7F" w14:textId="77777777" w:rsidR="00432ADB" w:rsidRPr="00723BCB" w:rsidRDefault="00432ADB" w:rsidP="00567CF8">
            <w:pPr>
              <w:jc w:val="center"/>
              <w:rPr>
                <w:b/>
                <w:bCs/>
              </w:rPr>
            </w:pPr>
            <w:r w:rsidRPr="00723BCB">
              <w:rPr>
                <w:b/>
                <w:bCs/>
              </w:rPr>
              <w:t>28%</w:t>
            </w:r>
          </w:p>
        </w:tc>
        <w:tc>
          <w:tcPr>
            <w:tcW w:w="996" w:type="dxa"/>
          </w:tcPr>
          <w:p w14:paraId="7652C3A2" w14:textId="77777777" w:rsidR="00432ADB" w:rsidRPr="00723BCB" w:rsidRDefault="00432ADB" w:rsidP="00567CF8">
            <w:pPr>
              <w:jc w:val="center"/>
            </w:pPr>
            <w:r w:rsidRPr="00723BCB">
              <w:t>16%</w:t>
            </w:r>
          </w:p>
        </w:tc>
        <w:tc>
          <w:tcPr>
            <w:tcW w:w="993" w:type="dxa"/>
          </w:tcPr>
          <w:p w14:paraId="60281356" w14:textId="77777777" w:rsidR="00432ADB" w:rsidRPr="00723BCB" w:rsidRDefault="00432ADB" w:rsidP="00567CF8">
            <w:pPr>
              <w:jc w:val="center"/>
            </w:pPr>
            <w:r w:rsidRPr="00723BCB">
              <w:t>17%</w:t>
            </w:r>
          </w:p>
        </w:tc>
        <w:tc>
          <w:tcPr>
            <w:tcW w:w="1134" w:type="dxa"/>
          </w:tcPr>
          <w:p w14:paraId="7C7AC33F" w14:textId="77777777" w:rsidR="00432ADB" w:rsidRPr="00723BCB" w:rsidRDefault="00432ADB" w:rsidP="00567CF8">
            <w:pPr>
              <w:jc w:val="center"/>
            </w:pPr>
            <w:r w:rsidRPr="00723BCB">
              <w:t>16%</w:t>
            </w:r>
          </w:p>
        </w:tc>
        <w:tc>
          <w:tcPr>
            <w:tcW w:w="850" w:type="dxa"/>
          </w:tcPr>
          <w:p w14:paraId="0CA15581" w14:textId="77777777" w:rsidR="00432ADB" w:rsidRPr="00723BCB" w:rsidRDefault="00432ADB" w:rsidP="00567CF8">
            <w:pPr>
              <w:jc w:val="center"/>
            </w:pPr>
            <w:r w:rsidRPr="00723BCB">
              <w:t>21%</w:t>
            </w:r>
          </w:p>
        </w:tc>
      </w:tr>
      <w:tr w:rsidR="00432ADB" w:rsidRPr="00723BCB" w14:paraId="08A2692F" w14:textId="77777777" w:rsidTr="004815E4">
        <w:trPr>
          <w:trHeight w:val="268"/>
        </w:trPr>
        <w:tc>
          <w:tcPr>
            <w:tcW w:w="3795" w:type="dxa"/>
          </w:tcPr>
          <w:p w14:paraId="750B3200" w14:textId="77777777" w:rsidR="00432ADB" w:rsidRPr="00723BCB" w:rsidRDefault="00432ADB" w:rsidP="00567CF8">
            <w:pPr>
              <w:jc w:val="left"/>
            </w:pPr>
            <w:r w:rsidRPr="00723BCB">
              <w:t>Cycle more</w:t>
            </w:r>
          </w:p>
        </w:tc>
        <w:tc>
          <w:tcPr>
            <w:tcW w:w="888" w:type="dxa"/>
          </w:tcPr>
          <w:p w14:paraId="498A24F5" w14:textId="77777777" w:rsidR="00432ADB" w:rsidRPr="00723BCB" w:rsidRDefault="00432ADB" w:rsidP="00567CF8">
            <w:pPr>
              <w:jc w:val="center"/>
              <w:rPr>
                <w:b/>
                <w:bCs/>
              </w:rPr>
            </w:pPr>
            <w:r w:rsidRPr="00723BCB">
              <w:rPr>
                <w:b/>
                <w:bCs/>
              </w:rPr>
              <w:t>12%</w:t>
            </w:r>
          </w:p>
        </w:tc>
        <w:tc>
          <w:tcPr>
            <w:tcW w:w="1125" w:type="dxa"/>
          </w:tcPr>
          <w:p w14:paraId="53B8A7B0" w14:textId="77777777" w:rsidR="00432ADB" w:rsidRPr="00723BCB" w:rsidRDefault="00432ADB" w:rsidP="00567CF8">
            <w:pPr>
              <w:jc w:val="center"/>
            </w:pPr>
            <w:r w:rsidRPr="00723BCB">
              <w:t>19%</w:t>
            </w:r>
          </w:p>
        </w:tc>
        <w:tc>
          <w:tcPr>
            <w:tcW w:w="996" w:type="dxa"/>
          </w:tcPr>
          <w:p w14:paraId="6E05FF39" w14:textId="77777777" w:rsidR="00432ADB" w:rsidRPr="00723BCB" w:rsidRDefault="00432ADB" w:rsidP="00567CF8">
            <w:pPr>
              <w:jc w:val="center"/>
            </w:pPr>
            <w:r w:rsidRPr="00723BCB">
              <w:t>12%</w:t>
            </w:r>
          </w:p>
        </w:tc>
        <w:tc>
          <w:tcPr>
            <w:tcW w:w="993" w:type="dxa"/>
          </w:tcPr>
          <w:p w14:paraId="771D2A4F" w14:textId="77777777" w:rsidR="00432ADB" w:rsidRPr="00723BCB" w:rsidRDefault="00432ADB" w:rsidP="00567CF8">
            <w:pPr>
              <w:jc w:val="center"/>
            </w:pPr>
            <w:r w:rsidRPr="00723BCB">
              <w:t>13%</w:t>
            </w:r>
          </w:p>
        </w:tc>
        <w:tc>
          <w:tcPr>
            <w:tcW w:w="1134" w:type="dxa"/>
          </w:tcPr>
          <w:p w14:paraId="34ED1B9A" w14:textId="77777777" w:rsidR="00432ADB" w:rsidRPr="00723BCB" w:rsidRDefault="00432ADB" w:rsidP="00567CF8">
            <w:pPr>
              <w:jc w:val="center"/>
            </w:pPr>
            <w:r w:rsidRPr="00723BCB">
              <w:t>8%</w:t>
            </w:r>
          </w:p>
        </w:tc>
        <w:tc>
          <w:tcPr>
            <w:tcW w:w="850" w:type="dxa"/>
          </w:tcPr>
          <w:p w14:paraId="0748A303" w14:textId="77777777" w:rsidR="00432ADB" w:rsidRPr="00723BCB" w:rsidRDefault="00432ADB" w:rsidP="00567CF8">
            <w:pPr>
              <w:jc w:val="center"/>
            </w:pPr>
            <w:r w:rsidRPr="00723BCB">
              <w:t>19%</w:t>
            </w:r>
          </w:p>
        </w:tc>
      </w:tr>
      <w:tr w:rsidR="00432ADB" w:rsidRPr="00723BCB" w14:paraId="7B9E99FA" w14:textId="77777777" w:rsidTr="004815E4">
        <w:trPr>
          <w:trHeight w:val="258"/>
        </w:trPr>
        <w:tc>
          <w:tcPr>
            <w:tcW w:w="3795" w:type="dxa"/>
          </w:tcPr>
          <w:p w14:paraId="14CFA0E4" w14:textId="77777777" w:rsidR="00432ADB" w:rsidRPr="00723BCB" w:rsidRDefault="00432ADB" w:rsidP="00567CF8">
            <w:pPr>
              <w:jc w:val="left"/>
            </w:pPr>
            <w:r w:rsidRPr="00723BCB">
              <w:t>Change my route or destination</w:t>
            </w:r>
          </w:p>
        </w:tc>
        <w:tc>
          <w:tcPr>
            <w:tcW w:w="888" w:type="dxa"/>
          </w:tcPr>
          <w:p w14:paraId="7C5C130E" w14:textId="77777777" w:rsidR="00432ADB" w:rsidRPr="00723BCB" w:rsidRDefault="00432ADB" w:rsidP="00567CF8">
            <w:pPr>
              <w:jc w:val="center"/>
              <w:rPr>
                <w:b/>
                <w:bCs/>
              </w:rPr>
            </w:pPr>
            <w:r w:rsidRPr="00723BCB">
              <w:rPr>
                <w:b/>
                <w:bCs/>
              </w:rPr>
              <w:t>12%</w:t>
            </w:r>
          </w:p>
        </w:tc>
        <w:tc>
          <w:tcPr>
            <w:tcW w:w="1125" w:type="dxa"/>
          </w:tcPr>
          <w:p w14:paraId="7354042F" w14:textId="77777777" w:rsidR="00432ADB" w:rsidRPr="00723BCB" w:rsidRDefault="00432ADB" w:rsidP="00567CF8">
            <w:pPr>
              <w:jc w:val="center"/>
            </w:pPr>
            <w:r w:rsidRPr="00723BCB">
              <w:t>9%</w:t>
            </w:r>
          </w:p>
        </w:tc>
        <w:tc>
          <w:tcPr>
            <w:tcW w:w="996" w:type="dxa"/>
          </w:tcPr>
          <w:p w14:paraId="793161E7" w14:textId="77777777" w:rsidR="00432ADB" w:rsidRPr="00723BCB" w:rsidRDefault="00432ADB" w:rsidP="00567CF8">
            <w:pPr>
              <w:jc w:val="center"/>
            </w:pPr>
            <w:r w:rsidRPr="00723BCB">
              <w:t>12%</w:t>
            </w:r>
          </w:p>
        </w:tc>
        <w:tc>
          <w:tcPr>
            <w:tcW w:w="993" w:type="dxa"/>
          </w:tcPr>
          <w:p w14:paraId="7685CB3C" w14:textId="77777777" w:rsidR="00432ADB" w:rsidRPr="00723BCB" w:rsidRDefault="00432ADB" w:rsidP="00567CF8">
            <w:pPr>
              <w:jc w:val="center"/>
            </w:pPr>
            <w:r w:rsidRPr="00723BCB">
              <w:t>14%</w:t>
            </w:r>
          </w:p>
        </w:tc>
        <w:tc>
          <w:tcPr>
            <w:tcW w:w="1134" w:type="dxa"/>
          </w:tcPr>
          <w:p w14:paraId="05D2A16E" w14:textId="77777777" w:rsidR="00432ADB" w:rsidRPr="00723BCB" w:rsidRDefault="00432ADB" w:rsidP="00567CF8">
            <w:pPr>
              <w:jc w:val="center"/>
            </w:pPr>
            <w:r w:rsidRPr="00723BCB">
              <w:t>11%</w:t>
            </w:r>
          </w:p>
        </w:tc>
        <w:tc>
          <w:tcPr>
            <w:tcW w:w="850" w:type="dxa"/>
          </w:tcPr>
          <w:p w14:paraId="7C87AA56" w14:textId="77777777" w:rsidR="00432ADB" w:rsidRPr="00723BCB" w:rsidRDefault="00432ADB" w:rsidP="00567CF8">
            <w:pPr>
              <w:jc w:val="center"/>
            </w:pPr>
            <w:r w:rsidRPr="00723BCB">
              <w:t>14%</w:t>
            </w:r>
          </w:p>
        </w:tc>
      </w:tr>
      <w:tr w:rsidR="009F1E08" w:rsidRPr="00723BCB" w14:paraId="40C74437" w14:textId="09A46EE3" w:rsidTr="004815E4">
        <w:trPr>
          <w:trHeight w:val="268"/>
        </w:trPr>
        <w:tc>
          <w:tcPr>
            <w:tcW w:w="3795" w:type="dxa"/>
          </w:tcPr>
          <w:p w14:paraId="701A417B" w14:textId="77777777" w:rsidR="009F1E08" w:rsidRPr="00723BCB" w:rsidRDefault="009F1E08" w:rsidP="00637416">
            <w:pPr>
              <w:jc w:val="left"/>
            </w:pPr>
            <w:r w:rsidRPr="00723BCB">
              <w:t>Upgrade my vehicle</w:t>
            </w:r>
          </w:p>
        </w:tc>
        <w:tc>
          <w:tcPr>
            <w:tcW w:w="888" w:type="dxa"/>
          </w:tcPr>
          <w:p w14:paraId="3A4F0E6F" w14:textId="200E0587" w:rsidR="009F1E08" w:rsidRPr="00723BCB" w:rsidRDefault="009F1E08" w:rsidP="00637416">
            <w:pPr>
              <w:jc w:val="center"/>
              <w:rPr>
                <w:b/>
                <w:bCs/>
              </w:rPr>
            </w:pPr>
            <w:r w:rsidRPr="00723BCB">
              <w:rPr>
                <w:b/>
                <w:bCs/>
              </w:rPr>
              <w:t>11%</w:t>
            </w:r>
          </w:p>
        </w:tc>
        <w:tc>
          <w:tcPr>
            <w:tcW w:w="1125" w:type="dxa"/>
          </w:tcPr>
          <w:p w14:paraId="05E990D2" w14:textId="38FAF731" w:rsidR="009F1E08" w:rsidRPr="00723BCB" w:rsidRDefault="009F1E08" w:rsidP="00637416">
            <w:pPr>
              <w:jc w:val="center"/>
            </w:pPr>
            <w:r w:rsidRPr="00723BCB">
              <w:t>11%</w:t>
            </w:r>
          </w:p>
        </w:tc>
        <w:tc>
          <w:tcPr>
            <w:tcW w:w="996" w:type="dxa"/>
          </w:tcPr>
          <w:p w14:paraId="6C656941" w14:textId="234ACFFC" w:rsidR="009F1E08" w:rsidRPr="00723BCB" w:rsidRDefault="009F1E08" w:rsidP="00637416">
            <w:pPr>
              <w:jc w:val="center"/>
            </w:pPr>
            <w:r w:rsidRPr="00723BCB">
              <w:t>14%</w:t>
            </w:r>
          </w:p>
        </w:tc>
        <w:tc>
          <w:tcPr>
            <w:tcW w:w="993" w:type="dxa"/>
          </w:tcPr>
          <w:p w14:paraId="0983DFD2" w14:textId="37EA2960" w:rsidR="009F1E08" w:rsidRPr="00723BCB" w:rsidRDefault="009F1E08" w:rsidP="00637416">
            <w:pPr>
              <w:jc w:val="center"/>
            </w:pPr>
            <w:r w:rsidRPr="00723BCB">
              <w:t>10%</w:t>
            </w:r>
          </w:p>
        </w:tc>
        <w:tc>
          <w:tcPr>
            <w:tcW w:w="1134" w:type="dxa"/>
          </w:tcPr>
          <w:p w14:paraId="232E42D9" w14:textId="55478995" w:rsidR="009F1E08" w:rsidRPr="00723BCB" w:rsidRDefault="009F1E08" w:rsidP="00637416">
            <w:pPr>
              <w:jc w:val="center"/>
            </w:pPr>
            <w:r w:rsidRPr="00723BCB">
              <w:t>14%</w:t>
            </w:r>
          </w:p>
        </w:tc>
        <w:tc>
          <w:tcPr>
            <w:tcW w:w="850" w:type="dxa"/>
          </w:tcPr>
          <w:p w14:paraId="043EBC8E" w14:textId="488D338C" w:rsidR="009F1E08" w:rsidRPr="00723BCB" w:rsidRDefault="009F1E08" w:rsidP="00637416">
            <w:pPr>
              <w:jc w:val="center"/>
            </w:pPr>
            <w:r w:rsidRPr="00723BCB">
              <w:t>12%</w:t>
            </w:r>
          </w:p>
        </w:tc>
      </w:tr>
      <w:tr w:rsidR="005A21E5" w:rsidRPr="00723BCB" w14:paraId="22C2B712" w14:textId="77777777" w:rsidTr="004815E4">
        <w:trPr>
          <w:trHeight w:val="268"/>
        </w:trPr>
        <w:tc>
          <w:tcPr>
            <w:tcW w:w="3795" w:type="dxa"/>
          </w:tcPr>
          <w:p w14:paraId="3A72A031" w14:textId="77777777" w:rsidR="005A21E5" w:rsidRPr="00723BCB" w:rsidRDefault="005A21E5" w:rsidP="00567CF8">
            <w:pPr>
              <w:jc w:val="left"/>
            </w:pPr>
            <w:r w:rsidRPr="00723BCB">
              <w:t>Use taxis/private hire cars more</w:t>
            </w:r>
          </w:p>
        </w:tc>
        <w:tc>
          <w:tcPr>
            <w:tcW w:w="888" w:type="dxa"/>
          </w:tcPr>
          <w:p w14:paraId="5A784CB1" w14:textId="77777777" w:rsidR="005A21E5" w:rsidRPr="00723BCB" w:rsidRDefault="005A21E5" w:rsidP="00567CF8">
            <w:pPr>
              <w:jc w:val="center"/>
            </w:pPr>
            <w:r w:rsidRPr="00723BCB">
              <w:t>6%</w:t>
            </w:r>
          </w:p>
        </w:tc>
        <w:tc>
          <w:tcPr>
            <w:tcW w:w="1125" w:type="dxa"/>
          </w:tcPr>
          <w:p w14:paraId="54231AC9" w14:textId="77777777" w:rsidR="005A21E5" w:rsidRPr="00723BCB" w:rsidRDefault="005A21E5" w:rsidP="00567CF8">
            <w:pPr>
              <w:jc w:val="center"/>
            </w:pPr>
            <w:r w:rsidRPr="00723BCB">
              <w:t>4%</w:t>
            </w:r>
          </w:p>
        </w:tc>
        <w:tc>
          <w:tcPr>
            <w:tcW w:w="996" w:type="dxa"/>
          </w:tcPr>
          <w:p w14:paraId="61C76DDB" w14:textId="77777777" w:rsidR="005A21E5" w:rsidRPr="00723BCB" w:rsidRDefault="005A21E5" w:rsidP="00567CF8">
            <w:pPr>
              <w:jc w:val="center"/>
            </w:pPr>
            <w:r w:rsidRPr="00723BCB">
              <w:t>7%</w:t>
            </w:r>
          </w:p>
        </w:tc>
        <w:tc>
          <w:tcPr>
            <w:tcW w:w="993" w:type="dxa"/>
          </w:tcPr>
          <w:p w14:paraId="3ACE466C" w14:textId="77777777" w:rsidR="005A21E5" w:rsidRPr="00723BCB" w:rsidRDefault="005A21E5" w:rsidP="00567CF8">
            <w:pPr>
              <w:jc w:val="center"/>
            </w:pPr>
            <w:r w:rsidRPr="00723BCB">
              <w:t>5%</w:t>
            </w:r>
          </w:p>
        </w:tc>
        <w:tc>
          <w:tcPr>
            <w:tcW w:w="1134" w:type="dxa"/>
          </w:tcPr>
          <w:p w14:paraId="16706B3D" w14:textId="77777777" w:rsidR="005A21E5" w:rsidRPr="00723BCB" w:rsidRDefault="005A21E5" w:rsidP="00567CF8">
            <w:pPr>
              <w:jc w:val="center"/>
              <w:rPr>
                <w:b/>
                <w:bCs/>
              </w:rPr>
            </w:pPr>
            <w:r w:rsidRPr="00723BCB">
              <w:rPr>
                <w:b/>
                <w:bCs/>
              </w:rPr>
              <w:t>22%</w:t>
            </w:r>
          </w:p>
        </w:tc>
        <w:tc>
          <w:tcPr>
            <w:tcW w:w="850" w:type="dxa"/>
          </w:tcPr>
          <w:p w14:paraId="71CEBA01" w14:textId="77777777" w:rsidR="005A21E5" w:rsidRPr="00723BCB" w:rsidRDefault="005A21E5" w:rsidP="00567CF8">
            <w:pPr>
              <w:jc w:val="center"/>
            </w:pPr>
            <w:r w:rsidRPr="00723BCB">
              <w:t>4%</w:t>
            </w:r>
          </w:p>
        </w:tc>
      </w:tr>
      <w:tr w:rsidR="005A21E5" w:rsidRPr="00723BCB" w14:paraId="0D16BB07" w14:textId="77777777" w:rsidTr="004815E4">
        <w:trPr>
          <w:trHeight w:val="268"/>
        </w:trPr>
        <w:tc>
          <w:tcPr>
            <w:tcW w:w="3795" w:type="dxa"/>
          </w:tcPr>
          <w:p w14:paraId="0761763F" w14:textId="77777777" w:rsidR="005A21E5" w:rsidRPr="00723BCB" w:rsidRDefault="005A21E5" w:rsidP="00567CF8">
            <w:pPr>
              <w:jc w:val="left"/>
            </w:pPr>
            <w:r w:rsidRPr="00723BCB">
              <w:t>Use more park and ride</w:t>
            </w:r>
          </w:p>
        </w:tc>
        <w:tc>
          <w:tcPr>
            <w:tcW w:w="888" w:type="dxa"/>
          </w:tcPr>
          <w:p w14:paraId="4102159F" w14:textId="77777777" w:rsidR="005A21E5" w:rsidRPr="00723BCB" w:rsidRDefault="005A21E5" w:rsidP="00567CF8">
            <w:pPr>
              <w:jc w:val="center"/>
            </w:pPr>
            <w:r w:rsidRPr="00723BCB">
              <w:t>6%</w:t>
            </w:r>
          </w:p>
        </w:tc>
        <w:tc>
          <w:tcPr>
            <w:tcW w:w="1125" w:type="dxa"/>
          </w:tcPr>
          <w:p w14:paraId="08043A39" w14:textId="77777777" w:rsidR="005A21E5" w:rsidRPr="00723BCB" w:rsidRDefault="005A21E5" w:rsidP="00567CF8">
            <w:pPr>
              <w:jc w:val="center"/>
            </w:pPr>
            <w:r w:rsidRPr="00723BCB">
              <w:t>3%</w:t>
            </w:r>
          </w:p>
        </w:tc>
        <w:tc>
          <w:tcPr>
            <w:tcW w:w="996" w:type="dxa"/>
          </w:tcPr>
          <w:p w14:paraId="253A5ECC" w14:textId="77777777" w:rsidR="005A21E5" w:rsidRPr="00723BCB" w:rsidRDefault="005A21E5" w:rsidP="00567CF8">
            <w:pPr>
              <w:jc w:val="center"/>
            </w:pPr>
            <w:r w:rsidRPr="00723BCB">
              <w:t>6%</w:t>
            </w:r>
          </w:p>
        </w:tc>
        <w:tc>
          <w:tcPr>
            <w:tcW w:w="993" w:type="dxa"/>
          </w:tcPr>
          <w:p w14:paraId="4B537387" w14:textId="77777777" w:rsidR="005A21E5" w:rsidRPr="00723BCB" w:rsidRDefault="005A21E5" w:rsidP="00567CF8">
            <w:pPr>
              <w:jc w:val="center"/>
            </w:pPr>
            <w:r w:rsidRPr="00723BCB">
              <w:t>6%</w:t>
            </w:r>
          </w:p>
        </w:tc>
        <w:tc>
          <w:tcPr>
            <w:tcW w:w="1134" w:type="dxa"/>
          </w:tcPr>
          <w:p w14:paraId="5B83DD74" w14:textId="77777777" w:rsidR="005A21E5" w:rsidRPr="00723BCB" w:rsidRDefault="005A21E5" w:rsidP="00567CF8">
            <w:pPr>
              <w:jc w:val="center"/>
            </w:pPr>
            <w:r w:rsidRPr="00723BCB">
              <w:t>8%</w:t>
            </w:r>
          </w:p>
        </w:tc>
        <w:tc>
          <w:tcPr>
            <w:tcW w:w="850" w:type="dxa"/>
          </w:tcPr>
          <w:p w14:paraId="6CD39C0E" w14:textId="77777777" w:rsidR="005A21E5" w:rsidRPr="00723BCB" w:rsidRDefault="005A21E5" w:rsidP="00567CF8">
            <w:pPr>
              <w:jc w:val="center"/>
            </w:pPr>
            <w:r w:rsidRPr="00723BCB">
              <w:t>2%</w:t>
            </w:r>
          </w:p>
        </w:tc>
      </w:tr>
      <w:tr w:rsidR="005A21E5" w:rsidRPr="00723BCB" w14:paraId="792E7C75" w14:textId="77777777" w:rsidTr="004815E4">
        <w:trPr>
          <w:trHeight w:val="268"/>
        </w:trPr>
        <w:tc>
          <w:tcPr>
            <w:tcW w:w="3795" w:type="dxa"/>
          </w:tcPr>
          <w:p w14:paraId="7D9970BF" w14:textId="77777777" w:rsidR="005A21E5" w:rsidRPr="00723BCB" w:rsidRDefault="005A21E5" w:rsidP="00567CF8">
            <w:pPr>
              <w:jc w:val="left"/>
            </w:pPr>
            <w:r w:rsidRPr="00723BCB">
              <w:t>Nothing, I don’t travel through the city centre</w:t>
            </w:r>
          </w:p>
        </w:tc>
        <w:tc>
          <w:tcPr>
            <w:tcW w:w="888" w:type="dxa"/>
          </w:tcPr>
          <w:p w14:paraId="02875776" w14:textId="77777777" w:rsidR="005A21E5" w:rsidRPr="00723BCB" w:rsidRDefault="005A21E5" w:rsidP="00567CF8">
            <w:pPr>
              <w:jc w:val="center"/>
            </w:pPr>
            <w:r w:rsidRPr="00723BCB">
              <w:t>5%</w:t>
            </w:r>
          </w:p>
        </w:tc>
        <w:tc>
          <w:tcPr>
            <w:tcW w:w="1125" w:type="dxa"/>
          </w:tcPr>
          <w:p w14:paraId="1D32F7F3" w14:textId="77777777" w:rsidR="005A21E5" w:rsidRPr="00723BCB" w:rsidRDefault="005A21E5" w:rsidP="00567CF8">
            <w:pPr>
              <w:jc w:val="center"/>
            </w:pPr>
            <w:r w:rsidRPr="00723BCB">
              <w:t>7%</w:t>
            </w:r>
          </w:p>
        </w:tc>
        <w:tc>
          <w:tcPr>
            <w:tcW w:w="996" w:type="dxa"/>
          </w:tcPr>
          <w:p w14:paraId="475EF3F4" w14:textId="77777777" w:rsidR="005A21E5" w:rsidRPr="00723BCB" w:rsidRDefault="005A21E5" w:rsidP="00567CF8">
            <w:pPr>
              <w:jc w:val="center"/>
            </w:pPr>
            <w:r w:rsidRPr="00723BCB">
              <w:t>3%</w:t>
            </w:r>
          </w:p>
        </w:tc>
        <w:tc>
          <w:tcPr>
            <w:tcW w:w="993" w:type="dxa"/>
          </w:tcPr>
          <w:p w14:paraId="20C1BDD8" w14:textId="77777777" w:rsidR="005A21E5" w:rsidRPr="00723BCB" w:rsidRDefault="005A21E5" w:rsidP="00567CF8">
            <w:pPr>
              <w:jc w:val="center"/>
            </w:pPr>
            <w:r w:rsidRPr="00723BCB">
              <w:t>6%</w:t>
            </w:r>
          </w:p>
        </w:tc>
        <w:tc>
          <w:tcPr>
            <w:tcW w:w="1134" w:type="dxa"/>
          </w:tcPr>
          <w:p w14:paraId="439CD804" w14:textId="77777777" w:rsidR="005A21E5" w:rsidRPr="00723BCB" w:rsidRDefault="005A21E5" w:rsidP="00567CF8">
            <w:pPr>
              <w:jc w:val="center"/>
            </w:pPr>
            <w:r w:rsidRPr="00723BCB">
              <w:t>3%</w:t>
            </w:r>
          </w:p>
        </w:tc>
        <w:tc>
          <w:tcPr>
            <w:tcW w:w="850" w:type="dxa"/>
          </w:tcPr>
          <w:p w14:paraId="7317F568" w14:textId="77777777" w:rsidR="005A21E5" w:rsidRPr="00723BCB" w:rsidRDefault="005A21E5" w:rsidP="00567CF8">
            <w:pPr>
              <w:jc w:val="center"/>
            </w:pPr>
            <w:r w:rsidRPr="00723BCB">
              <w:t>4%</w:t>
            </w:r>
          </w:p>
        </w:tc>
      </w:tr>
      <w:tr w:rsidR="009F1E08" w:rsidRPr="00723BCB" w14:paraId="77BEF46B" w14:textId="75D44F00" w:rsidTr="004815E4">
        <w:trPr>
          <w:trHeight w:val="258"/>
        </w:trPr>
        <w:tc>
          <w:tcPr>
            <w:tcW w:w="3795" w:type="dxa"/>
          </w:tcPr>
          <w:p w14:paraId="767F2DB2" w14:textId="77777777" w:rsidR="009F1E08" w:rsidRPr="00723BCB" w:rsidRDefault="009F1E08" w:rsidP="00637416">
            <w:pPr>
              <w:jc w:val="left"/>
            </w:pPr>
            <w:r w:rsidRPr="00723BCB">
              <w:t>Give up my vehicle</w:t>
            </w:r>
          </w:p>
        </w:tc>
        <w:tc>
          <w:tcPr>
            <w:tcW w:w="888" w:type="dxa"/>
          </w:tcPr>
          <w:p w14:paraId="08090126" w14:textId="54F6D6AC" w:rsidR="009F1E08" w:rsidRPr="00723BCB" w:rsidRDefault="009F1E08" w:rsidP="00637416">
            <w:pPr>
              <w:jc w:val="center"/>
            </w:pPr>
            <w:r w:rsidRPr="00723BCB">
              <w:t>4%</w:t>
            </w:r>
          </w:p>
        </w:tc>
        <w:tc>
          <w:tcPr>
            <w:tcW w:w="1125" w:type="dxa"/>
          </w:tcPr>
          <w:p w14:paraId="5C7DCF77" w14:textId="2FF3D9E5" w:rsidR="009F1E08" w:rsidRPr="00723BCB" w:rsidRDefault="009F1E08" w:rsidP="00637416">
            <w:pPr>
              <w:jc w:val="center"/>
            </w:pPr>
            <w:r w:rsidRPr="00723BCB">
              <w:t>1%</w:t>
            </w:r>
          </w:p>
        </w:tc>
        <w:tc>
          <w:tcPr>
            <w:tcW w:w="996" w:type="dxa"/>
          </w:tcPr>
          <w:p w14:paraId="618CFF11" w14:textId="0819C91F" w:rsidR="009F1E08" w:rsidRPr="00723BCB" w:rsidRDefault="009F1E08" w:rsidP="00637416">
            <w:pPr>
              <w:jc w:val="center"/>
            </w:pPr>
            <w:r w:rsidRPr="00723BCB">
              <w:t>4%</w:t>
            </w:r>
          </w:p>
        </w:tc>
        <w:tc>
          <w:tcPr>
            <w:tcW w:w="993" w:type="dxa"/>
          </w:tcPr>
          <w:p w14:paraId="79220C29" w14:textId="48D1E926" w:rsidR="009F1E08" w:rsidRPr="00723BCB" w:rsidRDefault="009F1E08" w:rsidP="00637416">
            <w:pPr>
              <w:jc w:val="center"/>
            </w:pPr>
            <w:r w:rsidRPr="00723BCB">
              <w:t>3%</w:t>
            </w:r>
          </w:p>
        </w:tc>
        <w:tc>
          <w:tcPr>
            <w:tcW w:w="1134" w:type="dxa"/>
          </w:tcPr>
          <w:p w14:paraId="2A396AB2" w14:textId="3475EB40" w:rsidR="009F1E08" w:rsidRPr="00723BCB" w:rsidRDefault="009F1E08" w:rsidP="00637416">
            <w:pPr>
              <w:jc w:val="center"/>
            </w:pPr>
            <w:r w:rsidRPr="00723BCB">
              <w:t>5%</w:t>
            </w:r>
          </w:p>
        </w:tc>
        <w:tc>
          <w:tcPr>
            <w:tcW w:w="850" w:type="dxa"/>
          </w:tcPr>
          <w:p w14:paraId="6CE7B4C6" w14:textId="0C057604" w:rsidR="009F1E08" w:rsidRPr="00723BCB" w:rsidRDefault="009F1E08" w:rsidP="00637416">
            <w:pPr>
              <w:jc w:val="center"/>
            </w:pPr>
            <w:r w:rsidRPr="00723BCB">
              <w:t>4%</w:t>
            </w:r>
          </w:p>
        </w:tc>
      </w:tr>
      <w:tr w:rsidR="009F1E08" w:rsidRPr="00723BCB" w14:paraId="43DCC366" w14:textId="0FA75311" w:rsidTr="004815E4">
        <w:trPr>
          <w:trHeight w:val="268"/>
        </w:trPr>
        <w:tc>
          <w:tcPr>
            <w:tcW w:w="3795" w:type="dxa"/>
          </w:tcPr>
          <w:p w14:paraId="167A0209" w14:textId="63AF090E" w:rsidR="009F1E08" w:rsidRPr="00723BCB" w:rsidRDefault="009F1E08" w:rsidP="007C13FE">
            <w:pPr>
              <w:autoSpaceDE w:val="0"/>
              <w:autoSpaceDN w:val="0"/>
              <w:adjustRightInd w:val="0"/>
              <w:jc w:val="left"/>
              <w:rPr>
                <w:rFonts w:cs="Calibri"/>
              </w:rPr>
            </w:pPr>
            <w:r w:rsidRPr="00723BCB">
              <w:rPr>
                <w:rFonts w:cs="Calibri"/>
              </w:rPr>
              <w:t>Avoid the city centre</w:t>
            </w:r>
          </w:p>
        </w:tc>
        <w:tc>
          <w:tcPr>
            <w:tcW w:w="888" w:type="dxa"/>
          </w:tcPr>
          <w:p w14:paraId="61ACD5BB" w14:textId="20B6876E" w:rsidR="009F1E08" w:rsidRPr="00723BCB" w:rsidRDefault="009F1E08" w:rsidP="00637416">
            <w:pPr>
              <w:jc w:val="center"/>
            </w:pPr>
            <w:r w:rsidRPr="00723BCB">
              <w:t>4%</w:t>
            </w:r>
          </w:p>
        </w:tc>
        <w:tc>
          <w:tcPr>
            <w:tcW w:w="1125" w:type="dxa"/>
          </w:tcPr>
          <w:p w14:paraId="3E905C32" w14:textId="7E13916B" w:rsidR="009F1E08" w:rsidRPr="00723BCB" w:rsidRDefault="009F1E08" w:rsidP="00637416">
            <w:pPr>
              <w:jc w:val="center"/>
            </w:pPr>
            <w:r w:rsidRPr="00723BCB">
              <w:t>3%</w:t>
            </w:r>
          </w:p>
        </w:tc>
        <w:tc>
          <w:tcPr>
            <w:tcW w:w="996" w:type="dxa"/>
          </w:tcPr>
          <w:p w14:paraId="432DCE45" w14:textId="16EC4CFD" w:rsidR="009F1E08" w:rsidRPr="00723BCB" w:rsidRDefault="009F1E08" w:rsidP="00637416">
            <w:pPr>
              <w:jc w:val="center"/>
            </w:pPr>
            <w:r w:rsidRPr="00723BCB">
              <w:t>3%</w:t>
            </w:r>
          </w:p>
        </w:tc>
        <w:tc>
          <w:tcPr>
            <w:tcW w:w="993" w:type="dxa"/>
          </w:tcPr>
          <w:p w14:paraId="4F4EFA51" w14:textId="2BFA6EBF" w:rsidR="009F1E08" w:rsidRPr="00723BCB" w:rsidRDefault="009F1E08" w:rsidP="00637416">
            <w:pPr>
              <w:jc w:val="center"/>
            </w:pPr>
            <w:r w:rsidRPr="00723BCB">
              <w:t>5%</w:t>
            </w:r>
          </w:p>
        </w:tc>
        <w:tc>
          <w:tcPr>
            <w:tcW w:w="1134" w:type="dxa"/>
          </w:tcPr>
          <w:p w14:paraId="23E5D9AF" w14:textId="24115D4B" w:rsidR="009F1E08" w:rsidRPr="00723BCB" w:rsidRDefault="009F1E08" w:rsidP="00637416">
            <w:pPr>
              <w:jc w:val="center"/>
            </w:pPr>
            <w:r w:rsidRPr="00723BCB">
              <w:t>-</w:t>
            </w:r>
          </w:p>
        </w:tc>
        <w:tc>
          <w:tcPr>
            <w:tcW w:w="850" w:type="dxa"/>
          </w:tcPr>
          <w:p w14:paraId="212A5D5D" w14:textId="4408DBC7" w:rsidR="009F1E08" w:rsidRPr="00723BCB" w:rsidRDefault="009F1E08" w:rsidP="00637416">
            <w:pPr>
              <w:jc w:val="center"/>
            </w:pPr>
            <w:r w:rsidRPr="00723BCB">
              <w:t>4%</w:t>
            </w:r>
          </w:p>
        </w:tc>
      </w:tr>
      <w:tr w:rsidR="005A21E5" w:rsidRPr="00723BCB" w14:paraId="4796FAFB" w14:textId="77777777" w:rsidTr="004815E4">
        <w:trPr>
          <w:trHeight w:val="268"/>
        </w:trPr>
        <w:tc>
          <w:tcPr>
            <w:tcW w:w="3795" w:type="dxa"/>
          </w:tcPr>
          <w:p w14:paraId="6DB61406" w14:textId="77777777" w:rsidR="005A21E5" w:rsidRPr="00723BCB" w:rsidRDefault="005A21E5" w:rsidP="00567CF8">
            <w:pPr>
              <w:autoSpaceDE w:val="0"/>
              <w:autoSpaceDN w:val="0"/>
              <w:adjustRightInd w:val="0"/>
              <w:jc w:val="left"/>
              <w:rPr>
                <w:rFonts w:cs="Calibri"/>
              </w:rPr>
            </w:pPr>
            <w:r w:rsidRPr="00723BCB">
              <w:rPr>
                <w:rFonts w:cs="Calibri"/>
              </w:rPr>
              <w:t>Shop elsewhere</w:t>
            </w:r>
          </w:p>
        </w:tc>
        <w:tc>
          <w:tcPr>
            <w:tcW w:w="888" w:type="dxa"/>
          </w:tcPr>
          <w:p w14:paraId="7D2B0D9B" w14:textId="77777777" w:rsidR="005A21E5" w:rsidRPr="00723BCB" w:rsidRDefault="005A21E5" w:rsidP="00567CF8">
            <w:pPr>
              <w:jc w:val="center"/>
            </w:pPr>
            <w:r w:rsidRPr="00723BCB">
              <w:t>3%</w:t>
            </w:r>
          </w:p>
        </w:tc>
        <w:tc>
          <w:tcPr>
            <w:tcW w:w="1125" w:type="dxa"/>
          </w:tcPr>
          <w:p w14:paraId="77B5F502" w14:textId="77777777" w:rsidR="005A21E5" w:rsidRPr="00723BCB" w:rsidRDefault="005A21E5" w:rsidP="00567CF8">
            <w:pPr>
              <w:jc w:val="center"/>
            </w:pPr>
            <w:r w:rsidRPr="00723BCB">
              <w:t>-</w:t>
            </w:r>
          </w:p>
        </w:tc>
        <w:tc>
          <w:tcPr>
            <w:tcW w:w="996" w:type="dxa"/>
          </w:tcPr>
          <w:p w14:paraId="1A8537C1" w14:textId="77777777" w:rsidR="005A21E5" w:rsidRPr="00723BCB" w:rsidRDefault="005A21E5" w:rsidP="00567CF8">
            <w:pPr>
              <w:jc w:val="center"/>
            </w:pPr>
            <w:r w:rsidRPr="00723BCB">
              <w:t>2%</w:t>
            </w:r>
          </w:p>
        </w:tc>
        <w:tc>
          <w:tcPr>
            <w:tcW w:w="993" w:type="dxa"/>
          </w:tcPr>
          <w:p w14:paraId="03B89B7E" w14:textId="77777777" w:rsidR="005A21E5" w:rsidRPr="00723BCB" w:rsidRDefault="005A21E5" w:rsidP="00567CF8">
            <w:pPr>
              <w:jc w:val="center"/>
            </w:pPr>
            <w:r w:rsidRPr="00723BCB">
              <w:t>3%</w:t>
            </w:r>
          </w:p>
        </w:tc>
        <w:tc>
          <w:tcPr>
            <w:tcW w:w="1134" w:type="dxa"/>
          </w:tcPr>
          <w:p w14:paraId="5C31E2F9" w14:textId="77777777" w:rsidR="005A21E5" w:rsidRPr="00723BCB" w:rsidRDefault="005A21E5" w:rsidP="00567CF8">
            <w:pPr>
              <w:jc w:val="center"/>
            </w:pPr>
            <w:r w:rsidRPr="00723BCB">
              <w:t>-</w:t>
            </w:r>
          </w:p>
        </w:tc>
        <w:tc>
          <w:tcPr>
            <w:tcW w:w="850" w:type="dxa"/>
          </w:tcPr>
          <w:p w14:paraId="00DD5F20" w14:textId="77777777" w:rsidR="005A21E5" w:rsidRPr="00723BCB" w:rsidRDefault="005A21E5" w:rsidP="00567CF8">
            <w:pPr>
              <w:jc w:val="center"/>
            </w:pPr>
            <w:r w:rsidRPr="00723BCB">
              <w:t>-</w:t>
            </w:r>
          </w:p>
        </w:tc>
      </w:tr>
      <w:tr w:rsidR="005A21E5" w:rsidRPr="00723BCB" w14:paraId="76165F4A" w14:textId="77777777" w:rsidTr="004815E4">
        <w:trPr>
          <w:trHeight w:val="268"/>
        </w:trPr>
        <w:tc>
          <w:tcPr>
            <w:tcW w:w="3795" w:type="dxa"/>
          </w:tcPr>
          <w:p w14:paraId="26E4B876" w14:textId="5E29A8F2" w:rsidR="005A21E5" w:rsidRPr="00723BCB" w:rsidRDefault="005A21E5" w:rsidP="00567CF8">
            <w:pPr>
              <w:autoSpaceDE w:val="0"/>
              <w:autoSpaceDN w:val="0"/>
              <w:adjustRightInd w:val="0"/>
              <w:jc w:val="left"/>
              <w:rPr>
                <w:rFonts w:cs="Calibri"/>
              </w:rPr>
            </w:pPr>
            <w:r w:rsidRPr="00723BCB">
              <w:rPr>
                <w:rFonts w:cs="Calibri"/>
              </w:rPr>
              <w:t>Lose my job/find another job</w:t>
            </w:r>
          </w:p>
        </w:tc>
        <w:tc>
          <w:tcPr>
            <w:tcW w:w="888" w:type="dxa"/>
          </w:tcPr>
          <w:p w14:paraId="2F854C07" w14:textId="77777777" w:rsidR="005A21E5" w:rsidRPr="00723BCB" w:rsidRDefault="005A21E5" w:rsidP="00567CF8">
            <w:pPr>
              <w:jc w:val="center"/>
            </w:pPr>
            <w:r w:rsidRPr="00723BCB">
              <w:t>2%</w:t>
            </w:r>
          </w:p>
        </w:tc>
        <w:tc>
          <w:tcPr>
            <w:tcW w:w="1125" w:type="dxa"/>
          </w:tcPr>
          <w:p w14:paraId="27C2751F" w14:textId="77777777" w:rsidR="005A21E5" w:rsidRPr="00723BCB" w:rsidRDefault="005A21E5" w:rsidP="00567CF8">
            <w:pPr>
              <w:jc w:val="center"/>
            </w:pPr>
            <w:r w:rsidRPr="00723BCB">
              <w:t>1%</w:t>
            </w:r>
          </w:p>
        </w:tc>
        <w:tc>
          <w:tcPr>
            <w:tcW w:w="996" w:type="dxa"/>
          </w:tcPr>
          <w:p w14:paraId="6A13F229" w14:textId="77777777" w:rsidR="005A21E5" w:rsidRPr="00723BCB" w:rsidRDefault="005A21E5" w:rsidP="00567CF8">
            <w:pPr>
              <w:jc w:val="center"/>
            </w:pPr>
            <w:r w:rsidRPr="00723BCB">
              <w:t>4%</w:t>
            </w:r>
          </w:p>
        </w:tc>
        <w:tc>
          <w:tcPr>
            <w:tcW w:w="993" w:type="dxa"/>
          </w:tcPr>
          <w:p w14:paraId="1A3E0F2D" w14:textId="77777777" w:rsidR="005A21E5" w:rsidRPr="00723BCB" w:rsidRDefault="005A21E5" w:rsidP="00567CF8">
            <w:pPr>
              <w:jc w:val="center"/>
            </w:pPr>
            <w:r w:rsidRPr="00723BCB">
              <w:t>1%</w:t>
            </w:r>
          </w:p>
        </w:tc>
        <w:tc>
          <w:tcPr>
            <w:tcW w:w="1134" w:type="dxa"/>
          </w:tcPr>
          <w:p w14:paraId="59D8E3A0" w14:textId="357C16A7" w:rsidR="005A21E5" w:rsidRPr="00723BCB" w:rsidRDefault="00723BCB" w:rsidP="00567CF8">
            <w:pPr>
              <w:jc w:val="center"/>
            </w:pPr>
            <w:r>
              <w:t>3</w:t>
            </w:r>
            <w:r w:rsidR="005A21E5" w:rsidRPr="00723BCB">
              <w:t>%</w:t>
            </w:r>
          </w:p>
        </w:tc>
        <w:tc>
          <w:tcPr>
            <w:tcW w:w="850" w:type="dxa"/>
          </w:tcPr>
          <w:p w14:paraId="70A14664" w14:textId="77777777" w:rsidR="005A21E5" w:rsidRPr="00723BCB" w:rsidRDefault="005A21E5" w:rsidP="00567CF8">
            <w:pPr>
              <w:jc w:val="center"/>
            </w:pPr>
            <w:r w:rsidRPr="00723BCB">
              <w:t>2%</w:t>
            </w:r>
          </w:p>
        </w:tc>
      </w:tr>
      <w:tr w:rsidR="009F1E08" w:rsidRPr="00723BCB" w14:paraId="60ADEE3E" w14:textId="714C7660" w:rsidTr="004815E4">
        <w:trPr>
          <w:trHeight w:val="268"/>
        </w:trPr>
        <w:tc>
          <w:tcPr>
            <w:tcW w:w="3795" w:type="dxa"/>
          </w:tcPr>
          <w:p w14:paraId="6B901984" w14:textId="3B09026E" w:rsidR="009F1E08" w:rsidRPr="00723BCB" w:rsidRDefault="009F1E08" w:rsidP="007C13FE">
            <w:pPr>
              <w:autoSpaceDE w:val="0"/>
              <w:autoSpaceDN w:val="0"/>
              <w:adjustRightInd w:val="0"/>
              <w:jc w:val="left"/>
              <w:rPr>
                <w:rFonts w:cs="Calibri"/>
              </w:rPr>
            </w:pPr>
            <w:r w:rsidRPr="00723BCB">
              <w:rPr>
                <w:rFonts w:cs="Calibri"/>
              </w:rPr>
              <w:t>Go to the city centre less often</w:t>
            </w:r>
          </w:p>
        </w:tc>
        <w:tc>
          <w:tcPr>
            <w:tcW w:w="888" w:type="dxa"/>
          </w:tcPr>
          <w:p w14:paraId="122FC029" w14:textId="157638A4" w:rsidR="009F1E08" w:rsidRPr="00723BCB" w:rsidRDefault="009F1E08" w:rsidP="00637416">
            <w:pPr>
              <w:jc w:val="center"/>
            </w:pPr>
            <w:r w:rsidRPr="00723BCB">
              <w:t>1%</w:t>
            </w:r>
          </w:p>
        </w:tc>
        <w:tc>
          <w:tcPr>
            <w:tcW w:w="1125" w:type="dxa"/>
          </w:tcPr>
          <w:p w14:paraId="4CEBAB40" w14:textId="0E08AE4E" w:rsidR="009F1E08" w:rsidRPr="00723BCB" w:rsidRDefault="009F1E08" w:rsidP="00637416">
            <w:pPr>
              <w:jc w:val="center"/>
            </w:pPr>
            <w:r w:rsidRPr="00723BCB">
              <w:t>3%</w:t>
            </w:r>
          </w:p>
        </w:tc>
        <w:tc>
          <w:tcPr>
            <w:tcW w:w="996" w:type="dxa"/>
          </w:tcPr>
          <w:p w14:paraId="0815A599" w14:textId="02524860" w:rsidR="009F1E08" w:rsidRPr="00723BCB" w:rsidRDefault="009F1E08" w:rsidP="00637416">
            <w:pPr>
              <w:jc w:val="center"/>
            </w:pPr>
            <w:r w:rsidRPr="00723BCB">
              <w:t>1%</w:t>
            </w:r>
          </w:p>
        </w:tc>
        <w:tc>
          <w:tcPr>
            <w:tcW w:w="993" w:type="dxa"/>
          </w:tcPr>
          <w:p w14:paraId="417E8EE9" w14:textId="3D52C91F" w:rsidR="009F1E08" w:rsidRPr="00723BCB" w:rsidRDefault="009F1E08" w:rsidP="00637416">
            <w:pPr>
              <w:jc w:val="center"/>
            </w:pPr>
            <w:r w:rsidRPr="00723BCB">
              <w:t>1%</w:t>
            </w:r>
          </w:p>
        </w:tc>
        <w:tc>
          <w:tcPr>
            <w:tcW w:w="1134" w:type="dxa"/>
          </w:tcPr>
          <w:p w14:paraId="2F3D608E" w14:textId="4934D2AC" w:rsidR="009F1E08" w:rsidRPr="00723BCB" w:rsidRDefault="009F1E08" w:rsidP="00637416">
            <w:pPr>
              <w:jc w:val="center"/>
            </w:pPr>
            <w:r w:rsidRPr="00723BCB">
              <w:t>1%</w:t>
            </w:r>
          </w:p>
        </w:tc>
        <w:tc>
          <w:tcPr>
            <w:tcW w:w="850" w:type="dxa"/>
          </w:tcPr>
          <w:p w14:paraId="1D66268E" w14:textId="1E93DE06" w:rsidR="009F1E08" w:rsidRPr="00723BCB" w:rsidRDefault="009F1E08" w:rsidP="00637416">
            <w:pPr>
              <w:jc w:val="center"/>
            </w:pPr>
            <w:r w:rsidRPr="00723BCB">
              <w:t>-</w:t>
            </w:r>
          </w:p>
        </w:tc>
      </w:tr>
      <w:tr w:rsidR="005A21E5" w:rsidRPr="00723BCB" w14:paraId="00F502D4" w14:textId="77777777" w:rsidTr="004815E4">
        <w:trPr>
          <w:trHeight w:val="268"/>
        </w:trPr>
        <w:tc>
          <w:tcPr>
            <w:tcW w:w="3795" w:type="dxa"/>
          </w:tcPr>
          <w:p w14:paraId="431FAD87" w14:textId="7D42F8E7" w:rsidR="005A21E5" w:rsidRPr="00723BCB" w:rsidRDefault="005A21E5" w:rsidP="00567CF8">
            <w:pPr>
              <w:jc w:val="left"/>
            </w:pPr>
            <w:r w:rsidRPr="00723BCB">
              <w:rPr>
                <w:rFonts w:cs="Calibri"/>
              </w:rPr>
              <w:t>Nothing, carry on/ignore LEZ</w:t>
            </w:r>
          </w:p>
        </w:tc>
        <w:tc>
          <w:tcPr>
            <w:tcW w:w="888" w:type="dxa"/>
          </w:tcPr>
          <w:p w14:paraId="3150FD2B" w14:textId="77777777" w:rsidR="005A21E5" w:rsidRPr="00723BCB" w:rsidRDefault="005A21E5" w:rsidP="00567CF8">
            <w:pPr>
              <w:jc w:val="center"/>
            </w:pPr>
            <w:r w:rsidRPr="00723BCB">
              <w:t>1%</w:t>
            </w:r>
          </w:p>
        </w:tc>
        <w:tc>
          <w:tcPr>
            <w:tcW w:w="1125" w:type="dxa"/>
          </w:tcPr>
          <w:p w14:paraId="0B0D2E65" w14:textId="77777777" w:rsidR="005A21E5" w:rsidRPr="00723BCB" w:rsidRDefault="005A21E5" w:rsidP="00567CF8">
            <w:pPr>
              <w:jc w:val="center"/>
            </w:pPr>
            <w:r w:rsidRPr="00723BCB">
              <w:t>-</w:t>
            </w:r>
          </w:p>
        </w:tc>
        <w:tc>
          <w:tcPr>
            <w:tcW w:w="996" w:type="dxa"/>
          </w:tcPr>
          <w:p w14:paraId="13B98F04" w14:textId="77777777" w:rsidR="005A21E5" w:rsidRPr="00723BCB" w:rsidRDefault="005A21E5" w:rsidP="00567CF8">
            <w:pPr>
              <w:jc w:val="center"/>
            </w:pPr>
            <w:r w:rsidRPr="00723BCB">
              <w:t>0%</w:t>
            </w:r>
          </w:p>
        </w:tc>
        <w:tc>
          <w:tcPr>
            <w:tcW w:w="993" w:type="dxa"/>
          </w:tcPr>
          <w:p w14:paraId="50B05A61" w14:textId="77777777" w:rsidR="005A21E5" w:rsidRPr="00723BCB" w:rsidRDefault="005A21E5" w:rsidP="00567CF8">
            <w:pPr>
              <w:jc w:val="center"/>
            </w:pPr>
            <w:r w:rsidRPr="00723BCB">
              <w:t>1%</w:t>
            </w:r>
          </w:p>
        </w:tc>
        <w:tc>
          <w:tcPr>
            <w:tcW w:w="1134" w:type="dxa"/>
          </w:tcPr>
          <w:p w14:paraId="1888117C" w14:textId="77777777" w:rsidR="005A21E5" w:rsidRPr="00723BCB" w:rsidRDefault="005A21E5" w:rsidP="00567CF8">
            <w:pPr>
              <w:jc w:val="center"/>
            </w:pPr>
            <w:r w:rsidRPr="00723BCB">
              <w:t>-</w:t>
            </w:r>
          </w:p>
        </w:tc>
        <w:tc>
          <w:tcPr>
            <w:tcW w:w="850" w:type="dxa"/>
          </w:tcPr>
          <w:p w14:paraId="37137825" w14:textId="77777777" w:rsidR="005A21E5" w:rsidRPr="00723BCB" w:rsidRDefault="005A21E5" w:rsidP="00567CF8">
            <w:pPr>
              <w:jc w:val="center"/>
            </w:pPr>
            <w:r w:rsidRPr="00723BCB">
              <w:t>2%</w:t>
            </w:r>
          </w:p>
        </w:tc>
      </w:tr>
      <w:tr w:rsidR="005A21E5" w:rsidRPr="00723BCB" w14:paraId="682EA086" w14:textId="77777777" w:rsidTr="004815E4">
        <w:trPr>
          <w:trHeight w:val="268"/>
        </w:trPr>
        <w:tc>
          <w:tcPr>
            <w:tcW w:w="3795" w:type="dxa"/>
          </w:tcPr>
          <w:p w14:paraId="2B3DFEA6" w14:textId="0E8BBDD5" w:rsidR="005A21E5" w:rsidRPr="00723BCB" w:rsidRDefault="005A21E5" w:rsidP="00567CF8">
            <w:pPr>
              <w:autoSpaceDE w:val="0"/>
              <w:autoSpaceDN w:val="0"/>
              <w:adjustRightInd w:val="0"/>
              <w:jc w:val="left"/>
              <w:rPr>
                <w:rFonts w:cs="Calibri"/>
              </w:rPr>
            </w:pPr>
            <w:r w:rsidRPr="00723BCB">
              <w:rPr>
                <w:rFonts w:cs="Calibri"/>
              </w:rPr>
              <w:t>Nothing, I don't drive</w:t>
            </w:r>
          </w:p>
        </w:tc>
        <w:tc>
          <w:tcPr>
            <w:tcW w:w="888" w:type="dxa"/>
          </w:tcPr>
          <w:p w14:paraId="045EEE17" w14:textId="77777777" w:rsidR="005A21E5" w:rsidRPr="00723BCB" w:rsidRDefault="005A21E5" w:rsidP="00567CF8">
            <w:pPr>
              <w:jc w:val="center"/>
            </w:pPr>
            <w:r w:rsidRPr="00723BCB">
              <w:t>1%</w:t>
            </w:r>
          </w:p>
        </w:tc>
        <w:tc>
          <w:tcPr>
            <w:tcW w:w="1125" w:type="dxa"/>
          </w:tcPr>
          <w:p w14:paraId="48E09C48" w14:textId="77777777" w:rsidR="005A21E5" w:rsidRPr="00723BCB" w:rsidRDefault="005A21E5" w:rsidP="00567CF8">
            <w:pPr>
              <w:jc w:val="center"/>
            </w:pPr>
            <w:r w:rsidRPr="00723BCB">
              <w:t>1%</w:t>
            </w:r>
          </w:p>
        </w:tc>
        <w:tc>
          <w:tcPr>
            <w:tcW w:w="996" w:type="dxa"/>
          </w:tcPr>
          <w:p w14:paraId="6BD84B46" w14:textId="77777777" w:rsidR="005A21E5" w:rsidRPr="00723BCB" w:rsidRDefault="005A21E5" w:rsidP="00567CF8">
            <w:pPr>
              <w:jc w:val="center"/>
            </w:pPr>
            <w:r w:rsidRPr="00723BCB">
              <w:t>2%</w:t>
            </w:r>
          </w:p>
        </w:tc>
        <w:tc>
          <w:tcPr>
            <w:tcW w:w="993" w:type="dxa"/>
          </w:tcPr>
          <w:p w14:paraId="63CCA374" w14:textId="77777777" w:rsidR="005A21E5" w:rsidRPr="00723BCB" w:rsidRDefault="005A21E5" w:rsidP="00567CF8">
            <w:pPr>
              <w:jc w:val="center"/>
            </w:pPr>
            <w:r w:rsidRPr="00723BCB">
              <w:t>2%</w:t>
            </w:r>
          </w:p>
        </w:tc>
        <w:tc>
          <w:tcPr>
            <w:tcW w:w="1134" w:type="dxa"/>
          </w:tcPr>
          <w:p w14:paraId="3CA7900D" w14:textId="77777777" w:rsidR="005A21E5" w:rsidRPr="00723BCB" w:rsidRDefault="005A21E5" w:rsidP="00567CF8">
            <w:pPr>
              <w:jc w:val="center"/>
            </w:pPr>
            <w:r w:rsidRPr="00723BCB">
              <w:t>-</w:t>
            </w:r>
          </w:p>
        </w:tc>
        <w:tc>
          <w:tcPr>
            <w:tcW w:w="850" w:type="dxa"/>
          </w:tcPr>
          <w:p w14:paraId="034E26AE" w14:textId="77777777" w:rsidR="005A21E5" w:rsidRPr="00723BCB" w:rsidRDefault="005A21E5" w:rsidP="00567CF8">
            <w:pPr>
              <w:jc w:val="center"/>
            </w:pPr>
            <w:r w:rsidRPr="00723BCB">
              <w:t>2%</w:t>
            </w:r>
          </w:p>
        </w:tc>
      </w:tr>
      <w:tr w:rsidR="005A21E5" w:rsidRPr="00723BCB" w14:paraId="2023D468" w14:textId="77777777" w:rsidTr="004815E4">
        <w:trPr>
          <w:trHeight w:val="268"/>
        </w:trPr>
        <w:tc>
          <w:tcPr>
            <w:tcW w:w="3795" w:type="dxa"/>
          </w:tcPr>
          <w:p w14:paraId="7CF95566" w14:textId="0FC52A2E" w:rsidR="005A21E5" w:rsidRPr="00723BCB" w:rsidRDefault="005A21E5" w:rsidP="00567CF8">
            <w:pPr>
              <w:autoSpaceDE w:val="0"/>
              <w:autoSpaceDN w:val="0"/>
              <w:adjustRightInd w:val="0"/>
              <w:jc w:val="left"/>
              <w:rPr>
                <w:rFonts w:cs="Calibri"/>
              </w:rPr>
            </w:pPr>
            <w:r w:rsidRPr="00723BCB">
              <w:rPr>
                <w:rFonts w:cs="Calibri"/>
              </w:rPr>
              <w:t>Nothing, I use public transport</w:t>
            </w:r>
          </w:p>
        </w:tc>
        <w:tc>
          <w:tcPr>
            <w:tcW w:w="888" w:type="dxa"/>
          </w:tcPr>
          <w:p w14:paraId="044E2863" w14:textId="77777777" w:rsidR="005A21E5" w:rsidRPr="00723BCB" w:rsidRDefault="005A21E5" w:rsidP="00567CF8">
            <w:pPr>
              <w:jc w:val="center"/>
            </w:pPr>
            <w:r w:rsidRPr="00723BCB">
              <w:t>1%</w:t>
            </w:r>
          </w:p>
        </w:tc>
        <w:tc>
          <w:tcPr>
            <w:tcW w:w="1125" w:type="dxa"/>
          </w:tcPr>
          <w:p w14:paraId="45701B08" w14:textId="77777777" w:rsidR="005A21E5" w:rsidRPr="00723BCB" w:rsidRDefault="005A21E5" w:rsidP="00567CF8">
            <w:pPr>
              <w:jc w:val="center"/>
            </w:pPr>
            <w:r w:rsidRPr="00723BCB">
              <w:t>-</w:t>
            </w:r>
          </w:p>
        </w:tc>
        <w:tc>
          <w:tcPr>
            <w:tcW w:w="996" w:type="dxa"/>
          </w:tcPr>
          <w:p w14:paraId="78C9DD2A" w14:textId="77777777" w:rsidR="005A21E5" w:rsidRPr="00723BCB" w:rsidRDefault="005A21E5" w:rsidP="00567CF8">
            <w:pPr>
              <w:jc w:val="center"/>
            </w:pPr>
            <w:r w:rsidRPr="00723BCB">
              <w:t>1%</w:t>
            </w:r>
          </w:p>
        </w:tc>
        <w:tc>
          <w:tcPr>
            <w:tcW w:w="993" w:type="dxa"/>
          </w:tcPr>
          <w:p w14:paraId="73369D99" w14:textId="77777777" w:rsidR="005A21E5" w:rsidRPr="00723BCB" w:rsidRDefault="005A21E5" w:rsidP="00567CF8">
            <w:pPr>
              <w:jc w:val="center"/>
            </w:pPr>
            <w:r w:rsidRPr="00723BCB">
              <w:t>1%</w:t>
            </w:r>
          </w:p>
        </w:tc>
        <w:tc>
          <w:tcPr>
            <w:tcW w:w="1134" w:type="dxa"/>
          </w:tcPr>
          <w:p w14:paraId="1148F4D7" w14:textId="77777777" w:rsidR="005A21E5" w:rsidRPr="00723BCB" w:rsidRDefault="005A21E5" w:rsidP="00567CF8">
            <w:pPr>
              <w:jc w:val="center"/>
            </w:pPr>
            <w:r w:rsidRPr="00723BCB">
              <w:t>-</w:t>
            </w:r>
          </w:p>
        </w:tc>
        <w:tc>
          <w:tcPr>
            <w:tcW w:w="850" w:type="dxa"/>
          </w:tcPr>
          <w:p w14:paraId="36E59221" w14:textId="77777777" w:rsidR="005A21E5" w:rsidRPr="00723BCB" w:rsidRDefault="005A21E5" w:rsidP="00567CF8">
            <w:pPr>
              <w:jc w:val="center"/>
            </w:pPr>
            <w:r w:rsidRPr="00723BCB">
              <w:t>-</w:t>
            </w:r>
          </w:p>
        </w:tc>
      </w:tr>
      <w:tr w:rsidR="005A21E5" w:rsidRPr="00723BCB" w14:paraId="1460392C" w14:textId="77777777" w:rsidTr="004815E4">
        <w:trPr>
          <w:trHeight w:val="268"/>
        </w:trPr>
        <w:tc>
          <w:tcPr>
            <w:tcW w:w="3795" w:type="dxa"/>
          </w:tcPr>
          <w:p w14:paraId="18E1386A" w14:textId="77777777" w:rsidR="005A21E5" w:rsidRPr="00723BCB" w:rsidRDefault="005A21E5" w:rsidP="00567CF8">
            <w:pPr>
              <w:autoSpaceDE w:val="0"/>
              <w:autoSpaceDN w:val="0"/>
              <w:adjustRightInd w:val="0"/>
              <w:jc w:val="left"/>
              <w:rPr>
                <w:rFonts w:cs="Calibri"/>
              </w:rPr>
            </w:pPr>
            <w:r w:rsidRPr="00723BCB">
              <w:rPr>
                <w:rFonts w:cs="Calibri"/>
              </w:rPr>
              <w:t>Sell the business/stop operating</w:t>
            </w:r>
          </w:p>
        </w:tc>
        <w:tc>
          <w:tcPr>
            <w:tcW w:w="888" w:type="dxa"/>
          </w:tcPr>
          <w:p w14:paraId="133DF28F" w14:textId="77777777" w:rsidR="005A21E5" w:rsidRPr="00723BCB" w:rsidRDefault="005A21E5" w:rsidP="00567CF8">
            <w:pPr>
              <w:jc w:val="center"/>
            </w:pPr>
            <w:r w:rsidRPr="00723BCB">
              <w:t>1%</w:t>
            </w:r>
          </w:p>
        </w:tc>
        <w:tc>
          <w:tcPr>
            <w:tcW w:w="1125" w:type="dxa"/>
          </w:tcPr>
          <w:p w14:paraId="4A8F0654" w14:textId="77777777" w:rsidR="005A21E5" w:rsidRPr="00723BCB" w:rsidRDefault="005A21E5" w:rsidP="00567CF8">
            <w:pPr>
              <w:jc w:val="center"/>
            </w:pPr>
            <w:r w:rsidRPr="00723BCB">
              <w:t>1%</w:t>
            </w:r>
          </w:p>
        </w:tc>
        <w:tc>
          <w:tcPr>
            <w:tcW w:w="996" w:type="dxa"/>
          </w:tcPr>
          <w:p w14:paraId="6BF2AF10" w14:textId="77777777" w:rsidR="005A21E5" w:rsidRPr="00723BCB" w:rsidRDefault="005A21E5" w:rsidP="00567CF8">
            <w:pPr>
              <w:jc w:val="center"/>
            </w:pPr>
            <w:r w:rsidRPr="00723BCB">
              <w:t>0%</w:t>
            </w:r>
          </w:p>
        </w:tc>
        <w:tc>
          <w:tcPr>
            <w:tcW w:w="993" w:type="dxa"/>
          </w:tcPr>
          <w:p w14:paraId="5832DDE4" w14:textId="77777777" w:rsidR="005A21E5" w:rsidRPr="00723BCB" w:rsidRDefault="005A21E5" w:rsidP="00567CF8">
            <w:pPr>
              <w:jc w:val="center"/>
            </w:pPr>
            <w:r w:rsidRPr="00723BCB">
              <w:t>-</w:t>
            </w:r>
          </w:p>
        </w:tc>
        <w:tc>
          <w:tcPr>
            <w:tcW w:w="1134" w:type="dxa"/>
          </w:tcPr>
          <w:p w14:paraId="32774F04" w14:textId="77777777" w:rsidR="005A21E5" w:rsidRPr="00723BCB" w:rsidRDefault="005A21E5" w:rsidP="00567CF8">
            <w:pPr>
              <w:jc w:val="center"/>
            </w:pPr>
            <w:r w:rsidRPr="00723BCB">
              <w:t>11%</w:t>
            </w:r>
          </w:p>
        </w:tc>
        <w:tc>
          <w:tcPr>
            <w:tcW w:w="850" w:type="dxa"/>
          </w:tcPr>
          <w:p w14:paraId="261F2878" w14:textId="77777777" w:rsidR="005A21E5" w:rsidRPr="00723BCB" w:rsidRDefault="005A21E5" w:rsidP="00567CF8">
            <w:pPr>
              <w:jc w:val="center"/>
            </w:pPr>
            <w:r w:rsidRPr="00723BCB">
              <w:t>-</w:t>
            </w:r>
          </w:p>
        </w:tc>
      </w:tr>
      <w:tr w:rsidR="009F1E08" w:rsidRPr="00723BCB" w14:paraId="12272AB7" w14:textId="3E3FA31A" w:rsidTr="004815E4">
        <w:trPr>
          <w:trHeight w:val="268"/>
        </w:trPr>
        <w:tc>
          <w:tcPr>
            <w:tcW w:w="3795" w:type="dxa"/>
          </w:tcPr>
          <w:p w14:paraId="746ADC0C" w14:textId="35DD6323" w:rsidR="009F1E08" w:rsidRPr="00723BCB" w:rsidRDefault="009F1E08" w:rsidP="007C13FE">
            <w:pPr>
              <w:autoSpaceDE w:val="0"/>
              <w:autoSpaceDN w:val="0"/>
              <w:adjustRightInd w:val="0"/>
              <w:jc w:val="left"/>
              <w:rPr>
                <w:rFonts w:cs="Calibri"/>
              </w:rPr>
            </w:pPr>
            <w:r w:rsidRPr="00723BCB">
              <w:rPr>
                <w:rFonts w:cs="Calibri"/>
              </w:rPr>
              <w:t>Move out of the city</w:t>
            </w:r>
          </w:p>
        </w:tc>
        <w:tc>
          <w:tcPr>
            <w:tcW w:w="888" w:type="dxa"/>
          </w:tcPr>
          <w:p w14:paraId="42889FD6" w14:textId="6BC3316F" w:rsidR="009F1E08" w:rsidRPr="00723BCB" w:rsidRDefault="009F1E08" w:rsidP="00637416">
            <w:pPr>
              <w:jc w:val="center"/>
            </w:pPr>
            <w:r w:rsidRPr="00723BCB">
              <w:t>0%</w:t>
            </w:r>
          </w:p>
        </w:tc>
        <w:tc>
          <w:tcPr>
            <w:tcW w:w="1125" w:type="dxa"/>
          </w:tcPr>
          <w:p w14:paraId="0E68A8BD" w14:textId="05A46022" w:rsidR="009F1E08" w:rsidRPr="00723BCB" w:rsidRDefault="009F1E08" w:rsidP="00637416">
            <w:pPr>
              <w:jc w:val="center"/>
            </w:pPr>
            <w:r w:rsidRPr="00723BCB">
              <w:t>1%</w:t>
            </w:r>
          </w:p>
        </w:tc>
        <w:tc>
          <w:tcPr>
            <w:tcW w:w="996" w:type="dxa"/>
          </w:tcPr>
          <w:p w14:paraId="601E25E3" w14:textId="43A16CBD" w:rsidR="009F1E08" w:rsidRPr="00723BCB" w:rsidRDefault="009F1E08" w:rsidP="00637416">
            <w:pPr>
              <w:jc w:val="center"/>
            </w:pPr>
            <w:r w:rsidRPr="00723BCB">
              <w:t>0%</w:t>
            </w:r>
          </w:p>
        </w:tc>
        <w:tc>
          <w:tcPr>
            <w:tcW w:w="993" w:type="dxa"/>
          </w:tcPr>
          <w:p w14:paraId="7FA05D63" w14:textId="7F0CB7BB" w:rsidR="009F1E08" w:rsidRPr="00723BCB" w:rsidRDefault="009F1E08" w:rsidP="00637416">
            <w:pPr>
              <w:jc w:val="center"/>
            </w:pPr>
            <w:r w:rsidRPr="00723BCB">
              <w:t>0%</w:t>
            </w:r>
          </w:p>
        </w:tc>
        <w:tc>
          <w:tcPr>
            <w:tcW w:w="1134" w:type="dxa"/>
          </w:tcPr>
          <w:p w14:paraId="462B9CB2" w14:textId="73F74404" w:rsidR="009F1E08" w:rsidRPr="00723BCB" w:rsidRDefault="009F1E08" w:rsidP="00637416">
            <w:pPr>
              <w:jc w:val="center"/>
            </w:pPr>
            <w:r w:rsidRPr="00723BCB">
              <w:t>-</w:t>
            </w:r>
          </w:p>
        </w:tc>
        <w:tc>
          <w:tcPr>
            <w:tcW w:w="850" w:type="dxa"/>
          </w:tcPr>
          <w:p w14:paraId="2A60FB9B" w14:textId="452D4649" w:rsidR="009F1E08" w:rsidRPr="00723BCB" w:rsidRDefault="009F1E08" w:rsidP="00637416">
            <w:pPr>
              <w:jc w:val="center"/>
            </w:pPr>
            <w:r w:rsidRPr="00723BCB">
              <w:t>-</w:t>
            </w:r>
          </w:p>
        </w:tc>
      </w:tr>
      <w:tr w:rsidR="009F1E08" w:rsidRPr="00723BCB" w14:paraId="67C87D97" w14:textId="23A6415A" w:rsidTr="004815E4">
        <w:trPr>
          <w:trHeight w:val="268"/>
        </w:trPr>
        <w:tc>
          <w:tcPr>
            <w:tcW w:w="3795" w:type="dxa"/>
          </w:tcPr>
          <w:p w14:paraId="02BA1642" w14:textId="55DDF490" w:rsidR="009F1E08" w:rsidRPr="00723BCB" w:rsidRDefault="00E869C3" w:rsidP="00E869C3">
            <w:pPr>
              <w:autoSpaceDE w:val="0"/>
              <w:autoSpaceDN w:val="0"/>
              <w:adjustRightInd w:val="0"/>
              <w:jc w:val="left"/>
              <w:rPr>
                <w:rFonts w:cs="Calibri"/>
              </w:rPr>
            </w:pPr>
            <w:r w:rsidRPr="00723BCB">
              <w:rPr>
                <w:rFonts w:cs="Calibri"/>
              </w:rPr>
              <w:t>Go by motorcycle</w:t>
            </w:r>
          </w:p>
        </w:tc>
        <w:tc>
          <w:tcPr>
            <w:tcW w:w="888" w:type="dxa"/>
          </w:tcPr>
          <w:p w14:paraId="37F4A650" w14:textId="42B9A2F2" w:rsidR="009F1E08" w:rsidRPr="00723BCB" w:rsidRDefault="00E869C3" w:rsidP="00637416">
            <w:pPr>
              <w:jc w:val="center"/>
            </w:pPr>
            <w:r w:rsidRPr="00723BCB">
              <w:t>0%</w:t>
            </w:r>
          </w:p>
        </w:tc>
        <w:tc>
          <w:tcPr>
            <w:tcW w:w="1125" w:type="dxa"/>
          </w:tcPr>
          <w:p w14:paraId="3F9D17B8" w14:textId="4D40D214" w:rsidR="009F1E08" w:rsidRPr="00723BCB" w:rsidRDefault="00E869C3" w:rsidP="00637416">
            <w:pPr>
              <w:jc w:val="center"/>
            </w:pPr>
            <w:r w:rsidRPr="00723BCB">
              <w:t>-</w:t>
            </w:r>
          </w:p>
        </w:tc>
        <w:tc>
          <w:tcPr>
            <w:tcW w:w="996" w:type="dxa"/>
          </w:tcPr>
          <w:p w14:paraId="08A3B15C" w14:textId="5CC5A2B5" w:rsidR="009F1E08" w:rsidRPr="00723BCB" w:rsidRDefault="00E869C3" w:rsidP="00637416">
            <w:pPr>
              <w:jc w:val="center"/>
            </w:pPr>
            <w:r w:rsidRPr="00723BCB">
              <w:t>0%</w:t>
            </w:r>
          </w:p>
        </w:tc>
        <w:tc>
          <w:tcPr>
            <w:tcW w:w="993" w:type="dxa"/>
          </w:tcPr>
          <w:p w14:paraId="0AD7BCCA" w14:textId="13E64E39" w:rsidR="009F1E08" w:rsidRPr="00723BCB" w:rsidRDefault="00E869C3" w:rsidP="00637416">
            <w:pPr>
              <w:jc w:val="center"/>
            </w:pPr>
            <w:r w:rsidRPr="00723BCB">
              <w:t>0%</w:t>
            </w:r>
          </w:p>
        </w:tc>
        <w:tc>
          <w:tcPr>
            <w:tcW w:w="1134" w:type="dxa"/>
          </w:tcPr>
          <w:p w14:paraId="117244DD" w14:textId="36C12F00" w:rsidR="009F1E08" w:rsidRPr="00723BCB" w:rsidRDefault="00E869C3" w:rsidP="00637416">
            <w:pPr>
              <w:jc w:val="center"/>
            </w:pPr>
            <w:r w:rsidRPr="00723BCB">
              <w:t>-</w:t>
            </w:r>
          </w:p>
        </w:tc>
        <w:tc>
          <w:tcPr>
            <w:tcW w:w="850" w:type="dxa"/>
          </w:tcPr>
          <w:p w14:paraId="3C25EA3E" w14:textId="04CD72C1" w:rsidR="009F1E08" w:rsidRPr="00723BCB" w:rsidRDefault="00E869C3" w:rsidP="00637416">
            <w:pPr>
              <w:jc w:val="center"/>
            </w:pPr>
            <w:r w:rsidRPr="00723BCB">
              <w:t>-</w:t>
            </w:r>
          </w:p>
        </w:tc>
      </w:tr>
      <w:tr w:rsidR="009F1E08" w:rsidRPr="00723BCB" w14:paraId="66D2C429" w14:textId="1598307B" w:rsidTr="004815E4">
        <w:trPr>
          <w:trHeight w:val="268"/>
        </w:trPr>
        <w:tc>
          <w:tcPr>
            <w:tcW w:w="3795" w:type="dxa"/>
          </w:tcPr>
          <w:p w14:paraId="1C40460B" w14:textId="61CECEBC" w:rsidR="009F1E08" w:rsidRPr="00723BCB" w:rsidRDefault="00E869C3" w:rsidP="00E869C3">
            <w:pPr>
              <w:autoSpaceDE w:val="0"/>
              <w:autoSpaceDN w:val="0"/>
              <w:adjustRightInd w:val="0"/>
              <w:jc w:val="left"/>
              <w:rPr>
                <w:rFonts w:cs="Calibri"/>
              </w:rPr>
            </w:pPr>
            <w:r w:rsidRPr="00723BCB">
              <w:rPr>
                <w:rFonts w:cs="Calibri"/>
              </w:rPr>
              <w:t>Other</w:t>
            </w:r>
          </w:p>
        </w:tc>
        <w:tc>
          <w:tcPr>
            <w:tcW w:w="888" w:type="dxa"/>
          </w:tcPr>
          <w:p w14:paraId="68CBD82E" w14:textId="66ACEA6A" w:rsidR="009F1E08" w:rsidRPr="00723BCB" w:rsidRDefault="00E869C3" w:rsidP="00637416">
            <w:pPr>
              <w:jc w:val="center"/>
            </w:pPr>
            <w:r w:rsidRPr="00723BCB">
              <w:t>3%</w:t>
            </w:r>
          </w:p>
        </w:tc>
        <w:tc>
          <w:tcPr>
            <w:tcW w:w="1125" w:type="dxa"/>
          </w:tcPr>
          <w:p w14:paraId="6F3141C9" w14:textId="23452761" w:rsidR="009F1E08" w:rsidRPr="00723BCB" w:rsidRDefault="00E869C3" w:rsidP="00637416">
            <w:pPr>
              <w:jc w:val="center"/>
            </w:pPr>
            <w:r w:rsidRPr="00723BCB">
              <w:t>7%</w:t>
            </w:r>
          </w:p>
        </w:tc>
        <w:tc>
          <w:tcPr>
            <w:tcW w:w="996" w:type="dxa"/>
          </w:tcPr>
          <w:p w14:paraId="4FB5BD7F" w14:textId="24FFEEDE" w:rsidR="009F1E08" w:rsidRPr="00723BCB" w:rsidRDefault="00E869C3" w:rsidP="00637416">
            <w:pPr>
              <w:jc w:val="center"/>
            </w:pPr>
            <w:r w:rsidRPr="00723BCB">
              <w:t>4%</w:t>
            </w:r>
          </w:p>
        </w:tc>
        <w:tc>
          <w:tcPr>
            <w:tcW w:w="993" w:type="dxa"/>
          </w:tcPr>
          <w:p w14:paraId="0A33862F" w14:textId="0867DF18" w:rsidR="009F1E08" w:rsidRPr="00723BCB" w:rsidRDefault="00E869C3" w:rsidP="00637416">
            <w:pPr>
              <w:jc w:val="center"/>
            </w:pPr>
            <w:r w:rsidRPr="00723BCB">
              <w:t>3%</w:t>
            </w:r>
          </w:p>
        </w:tc>
        <w:tc>
          <w:tcPr>
            <w:tcW w:w="1134" w:type="dxa"/>
          </w:tcPr>
          <w:p w14:paraId="75AF72C4" w14:textId="22A619DD" w:rsidR="009F1E08" w:rsidRPr="00723BCB" w:rsidRDefault="00E869C3" w:rsidP="00637416">
            <w:pPr>
              <w:jc w:val="center"/>
            </w:pPr>
            <w:r w:rsidRPr="00723BCB">
              <w:t>8%</w:t>
            </w:r>
          </w:p>
        </w:tc>
        <w:tc>
          <w:tcPr>
            <w:tcW w:w="850" w:type="dxa"/>
          </w:tcPr>
          <w:p w14:paraId="0A889E00" w14:textId="7DA5E37A" w:rsidR="009F1E08" w:rsidRPr="00723BCB" w:rsidRDefault="00E869C3" w:rsidP="00637416">
            <w:pPr>
              <w:jc w:val="center"/>
            </w:pPr>
            <w:r w:rsidRPr="00723BCB">
              <w:t>5%</w:t>
            </w:r>
          </w:p>
        </w:tc>
      </w:tr>
      <w:tr w:rsidR="009F1E08" w:rsidRPr="00723BCB" w14:paraId="13ABAD9F" w14:textId="36222C22" w:rsidTr="004815E4">
        <w:trPr>
          <w:trHeight w:val="268"/>
        </w:trPr>
        <w:tc>
          <w:tcPr>
            <w:tcW w:w="3795" w:type="dxa"/>
          </w:tcPr>
          <w:p w14:paraId="54D3F062" w14:textId="6492763C" w:rsidR="009F1E08" w:rsidRPr="00723BCB" w:rsidRDefault="00E869C3" w:rsidP="00637416">
            <w:pPr>
              <w:jc w:val="left"/>
            </w:pPr>
            <w:r w:rsidRPr="00723BCB">
              <w:rPr>
                <w:rFonts w:cs="Calibri"/>
              </w:rPr>
              <w:t>Not answered</w:t>
            </w:r>
          </w:p>
        </w:tc>
        <w:tc>
          <w:tcPr>
            <w:tcW w:w="888" w:type="dxa"/>
          </w:tcPr>
          <w:p w14:paraId="61B9B1CC" w14:textId="12A9CFCF" w:rsidR="009F1E08" w:rsidRPr="00723BCB" w:rsidRDefault="00E869C3" w:rsidP="00637416">
            <w:pPr>
              <w:jc w:val="center"/>
            </w:pPr>
            <w:r w:rsidRPr="00723BCB">
              <w:t>27%</w:t>
            </w:r>
          </w:p>
        </w:tc>
        <w:tc>
          <w:tcPr>
            <w:tcW w:w="1125" w:type="dxa"/>
          </w:tcPr>
          <w:p w14:paraId="2BE6CE61" w14:textId="646F776B" w:rsidR="009F1E08" w:rsidRPr="00723BCB" w:rsidRDefault="00E869C3" w:rsidP="00637416">
            <w:pPr>
              <w:jc w:val="center"/>
            </w:pPr>
            <w:r w:rsidRPr="00723BCB">
              <w:t>31%</w:t>
            </w:r>
          </w:p>
        </w:tc>
        <w:tc>
          <w:tcPr>
            <w:tcW w:w="996" w:type="dxa"/>
          </w:tcPr>
          <w:p w14:paraId="50882EF6" w14:textId="097B90D2" w:rsidR="009F1E08" w:rsidRPr="00723BCB" w:rsidRDefault="00E869C3" w:rsidP="00637416">
            <w:pPr>
              <w:jc w:val="center"/>
            </w:pPr>
            <w:r w:rsidRPr="00723BCB">
              <w:t>26%</w:t>
            </w:r>
          </w:p>
        </w:tc>
        <w:tc>
          <w:tcPr>
            <w:tcW w:w="993" w:type="dxa"/>
          </w:tcPr>
          <w:p w14:paraId="137E7766" w14:textId="489E9FDE" w:rsidR="009F1E08" w:rsidRPr="00723BCB" w:rsidRDefault="00E869C3" w:rsidP="00637416">
            <w:pPr>
              <w:jc w:val="center"/>
            </w:pPr>
            <w:r w:rsidRPr="00723BCB">
              <w:t>26%</w:t>
            </w:r>
          </w:p>
        </w:tc>
        <w:tc>
          <w:tcPr>
            <w:tcW w:w="1134" w:type="dxa"/>
          </w:tcPr>
          <w:p w14:paraId="75B74A56" w14:textId="593B0794" w:rsidR="009F1E08" w:rsidRPr="00723BCB" w:rsidRDefault="00E869C3" w:rsidP="00637416">
            <w:pPr>
              <w:jc w:val="center"/>
            </w:pPr>
            <w:r w:rsidRPr="00723BCB">
              <w:t>16%</w:t>
            </w:r>
          </w:p>
        </w:tc>
        <w:tc>
          <w:tcPr>
            <w:tcW w:w="850" w:type="dxa"/>
          </w:tcPr>
          <w:p w14:paraId="5803EECA" w14:textId="3528EA00" w:rsidR="009F1E08" w:rsidRPr="00723BCB" w:rsidRDefault="00E869C3" w:rsidP="00637416">
            <w:pPr>
              <w:jc w:val="center"/>
            </w:pPr>
            <w:r w:rsidRPr="00723BCB">
              <w:t>33%</w:t>
            </w:r>
          </w:p>
        </w:tc>
      </w:tr>
    </w:tbl>
    <w:p w14:paraId="4F2FDE49" w14:textId="6D43D53E" w:rsidR="00087521" w:rsidRPr="00E04D11" w:rsidRDefault="005A4041" w:rsidP="00081326">
      <w:pPr>
        <w:jc w:val="left"/>
      </w:pPr>
      <w:r w:rsidRPr="00E04D11">
        <w:rPr>
          <w:sz w:val="18"/>
          <w:szCs w:val="18"/>
        </w:rPr>
        <w:t>Source: Q</w:t>
      </w:r>
      <w:r w:rsidR="00F835F4" w:rsidRPr="00E04D11">
        <w:rPr>
          <w:sz w:val="18"/>
          <w:szCs w:val="18"/>
        </w:rPr>
        <w:t>1</w:t>
      </w:r>
      <w:r w:rsidR="004256F0" w:rsidRPr="00E04D11">
        <w:rPr>
          <w:sz w:val="18"/>
          <w:szCs w:val="18"/>
        </w:rPr>
        <w:t>4</w:t>
      </w:r>
      <w:r w:rsidRPr="00E04D11">
        <w:rPr>
          <w:sz w:val="18"/>
          <w:szCs w:val="18"/>
        </w:rPr>
        <w:t xml:space="preserve">. </w:t>
      </w:r>
      <w:r w:rsidR="00F835F4" w:rsidRPr="00E04D11">
        <w:rPr>
          <w:sz w:val="18"/>
          <w:szCs w:val="18"/>
        </w:rPr>
        <w:t>If Glasgow’s LEZ is implemented as proposed, w</w:t>
      </w:r>
      <w:r w:rsidRPr="00E04D11">
        <w:rPr>
          <w:sz w:val="18"/>
          <w:szCs w:val="18"/>
        </w:rPr>
        <w:t>hat</w:t>
      </w:r>
      <w:r w:rsidR="00F835F4" w:rsidRPr="00E04D11">
        <w:rPr>
          <w:sz w:val="18"/>
          <w:szCs w:val="18"/>
        </w:rPr>
        <w:t>, if anything,</w:t>
      </w:r>
      <w:r w:rsidRPr="00E04D11">
        <w:rPr>
          <w:sz w:val="18"/>
          <w:szCs w:val="18"/>
        </w:rPr>
        <w:t xml:space="preserve"> would you do differently</w:t>
      </w:r>
      <w:r w:rsidR="00F835F4" w:rsidRPr="00E04D11">
        <w:rPr>
          <w:sz w:val="18"/>
          <w:szCs w:val="18"/>
        </w:rPr>
        <w:t xml:space="preserve"> as a result</w:t>
      </w:r>
      <w:r w:rsidR="005637E7" w:rsidRPr="00E04D11">
        <w:rPr>
          <w:sz w:val="18"/>
          <w:szCs w:val="18"/>
        </w:rPr>
        <w:t xml:space="preserve">? </w:t>
      </w:r>
      <w:r w:rsidR="00F835F4" w:rsidRPr="00E04D11">
        <w:rPr>
          <w:sz w:val="18"/>
          <w:szCs w:val="18"/>
        </w:rPr>
        <w:t>(please t</w:t>
      </w:r>
      <w:r w:rsidR="005637E7" w:rsidRPr="00E04D11">
        <w:rPr>
          <w:sz w:val="18"/>
          <w:szCs w:val="18"/>
        </w:rPr>
        <w:t>ick all that apply</w:t>
      </w:r>
      <w:r w:rsidR="00F835F4" w:rsidRPr="00E04D11">
        <w:rPr>
          <w:sz w:val="18"/>
          <w:szCs w:val="18"/>
        </w:rPr>
        <w:t>)</w:t>
      </w:r>
      <w:r w:rsidR="007F14DE" w:rsidRPr="00E04D11">
        <w:rPr>
          <w:sz w:val="18"/>
          <w:szCs w:val="18"/>
        </w:rPr>
        <w:t xml:space="preserve"> (multi code)</w:t>
      </w:r>
    </w:p>
    <w:p w14:paraId="05197ACE" w14:textId="3D88E643" w:rsidR="00F835F4" w:rsidRPr="00E04D11" w:rsidRDefault="00F835F4" w:rsidP="00081326">
      <w:pPr>
        <w:jc w:val="left"/>
      </w:pPr>
    </w:p>
    <w:p w14:paraId="47F65F5F" w14:textId="77777777" w:rsidR="00F835F4" w:rsidRPr="00E04D11" w:rsidRDefault="00F835F4" w:rsidP="00081326">
      <w:pPr>
        <w:jc w:val="left"/>
        <w:rPr>
          <w:sz w:val="18"/>
          <w:szCs w:val="18"/>
        </w:rPr>
      </w:pPr>
    </w:p>
    <w:p w14:paraId="7E43AD98" w14:textId="77777777" w:rsidR="008A5CDD" w:rsidRPr="00E04D11" w:rsidRDefault="008A5CDD">
      <w:pPr>
        <w:spacing w:after="160" w:line="259" w:lineRule="auto"/>
        <w:jc w:val="left"/>
        <w:rPr>
          <w:b/>
        </w:rPr>
      </w:pPr>
      <w:r w:rsidRPr="00E04D11">
        <w:br w:type="page"/>
      </w:r>
    </w:p>
    <w:p w14:paraId="35F034C7" w14:textId="27A98708" w:rsidR="00483AFF" w:rsidRPr="00E04D11" w:rsidRDefault="00483AFF" w:rsidP="00483AFF">
      <w:pPr>
        <w:pStyle w:val="ListNumber2"/>
      </w:pPr>
      <w:bookmarkStart w:id="32" w:name="_Toc38018291"/>
      <w:r w:rsidRPr="00E04D11">
        <w:lastRenderedPageBreak/>
        <w:t>Unintended consequences</w:t>
      </w:r>
      <w:r w:rsidR="003A43B3">
        <w:t xml:space="preserve"> of LEZ</w:t>
      </w:r>
      <w:bookmarkEnd w:id="32"/>
    </w:p>
    <w:p w14:paraId="10F19A2E" w14:textId="4293EDF8" w:rsidR="00483AFF" w:rsidRPr="00E04D11" w:rsidRDefault="00CA0301" w:rsidP="00483AFF">
      <w:r w:rsidRPr="00E04D11">
        <w:t xml:space="preserve">Having reviewed the information respondents were asked to note if they anticipated any unintended consequences from </w:t>
      </w:r>
      <w:r w:rsidR="008A5CDD" w:rsidRPr="00E04D11">
        <w:t>Glasgow’</w:t>
      </w:r>
      <w:r w:rsidRPr="00E04D11">
        <w:t xml:space="preserve">s LEZ proposals. </w:t>
      </w:r>
    </w:p>
    <w:p w14:paraId="4CE4FC45" w14:textId="77777777" w:rsidR="00CA0301" w:rsidRPr="00E04D11" w:rsidRDefault="00CA0301" w:rsidP="00CA0301"/>
    <w:p w14:paraId="07AECAEC" w14:textId="41381186" w:rsidR="00CA0301" w:rsidRPr="00E04D11" w:rsidRDefault="00CA0301" w:rsidP="00CA0301">
      <w:r w:rsidRPr="00E04D11">
        <w:t xml:space="preserve">Table </w:t>
      </w:r>
      <w:r w:rsidR="00500BBD" w:rsidRPr="00E04D11">
        <w:t>20</w:t>
      </w:r>
      <w:r w:rsidRPr="00E04D11">
        <w:t xml:space="preserve">: Are unintended consequences anticipated </w:t>
      </w:r>
    </w:p>
    <w:tbl>
      <w:tblPr>
        <w:tblStyle w:val="TableGrid"/>
        <w:tblW w:w="0" w:type="auto"/>
        <w:tblInd w:w="108" w:type="dxa"/>
        <w:tblLook w:val="04A0" w:firstRow="1" w:lastRow="0" w:firstColumn="1" w:lastColumn="0" w:noHBand="0" w:noVBand="1"/>
      </w:tblPr>
      <w:tblGrid>
        <w:gridCol w:w="2268"/>
        <w:gridCol w:w="1134"/>
        <w:gridCol w:w="1134"/>
        <w:gridCol w:w="1134"/>
        <w:gridCol w:w="1134"/>
        <w:gridCol w:w="1134"/>
        <w:gridCol w:w="1102"/>
      </w:tblGrid>
      <w:tr w:rsidR="00500BBD" w:rsidRPr="00E04D11" w14:paraId="39C54E77" w14:textId="77777777" w:rsidTr="00500BBD">
        <w:tc>
          <w:tcPr>
            <w:tcW w:w="2268" w:type="dxa"/>
          </w:tcPr>
          <w:p w14:paraId="2B577C17" w14:textId="77777777" w:rsidR="00500BBD" w:rsidRPr="00E04D11" w:rsidRDefault="00500BBD" w:rsidP="00567CF8"/>
        </w:tc>
        <w:tc>
          <w:tcPr>
            <w:tcW w:w="1134" w:type="dxa"/>
          </w:tcPr>
          <w:p w14:paraId="564041A4" w14:textId="77777777" w:rsidR="00500BBD" w:rsidRPr="00E04D11" w:rsidRDefault="00500BBD" w:rsidP="00567CF8">
            <w:pPr>
              <w:jc w:val="center"/>
              <w:rPr>
                <w:sz w:val="20"/>
              </w:rPr>
            </w:pPr>
            <w:r w:rsidRPr="00E04D11">
              <w:rPr>
                <w:sz w:val="20"/>
              </w:rPr>
              <w:t>Total</w:t>
            </w:r>
          </w:p>
          <w:p w14:paraId="7A231D25" w14:textId="77777777" w:rsidR="00500BBD" w:rsidRPr="00E04D11" w:rsidRDefault="00500BBD" w:rsidP="00567CF8">
            <w:pPr>
              <w:jc w:val="center"/>
              <w:rPr>
                <w:sz w:val="20"/>
              </w:rPr>
            </w:pPr>
          </w:p>
          <w:p w14:paraId="30221C36" w14:textId="77777777" w:rsidR="00500BBD" w:rsidRPr="00E04D11" w:rsidRDefault="00500BBD" w:rsidP="00567CF8">
            <w:pPr>
              <w:jc w:val="center"/>
              <w:rPr>
                <w:sz w:val="20"/>
              </w:rPr>
            </w:pPr>
            <w:r w:rsidRPr="00E04D11">
              <w:rPr>
                <w:sz w:val="20"/>
              </w:rPr>
              <w:t>n=973</w:t>
            </w:r>
          </w:p>
        </w:tc>
        <w:tc>
          <w:tcPr>
            <w:tcW w:w="1134" w:type="dxa"/>
          </w:tcPr>
          <w:p w14:paraId="27A1228E" w14:textId="77777777" w:rsidR="00500BBD" w:rsidRPr="00E04D11" w:rsidRDefault="00500BBD" w:rsidP="00567CF8">
            <w:pPr>
              <w:jc w:val="center"/>
              <w:rPr>
                <w:sz w:val="20"/>
              </w:rPr>
            </w:pPr>
            <w:r w:rsidRPr="00E04D11">
              <w:rPr>
                <w:sz w:val="20"/>
              </w:rPr>
              <w:t>Resident</w:t>
            </w:r>
          </w:p>
          <w:p w14:paraId="6BB75A61" w14:textId="77777777" w:rsidR="00500BBD" w:rsidRPr="00E04D11" w:rsidRDefault="00500BBD" w:rsidP="00567CF8">
            <w:pPr>
              <w:jc w:val="center"/>
              <w:rPr>
                <w:sz w:val="20"/>
              </w:rPr>
            </w:pPr>
          </w:p>
          <w:p w14:paraId="74132F4D" w14:textId="77777777" w:rsidR="00500BBD" w:rsidRPr="00E04D11" w:rsidRDefault="00500BBD" w:rsidP="00567CF8">
            <w:pPr>
              <w:jc w:val="center"/>
              <w:rPr>
                <w:sz w:val="20"/>
              </w:rPr>
            </w:pPr>
            <w:r w:rsidRPr="00E04D11">
              <w:rPr>
                <w:sz w:val="20"/>
              </w:rPr>
              <w:t>n=75</w:t>
            </w:r>
          </w:p>
        </w:tc>
        <w:tc>
          <w:tcPr>
            <w:tcW w:w="1134" w:type="dxa"/>
          </w:tcPr>
          <w:p w14:paraId="1F0A84C0" w14:textId="77777777" w:rsidR="00500BBD" w:rsidRPr="00E04D11" w:rsidRDefault="00500BBD" w:rsidP="00567CF8">
            <w:pPr>
              <w:jc w:val="center"/>
              <w:rPr>
                <w:sz w:val="20"/>
              </w:rPr>
            </w:pPr>
            <w:r w:rsidRPr="00E04D11">
              <w:rPr>
                <w:sz w:val="20"/>
              </w:rPr>
              <w:t>Work in centre</w:t>
            </w:r>
          </w:p>
          <w:p w14:paraId="71938341" w14:textId="77777777" w:rsidR="00500BBD" w:rsidRPr="00E04D11" w:rsidRDefault="00500BBD" w:rsidP="00567CF8">
            <w:pPr>
              <w:jc w:val="center"/>
              <w:rPr>
                <w:sz w:val="20"/>
              </w:rPr>
            </w:pPr>
            <w:r w:rsidRPr="00E04D11">
              <w:rPr>
                <w:sz w:val="20"/>
              </w:rPr>
              <w:t>n=521</w:t>
            </w:r>
          </w:p>
        </w:tc>
        <w:tc>
          <w:tcPr>
            <w:tcW w:w="1134" w:type="dxa"/>
          </w:tcPr>
          <w:p w14:paraId="431F35B8" w14:textId="77777777" w:rsidR="00500BBD" w:rsidRPr="00E04D11" w:rsidRDefault="00500BBD" w:rsidP="00567CF8">
            <w:pPr>
              <w:jc w:val="center"/>
              <w:rPr>
                <w:sz w:val="20"/>
              </w:rPr>
            </w:pPr>
            <w:r w:rsidRPr="00E04D11">
              <w:rPr>
                <w:sz w:val="20"/>
              </w:rPr>
              <w:t>Visit for leisure</w:t>
            </w:r>
          </w:p>
          <w:p w14:paraId="1F5CBD45" w14:textId="77777777" w:rsidR="00500BBD" w:rsidRPr="00E04D11" w:rsidRDefault="00500BBD" w:rsidP="00567CF8">
            <w:pPr>
              <w:jc w:val="center"/>
              <w:rPr>
                <w:sz w:val="20"/>
              </w:rPr>
            </w:pPr>
            <w:r w:rsidRPr="00E04D11">
              <w:rPr>
                <w:sz w:val="20"/>
              </w:rPr>
              <w:t>n=631</w:t>
            </w:r>
          </w:p>
        </w:tc>
        <w:tc>
          <w:tcPr>
            <w:tcW w:w="1134" w:type="dxa"/>
          </w:tcPr>
          <w:p w14:paraId="43D5C959" w14:textId="77777777" w:rsidR="00500BBD" w:rsidRPr="00E04D11" w:rsidRDefault="00500BBD" w:rsidP="00567CF8">
            <w:pPr>
              <w:jc w:val="center"/>
              <w:rPr>
                <w:sz w:val="20"/>
              </w:rPr>
            </w:pPr>
            <w:r w:rsidRPr="00E04D11">
              <w:rPr>
                <w:sz w:val="20"/>
              </w:rPr>
              <w:t>Business owner</w:t>
            </w:r>
          </w:p>
          <w:p w14:paraId="7B9A2788" w14:textId="77777777" w:rsidR="00500BBD" w:rsidRPr="00E04D11" w:rsidRDefault="00500BBD" w:rsidP="00567CF8">
            <w:pPr>
              <w:jc w:val="center"/>
              <w:rPr>
                <w:sz w:val="20"/>
              </w:rPr>
            </w:pPr>
            <w:r w:rsidRPr="00E04D11">
              <w:rPr>
                <w:sz w:val="20"/>
              </w:rPr>
              <w:t>n=37</w:t>
            </w:r>
          </w:p>
        </w:tc>
        <w:tc>
          <w:tcPr>
            <w:tcW w:w="1102" w:type="dxa"/>
          </w:tcPr>
          <w:p w14:paraId="63EB8231" w14:textId="77777777" w:rsidR="00500BBD" w:rsidRPr="00E04D11" w:rsidRDefault="00500BBD" w:rsidP="00567CF8">
            <w:pPr>
              <w:jc w:val="center"/>
              <w:rPr>
                <w:sz w:val="20"/>
              </w:rPr>
            </w:pPr>
            <w:r w:rsidRPr="00E04D11">
              <w:rPr>
                <w:sz w:val="20"/>
              </w:rPr>
              <w:t>Study</w:t>
            </w:r>
          </w:p>
          <w:p w14:paraId="5CEE8052" w14:textId="77777777" w:rsidR="00500BBD" w:rsidRPr="00E04D11" w:rsidRDefault="00500BBD" w:rsidP="00567CF8">
            <w:pPr>
              <w:jc w:val="center"/>
              <w:rPr>
                <w:sz w:val="20"/>
              </w:rPr>
            </w:pPr>
          </w:p>
          <w:p w14:paraId="44BDA08E" w14:textId="77777777" w:rsidR="00500BBD" w:rsidRPr="00E04D11" w:rsidRDefault="00500BBD" w:rsidP="00567CF8">
            <w:pPr>
              <w:jc w:val="center"/>
              <w:rPr>
                <w:sz w:val="20"/>
              </w:rPr>
            </w:pPr>
            <w:r w:rsidRPr="00E04D11">
              <w:rPr>
                <w:sz w:val="20"/>
              </w:rPr>
              <w:t>n=57</w:t>
            </w:r>
          </w:p>
        </w:tc>
      </w:tr>
      <w:tr w:rsidR="00500BBD" w:rsidRPr="00E04D11" w14:paraId="335612CC" w14:textId="77777777" w:rsidTr="00500BBD">
        <w:tc>
          <w:tcPr>
            <w:tcW w:w="2268" w:type="dxa"/>
          </w:tcPr>
          <w:p w14:paraId="615FEDC4" w14:textId="14399788" w:rsidR="00500BBD" w:rsidRPr="00E04D11" w:rsidRDefault="00500BBD" w:rsidP="00500BBD">
            <w:pPr>
              <w:jc w:val="left"/>
              <w:rPr>
                <w:b/>
                <w:bCs/>
              </w:rPr>
            </w:pPr>
            <w:r w:rsidRPr="00E04D11">
              <w:rPr>
                <w:b/>
                <w:bCs/>
              </w:rPr>
              <w:t>Yes</w:t>
            </w:r>
          </w:p>
        </w:tc>
        <w:tc>
          <w:tcPr>
            <w:tcW w:w="1134" w:type="dxa"/>
          </w:tcPr>
          <w:p w14:paraId="38315D6F" w14:textId="4E74956F" w:rsidR="00500BBD" w:rsidRPr="00E04D11" w:rsidRDefault="00500BBD" w:rsidP="00500BBD">
            <w:pPr>
              <w:jc w:val="center"/>
              <w:rPr>
                <w:b/>
                <w:bCs/>
              </w:rPr>
            </w:pPr>
            <w:r w:rsidRPr="00E04D11">
              <w:rPr>
                <w:b/>
                <w:bCs/>
              </w:rPr>
              <w:t>53%</w:t>
            </w:r>
          </w:p>
        </w:tc>
        <w:tc>
          <w:tcPr>
            <w:tcW w:w="1134" w:type="dxa"/>
          </w:tcPr>
          <w:p w14:paraId="58DA2E02" w14:textId="1A41194E" w:rsidR="00500BBD" w:rsidRPr="00E04D11" w:rsidRDefault="00500BBD" w:rsidP="00500BBD">
            <w:pPr>
              <w:jc w:val="center"/>
              <w:rPr>
                <w:b/>
                <w:bCs/>
              </w:rPr>
            </w:pPr>
            <w:r w:rsidRPr="00E04D11">
              <w:rPr>
                <w:b/>
                <w:bCs/>
              </w:rPr>
              <w:t>47%</w:t>
            </w:r>
          </w:p>
        </w:tc>
        <w:tc>
          <w:tcPr>
            <w:tcW w:w="1134" w:type="dxa"/>
          </w:tcPr>
          <w:p w14:paraId="4523F5E4" w14:textId="5709731C" w:rsidR="00500BBD" w:rsidRPr="00E04D11" w:rsidRDefault="00500BBD" w:rsidP="00500BBD">
            <w:pPr>
              <w:jc w:val="center"/>
              <w:rPr>
                <w:b/>
                <w:bCs/>
              </w:rPr>
            </w:pPr>
            <w:r w:rsidRPr="00E04D11">
              <w:rPr>
                <w:b/>
                <w:bCs/>
              </w:rPr>
              <w:t>55%</w:t>
            </w:r>
          </w:p>
        </w:tc>
        <w:tc>
          <w:tcPr>
            <w:tcW w:w="1134" w:type="dxa"/>
          </w:tcPr>
          <w:p w14:paraId="0F9D0CA4" w14:textId="61F38A31" w:rsidR="00500BBD" w:rsidRPr="00E04D11" w:rsidRDefault="00500BBD" w:rsidP="00500BBD">
            <w:pPr>
              <w:jc w:val="center"/>
              <w:rPr>
                <w:b/>
                <w:bCs/>
              </w:rPr>
            </w:pPr>
            <w:r w:rsidRPr="00E04D11">
              <w:rPr>
                <w:b/>
                <w:bCs/>
              </w:rPr>
              <w:t>52%</w:t>
            </w:r>
          </w:p>
        </w:tc>
        <w:tc>
          <w:tcPr>
            <w:tcW w:w="1134" w:type="dxa"/>
          </w:tcPr>
          <w:p w14:paraId="16FA96C5" w14:textId="60D1BE8D" w:rsidR="00500BBD" w:rsidRPr="00E04D11" w:rsidRDefault="00500BBD" w:rsidP="00500BBD">
            <w:pPr>
              <w:jc w:val="center"/>
              <w:rPr>
                <w:b/>
                <w:bCs/>
              </w:rPr>
            </w:pPr>
            <w:r w:rsidRPr="00E04D11">
              <w:rPr>
                <w:b/>
                <w:bCs/>
              </w:rPr>
              <w:t>78%</w:t>
            </w:r>
          </w:p>
        </w:tc>
        <w:tc>
          <w:tcPr>
            <w:tcW w:w="1102" w:type="dxa"/>
          </w:tcPr>
          <w:p w14:paraId="2676B6F8" w14:textId="447893FA" w:rsidR="00500BBD" w:rsidRPr="00E04D11" w:rsidRDefault="00500BBD" w:rsidP="00500BBD">
            <w:pPr>
              <w:jc w:val="center"/>
              <w:rPr>
                <w:b/>
                <w:bCs/>
              </w:rPr>
            </w:pPr>
            <w:r w:rsidRPr="00E04D11">
              <w:rPr>
                <w:b/>
                <w:bCs/>
              </w:rPr>
              <w:t>47%</w:t>
            </w:r>
          </w:p>
        </w:tc>
      </w:tr>
      <w:tr w:rsidR="00500BBD" w:rsidRPr="00E04D11" w14:paraId="67A17092" w14:textId="77777777" w:rsidTr="00500BBD">
        <w:tc>
          <w:tcPr>
            <w:tcW w:w="2268" w:type="dxa"/>
          </w:tcPr>
          <w:p w14:paraId="081BF9A0" w14:textId="0076F2CF" w:rsidR="00500BBD" w:rsidRPr="00E04D11" w:rsidRDefault="00500BBD" w:rsidP="00500BBD">
            <w:r w:rsidRPr="00E04D11">
              <w:t>No</w:t>
            </w:r>
          </w:p>
        </w:tc>
        <w:tc>
          <w:tcPr>
            <w:tcW w:w="1134" w:type="dxa"/>
          </w:tcPr>
          <w:p w14:paraId="3444169D" w14:textId="6995A3D4" w:rsidR="00500BBD" w:rsidRPr="00E04D11" w:rsidRDefault="00500BBD" w:rsidP="00500BBD">
            <w:pPr>
              <w:jc w:val="center"/>
            </w:pPr>
            <w:r w:rsidRPr="00E04D11">
              <w:t>14%</w:t>
            </w:r>
          </w:p>
        </w:tc>
        <w:tc>
          <w:tcPr>
            <w:tcW w:w="1134" w:type="dxa"/>
          </w:tcPr>
          <w:p w14:paraId="3324544F" w14:textId="51F0B448" w:rsidR="00500BBD" w:rsidRPr="00E04D11" w:rsidRDefault="00500BBD" w:rsidP="00500BBD">
            <w:pPr>
              <w:jc w:val="center"/>
            </w:pPr>
            <w:r w:rsidRPr="00E04D11">
              <w:t>21%</w:t>
            </w:r>
          </w:p>
        </w:tc>
        <w:tc>
          <w:tcPr>
            <w:tcW w:w="1134" w:type="dxa"/>
          </w:tcPr>
          <w:p w14:paraId="13C33B49" w14:textId="2091D5EF" w:rsidR="00500BBD" w:rsidRPr="00E04D11" w:rsidRDefault="00500BBD" w:rsidP="00500BBD">
            <w:pPr>
              <w:jc w:val="center"/>
            </w:pPr>
            <w:r w:rsidRPr="00E04D11">
              <w:t>14%</w:t>
            </w:r>
          </w:p>
        </w:tc>
        <w:tc>
          <w:tcPr>
            <w:tcW w:w="1134" w:type="dxa"/>
          </w:tcPr>
          <w:p w14:paraId="43C6182A" w14:textId="57C955F5" w:rsidR="00500BBD" w:rsidRPr="00E04D11" w:rsidRDefault="00500BBD" w:rsidP="00500BBD">
            <w:pPr>
              <w:jc w:val="center"/>
            </w:pPr>
            <w:r w:rsidRPr="00E04D11">
              <w:t>14%</w:t>
            </w:r>
          </w:p>
        </w:tc>
        <w:tc>
          <w:tcPr>
            <w:tcW w:w="1134" w:type="dxa"/>
          </w:tcPr>
          <w:p w14:paraId="2199E963" w14:textId="6988142B" w:rsidR="00500BBD" w:rsidRPr="00E04D11" w:rsidRDefault="00500BBD" w:rsidP="00500BBD">
            <w:pPr>
              <w:jc w:val="center"/>
            </w:pPr>
            <w:r w:rsidRPr="00E04D11">
              <w:t>14%</w:t>
            </w:r>
          </w:p>
        </w:tc>
        <w:tc>
          <w:tcPr>
            <w:tcW w:w="1102" w:type="dxa"/>
          </w:tcPr>
          <w:p w14:paraId="289B448C" w14:textId="6B26A443" w:rsidR="00500BBD" w:rsidRPr="00E04D11" w:rsidRDefault="00500BBD" w:rsidP="00500BBD">
            <w:pPr>
              <w:jc w:val="center"/>
            </w:pPr>
            <w:r w:rsidRPr="00E04D11">
              <w:t>12%</w:t>
            </w:r>
          </w:p>
        </w:tc>
      </w:tr>
      <w:tr w:rsidR="00500BBD" w:rsidRPr="00E04D11" w14:paraId="77A70A4C" w14:textId="77777777" w:rsidTr="00500BBD">
        <w:tc>
          <w:tcPr>
            <w:tcW w:w="2268" w:type="dxa"/>
          </w:tcPr>
          <w:p w14:paraId="37687658" w14:textId="6E4D9DBA" w:rsidR="00500BBD" w:rsidRPr="00E04D11" w:rsidRDefault="00500BBD" w:rsidP="00500BBD">
            <w:r w:rsidRPr="00E04D11">
              <w:t>Don’t know</w:t>
            </w:r>
          </w:p>
        </w:tc>
        <w:tc>
          <w:tcPr>
            <w:tcW w:w="1134" w:type="dxa"/>
          </w:tcPr>
          <w:p w14:paraId="3D90D7A0" w14:textId="2CBAFA6C" w:rsidR="00500BBD" w:rsidRPr="00E04D11" w:rsidRDefault="00500BBD" w:rsidP="00500BBD">
            <w:pPr>
              <w:jc w:val="center"/>
            </w:pPr>
            <w:r w:rsidRPr="00E04D11">
              <w:t>15%</w:t>
            </w:r>
          </w:p>
        </w:tc>
        <w:tc>
          <w:tcPr>
            <w:tcW w:w="1134" w:type="dxa"/>
          </w:tcPr>
          <w:p w14:paraId="78ACDDCD" w14:textId="0FA8988B" w:rsidR="00500BBD" w:rsidRPr="00E04D11" w:rsidRDefault="00500BBD" w:rsidP="00500BBD">
            <w:pPr>
              <w:jc w:val="center"/>
            </w:pPr>
            <w:r w:rsidRPr="00E04D11">
              <w:t>12%</w:t>
            </w:r>
          </w:p>
        </w:tc>
        <w:tc>
          <w:tcPr>
            <w:tcW w:w="1134" w:type="dxa"/>
          </w:tcPr>
          <w:p w14:paraId="1AC60905" w14:textId="15C906B9" w:rsidR="00500BBD" w:rsidRPr="00E04D11" w:rsidRDefault="00500BBD" w:rsidP="00500BBD">
            <w:pPr>
              <w:jc w:val="center"/>
            </w:pPr>
            <w:r w:rsidRPr="00E04D11">
              <w:t>13%</w:t>
            </w:r>
          </w:p>
        </w:tc>
        <w:tc>
          <w:tcPr>
            <w:tcW w:w="1134" w:type="dxa"/>
          </w:tcPr>
          <w:p w14:paraId="3A54CEEC" w14:textId="450123DB" w:rsidR="00500BBD" w:rsidRPr="00E04D11" w:rsidRDefault="00500BBD" w:rsidP="00500BBD">
            <w:pPr>
              <w:jc w:val="center"/>
            </w:pPr>
            <w:r w:rsidRPr="00E04D11">
              <w:t>16%</w:t>
            </w:r>
          </w:p>
        </w:tc>
        <w:tc>
          <w:tcPr>
            <w:tcW w:w="1134" w:type="dxa"/>
          </w:tcPr>
          <w:p w14:paraId="6292FFDC" w14:textId="247A9382" w:rsidR="00500BBD" w:rsidRPr="00E04D11" w:rsidRDefault="00500BBD" w:rsidP="00500BBD">
            <w:pPr>
              <w:jc w:val="center"/>
            </w:pPr>
            <w:r w:rsidRPr="00E04D11">
              <w:t>3%</w:t>
            </w:r>
          </w:p>
        </w:tc>
        <w:tc>
          <w:tcPr>
            <w:tcW w:w="1102" w:type="dxa"/>
          </w:tcPr>
          <w:p w14:paraId="3C6E89BE" w14:textId="47FDB572" w:rsidR="00500BBD" w:rsidRPr="00E04D11" w:rsidRDefault="00500BBD" w:rsidP="00500BBD">
            <w:pPr>
              <w:jc w:val="center"/>
            </w:pPr>
            <w:r w:rsidRPr="00E04D11">
              <w:t>14%</w:t>
            </w:r>
          </w:p>
        </w:tc>
      </w:tr>
      <w:tr w:rsidR="00500BBD" w:rsidRPr="00E04D11" w14:paraId="570B6471" w14:textId="77777777" w:rsidTr="00500BBD">
        <w:tc>
          <w:tcPr>
            <w:tcW w:w="2268" w:type="dxa"/>
          </w:tcPr>
          <w:p w14:paraId="5E43025D" w14:textId="3D776B2E" w:rsidR="00500BBD" w:rsidRPr="00E04D11" w:rsidRDefault="00500BBD" w:rsidP="00500BBD">
            <w:r w:rsidRPr="00E04D11">
              <w:t>Not answered</w:t>
            </w:r>
          </w:p>
        </w:tc>
        <w:tc>
          <w:tcPr>
            <w:tcW w:w="1134" w:type="dxa"/>
          </w:tcPr>
          <w:p w14:paraId="4BBE9442" w14:textId="1C25C51F" w:rsidR="00500BBD" w:rsidRPr="00E04D11" w:rsidRDefault="00500BBD" w:rsidP="00500BBD">
            <w:pPr>
              <w:jc w:val="center"/>
            </w:pPr>
            <w:r w:rsidRPr="00E04D11">
              <w:t>18%</w:t>
            </w:r>
          </w:p>
        </w:tc>
        <w:tc>
          <w:tcPr>
            <w:tcW w:w="1134" w:type="dxa"/>
          </w:tcPr>
          <w:p w14:paraId="694A8616" w14:textId="75F9EA90" w:rsidR="00500BBD" w:rsidRPr="00E04D11" w:rsidRDefault="00500BBD" w:rsidP="00500BBD">
            <w:pPr>
              <w:jc w:val="center"/>
            </w:pPr>
            <w:r w:rsidRPr="00E04D11">
              <w:t>20%</w:t>
            </w:r>
          </w:p>
        </w:tc>
        <w:tc>
          <w:tcPr>
            <w:tcW w:w="1134" w:type="dxa"/>
          </w:tcPr>
          <w:p w14:paraId="6B06D939" w14:textId="5C1392F7" w:rsidR="00500BBD" w:rsidRPr="00E04D11" w:rsidRDefault="00500BBD" w:rsidP="00500BBD">
            <w:pPr>
              <w:jc w:val="center"/>
            </w:pPr>
            <w:r w:rsidRPr="00E04D11">
              <w:t>17%</w:t>
            </w:r>
          </w:p>
        </w:tc>
        <w:tc>
          <w:tcPr>
            <w:tcW w:w="1134" w:type="dxa"/>
          </w:tcPr>
          <w:p w14:paraId="00C85ABE" w14:textId="0FDDA49F" w:rsidR="00500BBD" w:rsidRPr="00E04D11" w:rsidRDefault="00500BBD" w:rsidP="00500BBD">
            <w:pPr>
              <w:jc w:val="center"/>
            </w:pPr>
            <w:r w:rsidRPr="00E04D11">
              <w:t>17%</w:t>
            </w:r>
          </w:p>
        </w:tc>
        <w:tc>
          <w:tcPr>
            <w:tcW w:w="1134" w:type="dxa"/>
          </w:tcPr>
          <w:p w14:paraId="214DE864" w14:textId="0D79AC8F" w:rsidR="00500BBD" w:rsidRPr="00E04D11" w:rsidRDefault="00500BBD" w:rsidP="00500BBD">
            <w:pPr>
              <w:jc w:val="center"/>
            </w:pPr>
            <w:r w:rsidRPr="00E04D11">
              <w:t>5%</w:t>
            </w:r>
          </w:p>
        </w:tc>
        <w:tc>
          <w:tcPr>
            <w:tcW w:w="1102" w:type="dxa"/>
          </w:tcPr>
          <w:p w14:paraId="44D9151A" w14:textId="32F6FABB" w:rsidR="00500BBD" w:rsidRPr="00E04D11" w:rsidRDefault="00500BBD" w:rsidP="00500BBD">
            <w:pPr>
              <w:jc w:val="center"/>
            </w:pPr>
            <w:r w:rsidRPr="00E04D11">
              <w:t>26%</w:t>
            </w:r>
          </w:p>
        </w:tc>
      </w:tr>
    </w:tbl>
    <w:p w14:paraId="6C5D5244" w14:textId="2CE32429" w:rsidR="00500BBD" w:rsidRPr="00E04D11" w:rsidRDefault="00500BBD" w:rsidP="00500BBD">
      <w:pPr>
        <w:jc w:val="left"/>
        <w:rPr>
          <w:sz w:val="18"/>
          <w:szCs w:val="18"/>
        </w:rPr>
      </w:pPr>
      <w:r w:rsidRPr="00E04D11">
        <w:rPr>
          <w:sz w:val="18"/>
          <w:szCs w:val="18"/>
        </w:rPr>
        <w:t>Source: Q15. Do you believe there will be unintended consequences from Glasgow’s LEZ? (single code)</w:t>
      </w:r>
    </w:p>
    <w:p w14:paraId="02732F60" w14:textId="77777777" w:rsidR="00500BBD" w:rsidRPr="00E04D11" w:rsidRDefault="00500BBD" w:rsidP="00CA0301"/>
    <w:p w14:paraId="4AD27858" w14:textId="44856603" w:rsidR="008363A0" w:rsidRPr="00E04D11" w:rsidRDefault="00CA4FF9" w:rsidP="00483AFF">
      <w:r w:rsidRPr="00E04D11">
        <w:t xml:space="preserve">Of the </w:t>
      </w:r>
      <w:r w:rsidR="00E510AF" w:rsidRPr="00E04D11">
        <w:t>515</w:t>
      </w:r>
      <w:r w:rsidRPr="00E04D11">
        <w:t xml:space="preserve"> </w:t>
      </w:r>
      <w:r w:rsidR="00C67C0C" w:rsidRPr="00E04D11">
        <w:t>(</w:t>
      </w:r>
      <w:r w:rsidR="00E510AF" w:rsidRPr="00E04D11">
        <w:t>5</w:t>
      </w:r>
      <w:r w:rsidR="00C67C0C" w:rsidRPr="00E04D11">
        <w:t xml:space="preserve">3%) </w:t>
      </w:r>
      <w:r w:rsidRPr="00E04D11">
        <w:t>who sa</w:t>
      </w:r>
      <w:r w:rsidR="001766D0">
        <w:t>y they feel there will be unintended consequences,</w:t>
      </w:r>
      <w:r w:rsidRPr="00E04D11">
        <w:t xml:space="preserve"> many more </w:t>
      </w:r>
      <w:r w:rsidR="008363A0" w:rsidRPr="00E04D11">
        <w:t xml:space="preserve">responses </w:t>
      </w:r>
      <w:r w:rsidRPr="00E04D11">
        <w:t>relate to negative impacts that the LEZ may have than positive ones</w:t>
      </w:r>
      <w:r w:rsidR="008363A0" w:rsidRPr="00E04D11">
        <w:t xml:space="preserve"> (positive only accounting for </w:t>
      </w:r>
      <w:r w:rsidR="00E510AF" w:rsidRPr="00E04D11">
        <w:t>5</w:t>
      </w:r>
      <w:r w:rsidR="008363A0" w:rsidRPr="00E04D11">
        <w:t>% of responses)</w:t>
      </w:r>
      <w:r w:rsidRPr="00E04D11">
        <w:t>.</w:t>
      </w:r>
      <w:r w:rsidR="00C67C0C" w:rsidRPr="00E04D11">
        <w:t xml:space="preserve">  The consequences have been group</w:t>
      </w:r>
      <w:r w:rsidR="004900AB" w:rsidRPr="00E04D11">
        <w:t>ed</w:t>
      </w:r>
      <w:r w:rsidR="00C67C0C" w:rsidRPr="00E04D11">
        <w:t xml:space="preserve"> into more general areas where applicable to show the themes that emerge for this question – see </w:t>
      </w:r>
      <w:r w:rsidR="00723881">
        <w:t xml:space="preserve">below and </w:t>
      </w:r>
      <w:r w:rsidR="00C67C0C" w:rsidRPr="00E04D11">
        <w:t xml:space="preserve">Table </w:t>
      </w:r>
      <w:r w:rsidR="00500BBD" w:rsidRPr="00E04D11">
        <w:t>21</w:t>
      </w:r>
      <w:r w:rsidR="00C67C0C" w:rsidRPr="00E04D11">
        <w:t xml:space="preserve"> overleaf.</w:t>
      </w:r>
    </w:p>
    <w:p w14:paraId="7A67D886" w14:textId="77777777" w:rsidR="008363A0" w:rsidRPr="00E04D11" w:rsidRDefault="008363A0" w:rsidP="00483AFF"/>
    <w:p w14:paraId="0BC2DF7F" w14:textId="198D64F6" w:rsidR="003B2BA5" w:rsidRPr="00E04D11" w:rsidRDefault="00E510AF" w:rsidP="00483AFF">
      <w:r w:rsidRPr="00E04D11">
        <w:t xml:space="preserve">The first </w:t>
      </w:r>
      <w:r w:rsidR="00C67C0C" w:rsidRPr="00E04D11">
        <w:t xml:space="preserve">group of </w:t>
      </w:r>
      <w:r w:rsidR="003B2BA5" w:rsidRPr="00E04D11">
        <w:t xml:space="preserve">consequences mentioned </w:t>
      </w:r>
      <w:r w:rsidR="00585F18" w:rsidRPr="00E04D11">
        <w:t>is</w:t>
      </w:r>
      <w:r w:rsidR="003B2BA5" w:rsidRPr="00E04D11">
        <w:t xml:space="preserve"> </w:t>
      </w:r>
      <w:r w:rsidR="003B2BA5" w:rsidRPr="00E04D11">
        <w:rPr>
          <w:b/>
          <w:bCs/>
        </w:rPr>
        <w:t xml:space="preserve">negative </w:t>
      </w:r>
      <w:r w:rsidRPr="00E04D11">
        <w:rPr>
          <w:b/>
          <w:bCs/>
        </w:rPr>
        <w:t>consequences for businesses</w:t>
      </w:r>
      <w:r w:rsidR="00585F18" w:rsidRPr="00E04D11">
        <w:rPr>
          <w:b/>
          <w:bCs/>
        </w:rPr>
        <w:t xml:space="preserve"> (</w:t>
      </w:r>
      <w:r w:rsidR="003B2BA5" w:rsidRPr="00E04D11">
        <w:rPr>
          <w:b/>
          <w:bCs/>
        </w:rPr>
        <w:t>2</w:t>
      </w:r>
      <w:r w:rsidRPr="00E04D11">
        <w:rPr>
          <w:b/>
          <w:bCs/>
        </w:rPr>
        <w:t>9</w:t>
      </w:r>
      <w:r w:rsidR="003B2BA5" w:rsidRPr="00E04D11">
        <w:rPr>
          <w:b/>
          <w:bCs/>
        </w:rPr>
        <w:t>% of mentions</w:t>
      </w:r>
      <w:r w:rsidR="00585F18" w:rsidRPr="00E04D11">
        <w:rPr>
          <w:b/>
          <w:bCs/>
        </w:rPr>
        <w:t>)</w:t>
      </w:r>
      <w:r w:rsidR="00DC0FBA" w:rsidRPr="00E04D11">
        <w:rPr>
          <w:b/>
          <w:bCs/>
        </w:rPr>
        <w:t xml:space="preserve"> </w:t>
      </w:r>
      <w:r w:rsidR="00DC0FBA" w:rsidRPr="00E04D11">
        <w:t>and includ</w:t>
      </w:r>
      <w:r w:rsidR="00A00037">
        <w:t>es</w:t>
      </w:r>
      <w:r w:rsidR="00DC0FBA" w:rsidRPr="00E04D11">
        <w:t xml:space="preserve"> the following main thoughts:</w:t>
      </w:r>
    </w:p>
    <w:p w14:paraId="20C79C0A" w14:textId="4E957A38" w:rsidR="00E510AF" w:rsidRPr="00E04D11" w:rsidRDefault="00DC0FBA" w:rsidP="003B2BA5">
      <w:pPr>
        <w:pStyle w:val="SPListBullet1"/>
      </w:pPr>
      <w:r w:rsidRPr="00E04D11">
        <w:rPr>
          <w:rFonts w:cs="Calibri"/>
        </w:rPr>
        <w:t>r</w:t>
      </w:r>
      <w:r w:rsidR="00E510AF" w:rsidRPr="00E04D11">
        <w:rPr>
          <w:rFonts w:cs="Calibri"/>
        </w:rPr>
        <w:t>educed business for city centre businesses</w:t>
      </w:r>
    </w:p>
    <w:p w14:paraId="09D7F682" w14:textId="2BA5214F" w:rsidR="00DC0FBA" w:rsidRPr="00E04D11" w:rsidRDefault="00DC0FBA" w:rsidP="003B2BA5">
      <w:pPr>
        <w:pStyle w:val="SPListBullet1"/>
      </w:pPr>
      <w:r w:rsidRPr="00E04D11">
        <w:rPr>
          <w:rFonts w:cs="Calibri"/>
        </w:rPr>
        <w:t>city centre businesses will close</w:t>
      </w:r>
    </w:p>
    <w:p w14:paraId="6F84C1F6" w14:textId="6AA1F447" w:rsidR="00DC0FBA" w:rsidRPr="00E04D11" w:rsidRDefault="00DC0FBA" w:rsidP="003B2BA5">
      <w:pPr>
        <w:pStyle w:val="SPListBullet1"/>
      </w:pPr>
      <w:r w:rsidRPr="00E04D11">
        <w:rPr>
          <w:rFonts w:cs="Calibri"/>
        </w:rPr>
        <w:t>prohibitive/increased costs for taxi/bus/coach operators</w:t>
      </w:r>
    </w:p>
    <w:p w14:paraId="6FEF7103" w14:textId="58EDD01D" w:rsidR="00DC0FBA" w:rsidRPr="00E04D11" w:rsidRDefault="00DC0FBA" w:rsidP="003B2BA5">
      <w:pPr>
        <w:pStyle w:val="SPListBullet1"/>
      </w:pPr>
      <w:r w:rsidRPr="00E04D11">
        <w:rPr>
          <w:rFonts w:cs="Calibri"/>
        </w:rPr>
        <w:t>businesses will suffer.</w:t>
      </w:r>
    </w:p>
    <w:p w14:paraId="792D2181" w14:textId="06C08F86" w:rsidR="003B2BA5" w:rsidRPr="00E04D11" w:rsidRDefault="003B2BA5" w:rsidP="003B2BA5">
      <w:pPr>
        <w:pStyle w:val="SPListBullet1"/>
        <w:numPr>
          <w:ilvl w:val="0"/>
          <w:numId w:val="0"/>
        </w:numPr>
        <w:ind w:left="284" w:hanging="284"/>
      </w:pPr>
    </w:p>
    <w:p w14:paraId="433B0581" w14:textId="240D4DEC" w:rsidR="00DC0FBA" w:rsidRPr="00E04D11" w:rsidRDefault="00DC0FBA" w:rsidP="00DC0FBA">
      <w:r w:rsidRPr="00E04D11">
        <w:t xml:space="preserve">An equally large number of consequences come under the heading of </w:t>
      </w:r>
      <w:r w:rsidRPr="00E04D11">
        <w:rPr>
          <w:b/>
          <w:bCs/>
        </w:rPr>
        <w:t>negative consequences for the city centre (29% of mentions)</w:t>
      </w:r>
      <w:r w:rsidRPr="00E04D11">
        <w:t>, including:</w:t>
      </w:r>
    </w:p>
    <w:p w14:paraId="6C3527CF" w14:textId="11F01480" w:rsidR="00DC0FBA" w:rsidRPr="00E04D11" w:rsidRDefault="00DC0FBA" w:rsidP="00DC0FBA">
      <w:pPr>
        <w:pStyle w:val="SPListBullet1"/>
      </w:pPr>
      <w:r w:rsidRPr="00E04D11">
        <w:rPr>
          <w:rFonts w:cs="Calibri"/>
        </w:rPr>
        <w:t>reduced city centre foot fall</w:t>
      </w:r>
    </w:p>
    <w:p w14:paraId="0CD531AD" w14:textId="72CF69B6" w:rsidR="00DC0FBA" w:rsidRPr="00E04D11" w:rsidRDefault="00DC0FBA" w:rsidP="00DC0FBA">
      <w:pPr>
        <w:pStyle w:val="SPListBullet1"/>
      </w:pPr>
      <w:r w:rsidRPr="00E04D11">
        <w:rPr>
          <w:rFonts w:cs="Calibri"/>
        </w:rPr>
        <w:t>shoppers will go out of town instead</w:t>
      </w:r>
    </w:p>
    <w:p w14:paraId="7E7B8CB5" w14:textId="69AED21A" w:rsidR="00DC0FBA" w:rsidRPr="00E04D11" w:rsidRDefault="00DC0FBA" w:rsidP="00DC0FBA">
      <w:pPr>
        <w:pStyle w:val="SPListBullet1"/>
      </w:pPr>
      <w:r w:rsidRPr="00E04D11">
        <w:rPr>
          <w:rFonts w:cs="Calibri"/>
        </w:rPr>
        <w:t>city centre will go into decline/ghost town</w:t>
      </w:r>
    </w:p>
    <w:p w14:paraId="3B073E88" w14:textId="288BA7E5" w:rsidR="00DC0FBA" w:rsidRPr="00E04D11" w:rsidRDefault="00DC0FBA" w:rsidP="00DC0FBA">
      <w:pPr>
        <w:pStyle w:val="SPListBullet1"/>
      </w:pPr>
      <w:r w:rsidRPr="00E04D11">
        <w:rPr>
          <w:rFonts w:cs="Calibri"/>
        </w:rPr>
        <w:t>employees impacted/might move elsewhere</w:t>
      </w:r>
    </w:p>
    <w:p w14:paraId="26E56535" w14:textId="3E5BF503" w:rsidR="00DC0FBA" w:rsidRPr="00E04D11" w:rsidRDefault="00DC0FBA" w:rsidP="00DC0FBA">
      <w:pPr>
        <w:pStyle w:val="SPListBullet1"/>
      </w:pPr>
      <w:r w:rsidRPr="00E04D11">
        <w:rPr>
          <w:rFonts w:cs="Calibri"/>
        </w:rPr>
        <w:t>issues for visitors/may choose to go elsewhere.</w:t>
      </w:r>
    </w:p>
    <w:p w14:paraId="0070C945" w14:textId="77777777" w:rsidR="00DC0FBA" w:rsidRPr="00E04D11" w:rsidRDefault="00DC0FBA" w:rsidP="00DC0FBA"/>
    <w:p w14:paraId="0920B2F0" w14:textId="60D01FDA" w:rsidR="00DC0FBA" w:rsidRPr="00E04D11" w:rsidRDefault="00585F18" w:rsidP="00DC0FBA">
      <w:r w:rsidRPr="00E04D11">
        <w:t>The</w:t>
      </w:r>
      <w:r w:rsidR="00DC0FBA" w:rsidRPr="00E04D11">
        <w:t xml:space="preserve"> </w:t>
      </w:r>
      <w:r w:rsidR="00DC0FBA" w:rsidRPr="00E04D11">
        <w:rPr>
          <w:b/>
          <w:bCs/>
        </w:rPr>
        <w:t>negative consequences for people (20% of mentions)</w:t>
      </w:r>
      <w:r w:rsidR="00DC0FBA" w:rsidRPr="00E04D11">
        <w:t xml:space="preserve"> include:</w:t>
      </w:r>
    </w:p>
    <w:p w14:paraId="285B8276" w14:textId="69FC8C57" w:rsidR="00DC0FBA" w:rsidRPr="00E04D11" w:rsidRDefault="00DC0FBA" w:rsidP="00DC0FBA">
      <w:pPr>
        <w:pStyle w:val="SPListBullet1"/>
      </w:pPr>
      <w:r w:rsidRPr="00E04D11">
        <w:rPr>
          <w:rFonts w:cs="Calibri"/>
        </w:rPr>
        <w:t>financial implications and loss of livelihood</w:t>
      </w:r>
    </w:p>
    <w:p w14:paraId="378DAA98" w14:textId="338E7E9E" w:rsidR="00DC0FBA" w:rsidRPr="00E04D11" w:rsidRDefault="00DC0FBA" w:rsidP="00DC0FBA">
      <w:pPr>
        <w:pStyle w:val="SPListBullet1"/>
      </w:pPr>
      <w:r w:rsidRPr="00E04D11">
        <w:rPr>
          <w:rFonts w:cs="Calibri"/>
        </w:rPr>
        <w:t>public transport not good = brings issues (</w:t>
      </w:r>
      <w:r w:rsidR="00585F18" w:rsidRPr="00E04D11">
        <w:rPr>
          <w:rFonts w:cs="Calibri"/>
        </w:rPr>
        <w:t>e.g. commuting</w:t>
      </w:r>
      <w:r w:rsidRPr="00E04D11">
        <w:rPr>
          <w:rFonts w:cs="Calibri"/>
        </w:rPr>
        <w:t>,</w:t>
      </w:r>
      <w:r w:rsidR="00585F18" w:rsidRPr="00E04D11">
        <w:rPr>
          <w:rFonts w:cs="Calibri"/>
        </w:rPr>
        <w:t xml:space="preserve"> disabled access)</w:t>
      </w:r>
    </w:p>
    <w:p w14:paraId="4AEDF045" w14:textId="6E68D2D9" w:rsidR="00DC0FBA" w:rsidRPr="00E04D11" w:rsidRDefault="00DC0FBA" w:rsidP="00DC0FBA">
      <w:pPr>
        <w:pStyle w:val="SPListBullet1"/>
      </w:pPr>
      <w:r w:rsidRPr="00E04D11">
        <w:rPr>
          <w:rFonts w:cs="Calibri"/>
        </w:rPr>
        <w:t>public transport too expensive = penalised/prohibitive</w:t>
      </w:r>
    </w:p>
    <w:p w14:paraId="7156261E" w14:textId="1538B255" w:rsidR="00DC0FBA" w:rsidRPr="00E04D11" w:rsidRDefault="00DC0FBA" w:rsidP="00DC0FBA">
      <w:pPr>
        <w:pStyle w:val="SPListBullet1"/>
      </w:pPr>
      <w:r w:rsidRPr="00E04D11">
        <w:rPr>
          <w:rFonts w:cs="Calibri"/>
        </w:rPr>
        <w:t>reduces/limits access, especially disabled (isolation)</w:t>
      </w:r>
    </w:p>
    <w:p w14:paraId="769C36C8" w14:textId="1961308C" w:rsidR="00DC0FBA" w:rsidRPr="00E04D11" w:rsidRDefault="00DC0FBA" w:rsidP="00DC0FBA">
      <w:pPr>
        <w:pStyle w:val="SPListBullet1"/>
      </w:pPr>
      <w:r w:rsidRPr="00E04D11">
        <w:rPr>
          <w:rFonts w:cs="Calibri"/>
        </w:rPr>
        <w:t>public transport bad in evenings/weekend, safety issues.</w:t>
      </w:r>
    </w:p>
    <w:p w14:paraId="6FEE6F72" w14:textId="1777A6D2" w:rsidR="00DC0FBA" w:rsidRPr="00E04D11" w:rsidRDefault="00DC0FBA" w:rsidP="003B2BA5">
      <w:pPr>
        <w:pStyle w:val="SPListBullet1"/>
        <w:numPr>
          <w:ilvl w:val="0"/>
          <w:numId w:val="0"/>
        </w:numPr>
        <w:ind w:left="284" w:hanging="284"/>
      </w:pPr>
    </w:p>
    <w:p w14:paraId="748B41D7" w14:textId="47D2DE57" w:rsidR="00585F18" w:rsidRPr="00E04D11" w:rsidRDefault="00585F18" w:rsidP="00585F18">
      <w:r w:rsidRPr="00E04D11">
        <w:t xml:space="preserve">The </w:t>
      </w:r>
      <w:r w:rsidRPr="00E04D11">
        <w:rPr>
          <w:b/>
          <w:bCs/>
        </w:rPr>
        <w:t>general negative comments (16%)</w:t>
      </w:r>
      <w:r w:rsidRPr="00E04D11">
        <w:t>, include th</w:t>
      </w:r>
      <w:r w:rsidR="001766D0">
        <w:t>at it will</w:t>
      </w:r>
      <w:r w:rsidRPr="00E04D11">
        <w:t xml:space="preserve"> </w:t>
      </w:r>
      <w:r w:rsidRPr="00E04D11">
        <w:rPr>
          <w:rFonts w:cs="Calibri"/>
        </w:rPr>
        <w:t>move</w:t>
      </w:r>
      <w:r w:rsidR="001766D0">
        <w:rPr>
          <w:rFonts w:cs="Calibri"/>
        </w:rPr>
        <w:t xml:space="preserve"> </w:t>
      </w:r>
      <w:r w:rsidRPr="00E04D11">
        <w:rPr>
          <w:rFonts w:cs="Calibri"/>
        </w:rPr>
        <w:t>pollution to other areas; will increase traffic and parking issues out of the zone; will cause general outrage</w:t>
      </w:r>
      <w:r w:rsidR="001E56DC" w:rsidRPr="00E04D11">
        <w:rPr>
          <w:rFonts w:cs="Calibri"/>
        </w:rPr>
        <w:t>/</w:t>
      </w:r>
      <w:r w:rsidRPr="00E04D11">
        <w:rPr>
          <w:rFonts w:cs="Calibri"/>
        </w:rPr>
        <w:t>confusion; and people won't comply, or may not be able to.</w:t>
      </w:r>
    </w:p>
    <w:p w14:paraId="2DCE04D4" w14:textId="539C07B1" w:rsidR="00585F18" w:rsidRPr="00E04D11" w:rsidRDefault="00585F18" w:rsidP="00585F18">
      <w:pPr>
        <w:rPr>
          <w:color w:val="FF0000"/>
        </w:rPr>
      </w:pPr>
    </w:p>
    <w:p w14:paraId="10A7077F" w14:textId="70615107" w:rsidR="00585F18" w:rsidRPr="00E04D11" w:rsidRDefault="00585F18" w:rsidP="00585F18">
      <w:r w:rsidRPr="00E04D11">
        <w:t xml:space="preserve">The </w:t>
      </w:r>
      <w:r w:rsidRPr="001766D0">
        <w:rPr>
          <w:b/>
          <w:bCs/>
        </w:rPr>
        <w:t xml:space="preserve">positive </w:t>
      </w:r>
      <w:r w:rsidR="00AC5221" w:rsidRPr="001766D0">
        <w:rPr>
          <w:b/>
          <w:bCs/>
        </w:rPr>
        <w:t>outcomes</w:t>
      </w:r>
      <w:r w:rsidRPr="001766D0">
        <w:rPr>
          <w:b/>
          <w:bCs/>
        </w:rPr>
        <w:t xml:space="preserve"> (5%)</w:t>
      </w:r>
      <w:r w:rsidRPr="00E04D11">
        <w:t xml:space="preserve"> include that it will </w:t>
      </w:r>
      <w:r w:rsidRPr="00E04D11">
        <w:rPr>
          <w:rFonts w:cs="Calibri"/>
        </w:rPr>
        <w:t>improve the city centre; give better quality of life; better air quality; encourage use of public transport; get more people to cycle</w:t>
      </w:r>
      <w:r w:rsidR="001E56DC" w:rsidRPr="00E04D11">
        <w:rPr>
          <w:rFonts w:cs="Calibri"/>
        </w:rPr>
        <w:t xml:space="preserve"> and to walk</w:t>
      </w:r>
      <w:r w:rsidRPr="00E04D11">
        <w:rPr>
          <w:rFonts w:cs="Calibri"/>
        </w:rPr>
        <w:t>; it ‘just needs doing!’; will improve the view of Glasgow in the world; and decrease the need for city on-street parking</w:t>
      </w:r>
      <w:r w:rsidRPr="00E04D11">
        <w:t>.</w:t>
      </w:r>
    </w:p>
    <w:p w14:paraId="5BB15736" w14:textId="77777777" w:rsidR="001E56DC" w:rsidRPr="00E04D11" w:rsidRDefault="001E56DC" w:rsidP="00F77962"/>
    <w:p w14:paraId="5E78C952" w14:textId="567182BC" w:rsidR="00F77962" w:rsidRPr="00E04D11" w:rsidRDefault="00F77962" w:rsidP="00F77962">
      <w:r w:rsidRPr="00E04D11">
        <w:lastRenderedPageBreak/>
        <w:t xml:space="preserve">Table </w:t>
      </w:r>
      <w:r w:rsidR="00500BBD" w:rsidRPr="00E04D11">
        <w:t>21</w:t>
      </w:r>
      <w:r w:rsidRPr="00E04D11">
        <w:t>: Unintended consequences</w:t>
      </w:r>
    </w:p>
    <w:tbl>
      <w:tblPr>
        <w:tblStyle w:val="TableGrid"/>
        <w:tblW w:w="8959" w:type="dxa"/>
        <w:tblInd w:w="108" w:type="dxa"/>
        <w:tblLook w:val="04A0" w:firstRow="1" w:lastRow="0" w:firstColumn="1" w:lastColumn="0" w:noHBand="0" w:noVBand="1"/>
      </w:tblPr>
      <w:tblGrid>
        <w:gridCol w:w="7655"/>
        <w:gridCol w:w="1304"/>
      </w:tblGrid>
      <w:tr w:rsidR="00F77962" w:rsidRPr="00E04D11" w14:paraId="6166F756" w14:textId="77777777" w:rsidTr="00E510AF">
        <w:trPr>
          <w:trHeight w:val="268"/>
        </w:trPr>
        <w:tc>
          <w:tcPr>
            <w:tcW w:w="7655" w:type="dxa"/>
          </w:tcPr>
          <w:p w14:paraId="5AD04373" w14:textId="77777777" w:rsidR="00F77962" w:rsidRPr="00E04D11" w:rsidRDefault="00F77962" w:rsidP="008363A0">
            <w:pPr>
              <w:jc w:val="left"/>
            </w:pPr>
          </w:p>
        </w:tc>
        <w:tc>
          <w:tcPr>
            <w:tcW w:w="1304" w:type="dxa"/>
          </w:tcPr>
          <w:p w14:paraId="02B88BDE" w14:textId="04AA288C" w:rsidR="00F77962" w:rsidRPr="00E04D11" w:rsidRDefault="001C40FC" w:rsidP="00500BBD">
            <w:pPr>
              <w:ind w:right="61"/>
              <w:jc w:val="center"/>
            </w:pPr>
            <w:r w:rsidRPr="00E04D11">
              <w:t>Yes</w:t>
            </w:r>
          </w:p>
          <w:p w14:paraId="7CDA6523" w14:textId="37920ECE" w:rsidR="00F77962" w:rsidRPr="00E04D11" w:rsidRDefault="00F77962" w:rsidP="00500BBD">
            <w:pPr>
              <w:ind w:right="61"/>
              <w:jc w:val="center"/>
            </w:pPr>
            <w:r w:rsidRPr="00E04D11">
              <w:t>n=</w:t>
            </w:r>
            <w:r w:rsidR="00500BBD" w:rsidRPr="00E04D11">
              <w:t>515</w:t>
            </w:r>
          </w:p>
        </w:tc>
      </w:tr>
      <w:tr w:rsidR="008363A0" w:rsidRPr="00E04D11" w14:paraId="3DAD2D4F" w14:textId="77777777" w:rsidTr="00E510AF">
        <w:trPr>
          <w:trHeight w:val="88"/>
        </w:trPr>
        <w:tc>
          <w:tcPr>
            <w:tcW w:w="7655" w:type="dxa"/>
            <w:vAlign w:val="bottom"/>
          </w:tcPr>
          <w:p w14:paraId="59D6618F" w14:textId="67CEF322" w:rsidR="008363A0" w:rsidRPr="00E04D11" w:rsidRDefault="00A300F3" w:rsidP="00A300F3">
            <w:pPr>
              <w:autoSpaceDE w:val="0"/>
              <w:autoSpaceDN w:val="0"/>
              <w:adjustRightInd w:val="0"/>
              <w:jc w:val="left"/>
              <w:rPr>
                <w:rFonts w:cs="Calibri"/>
                <w:b/>
                <w:bCs/>
              </w:rPr>
            </w:pPr>
            <w:r w:rsidRPr="00E04D11">
              <w:rPr>
                <w:rFonts w:cs="Calibri"/>
                <w:b/>
                <w:bCs/>
              </w:rPr>
              <w:t>Negative consequences for businesses</w:t>
            </w:r>
          </w:p>
        </w:tc>
        <w:tc>
          <w:tcPr>
            <w:tcW w:w="1304" w:type="dxa"/>
          </w:tcPr>
          <w:p w14:paraId="10699606" w14:textId="3CA1885C" w:rsidR="008363A0" w:rsidRPr="00E04D11" w:rsidRDefault="00A300F3" w:rsidP="00500BBD">
            <w:pPr>
              <w:ind w:right="61"/>
              <w:jc w:val="center"/>
              <w:rPr>
                <w:b/>
                <w:bCs/>
              </w:rPr>
            </w:pPr>
            <w:r w:rsidRPr="00E04D11">
              <w:rPr>
                <w:b/>
                <w:bCs/>
              </w:rPr>
              <w:t>29</w:t>
            </w:r>
            <w:r w:rsidR="00E510AF" w:rsidRPr="00E04D11">
              <w:rPr>
                <w:b/>
                <w:bCs/>
              </w:rPr>
              <w:t>%</w:t>
            </w:r>
          </w:p>
        </w:tc>
      </w:tr>
      <w:tr w:rsidR="00E510AF" w:rsidRPr="00E04D11" w14:paraId="55ECAC11" w14:textId="77777777" w:rsidTr="00E510AF">
        <w:trPr>
          <w:trHeight w:val="88"/>
        </w:trPr>
        <w:tc>
          <w:tcPr>
            <w:tcW w:w="7655" w:type="dxa"/>
            <w:vAlign w:val="bottom"/>
          </w:tcPr>
          <w:p w14:paraId="5476CD70" w14:textId="77777777" w:rsidR="00E510AF" w:rsidRPr="00E04D11" w:rsidRDefault="00E510AF" w:rsidP="000A5DD2">
            <w:pPr>
              <w:autoSpaceDE w:val="0"/>
              <w:autoSpaceDN w:val="0"/>
              <w:adjustRightInd w:val="0"/>
              <w:jc w:val="left"/>
              <w:rPr>
                <w:rFonts w:cs="Calibri"/>
              </w:rPr>
            </w:pPr>
            <w:r w:rsidRPr="00E04D11">
              <w:rPr>
                <w:rFonts w:cs="Calibri"/>
              </w:rPr>
              <w:t>Reduced business for city centre businesses</w:t>
            </w:r>
          </w:p>
        </w:tc>
        <w:tc>
          <w:tcPr>
            <w:tcW w:w="1304" w:type="dxa"/>
          </w:tcPr>
          <w:p w14:paraId="6CB42497" w14:textId="77777777" w:rsidR="00E510AF" w:rsidRPr="00E04D11" w:rsidRDefault="00E510AF" w:rsidP="000A5DD2">
            <w:pPr>
              <w:ind w:right="61"/>
              <w:jc w:val="center"/>
            </w:pPr>
            <w:r w:rsidRPr="00E04D11">
              <w:t>12%</w:t>
            </w:r>
          </w:p>
        </w:tc>
      </w:tr>
      <w:tr w:rsidR="00E510AF" w:rsidRPr="00E04D11" w14:paraId="39F62232" w14:textId="77777777" w:rsidTr="00E510AF">
        <w:trPr>
          <w:trHeight w:val="88"/>
        </w:trPr>
        <w:tc>
          <w:tcPr>
            <w:tcW w:w="7655" w:type="dxa"/>
            <w:vAlign w:val="bottom"/>
          </w:tcPr>
          <w:p w14:paraId="0E5AC51D" w14:textId="77777777" w:rsidR="00E510AF" w:rsidRPr="00E04D11" w:rsidRDefault="00E510AF" w:rsidP="000A5DD2">
            <w:pPr>
              <w:autoSpaceDE w:val="0"/>
              <w:autoSpaceDN w:val="0"/>
              <w:adjustRightInd w:val="0"/>
              <w:jc w:val="left"/>
              <w:rPr>
                <w:rFonts w:cs="Calibri"/>
              </w:rPr>
            </w:pPr>
            <w:r w:rsidRPr="00E04D11">
              <w:rPr>
                <w:rFonts w:cs="Calibri"/>
              </w:rPr>
              <w:t>City centre businesses will close</w:t>
            </w:r>
          </w:p>
        </w:tc>
        <w:tc>
          <w:tcPr>
            <w:tcW w:w="1304" w:type="dxa"/>
          </w:tcPr>
          <w:p w14:paraId="4B48912C" w14:textId="77777777" w:rsidR="00E510AF" w:rsidRPr="00E04D11" w:rsidRDefault="00E510AF" w:rsidP="000A5DD2">
            <w:pPr>
              <w:ind w:right="61"/>
              <w:jc w:val="center"/>
            </w:pPr>
            <w:r w:rsidRPr="00E04D11">
              <w:t>8%</w:t>
            </w:r>
          </w:p>
        </w:tc>
      </w:tr>
      <w:tr w:rsidR="00A300F3" w:rsidRPr="00E04D11" w14:paraId="6CB25A44" w14:textId="77777777" w:rsidTr="00E510AF">
        <w:trPr>
          <w:trHeight w:val="88"/>
        </w:trPr>
        <w:tc>
          <w:tcPr>
            <w:tcW w:w="7655" w:type="dxa"/>
            <w:vAlign w:val="bottom"/>
          </w:tcPr>
          <w:p w14:paraId="01C6EF01" w14:textId="2FB3E590" w:rsidR="00A300F3" w:rsidRPr="00E04D11" w:rsidRDefault="00A300F3" w:rsidP="00A300F3">
            <w:pPr>
              <w:autoSpaceDE w:val="0"/>
              <w:autoSpaceDN w:val="0"/>
              <w:adjustRightInd w:val="0"/>
              <w:jc w:val="left"/>
              <w:rPr>
                <w:rFonts w:cs="Calibri"/>
              </w:rPr>
            </w:pPr>
            <w:r w:rsidRPr="00E04D11">
              <w:rPr>
                <w:rFonts w:cs="Calibri"/>
              </w:rPr>
              <w:t>Prohibitive/increased costs for taxi/bus/coach operators</w:t>
            </w:r>
          </w:p>
        </w:tc>
        <w:tc>
          <w:tcPr>
            <w:tcW w:w="1304" w:type="dxa"/>
          </w:tcPr>
          <w:p w14:paraId="47CBB382" w14:textId="1BF8F66F" w:rsidR="00A300F3" w:rsidRPr="00E04D11" w:rsidRDefault="00A300F3" w:rsidP="00A300F3">
            <w:pPr>
              <w:ind w:right="61"/>
              <w:jc w:val="center"/>
            </w:pPr>
            <w:r w:rsidRPr="00E04D11">
              <w:t>4</w:t>
            </w:r>
            <w:r w:rsidR="00E510AF" w:rsidRPr="00E04D11">
              <w:t>%</w:t>
            </w:r>
          </w:p>
        </w:tc>
      </w:tr>
      <w:tr w:rsidR="00A300F3" w:rsidRPr="00E04D11" w14:paraId="16E9426C" w14:textId="77777777" w:rsidTr="00E510AF">
        <w:trPr>
          <w:trHeight w:val="88"/>
        </w:trPr>
        <w:tc>
          <w:tcPr>
            <w:tcW w:w="7655" w:type="dxa"/>
            <w:vAlign w:val="bottom"/>
          </w:tcPr>
          <w:p w14:paraId="34C32C3F" w14:textId="77A66C36" w:rsidR="00A300F3" w:rsidRPr="00E04D11" w:rsidRDefault="00A300F3" w:rsidP="00A300F3">
            <w:pPr>
              <w:autoSpaceDE w:val="0"/>
              <w:autoSpaceDN w:val="0"/>
              <w:adjustRightInd w:val="0"/>
              <w:jc w:val="left"/>
              <w:rPr>
                <w:rFonts w:cs="Calibri"/>
              </w:rPr>
            </w:pPr>
            <w:r w:rsidRPr="00E04D11">
              <w:rPr>
                <w:rFonts w:cs="Calibri"/>
              </w:rPr>
              <w:t>Businesses will suffer</w:t>
            </w:r>
          </w:p>
        </w:tc>
        <w:tc>
          <w:tcPr>
            <w:tcW w:w="1304" w:type="dxa"/>
          </w:tcPr>
          <w:p w14:paraId="3E853258" w14:textId="3912BEF7" w:rsidR="00A300F3" w:rsidRPr="00E04D11" w:rsidRDefault="00A300F3" w:rsidP="00A300F3">
            <w:pPr>
              <w:ind w:right="61"/>
              <w:jc w:val="center"/>
            </w:pPr>
            <w:r w:rsidRPr="00E04D11">
              <w:t>3</w:t>
            </w:r>
            <w:r w:rsidR="00E510AF" w:rsidRPr="00E04D11">
              <w:t>%</w:t>
            </w:r>
          </w:p>
        </w:tc>
      </w:tr>
      <w:tr w:rsidR="00E510AF" w:rsidRPr="00E04D11" w14:paraId="5D4F7D4C" w14:textId="77777777" w:rsidTr="00E510AF">
        <w:trPr>
          <w:trHeight w:val="88"/>
        </w:trPr>
        <w:tc>
          <w:tcPr>
            <w:tcW w:w="7655" w:type="dxa"/>
            <w:vAlign w:val="bottom"/>
          </w:tcPr>
          <w:p w14:paraId="0B602C4F" w14:textId="1532E38B" w:rsidR="00E510AF" w:rsidRPr="00E04D11" w:rsidRDefault="00E510AF" w:rsidP="00E510AF">
            <w:pPr>
              <w:autoSpaceDE w:val="0"/>
              <w:autoSpaceDN w:val="0"/>
              <w:adjustRightInd w:val="0"/>
              <w:jc w:val="left"/>
              <w:rPr>
                <w:rFonts w:cs="Calibri"/>
              </w:rPr>
            </w:pPr>
            <w:r w:rsidRPr="00E04D11">
              <w:rPr>
                <w:rFonts w:cs="Calibri"/>
              </w:rPr>
              <w:t>Small business will be particularly hit; Reduced business for food outlets; Increased delivery costs</w:t>
            </w:r>
          </w:p>
        </w:tc>
        <w:tc>
          <w:tcPr>
            <w:tcW w:w="1304" w:type="dxa"/>
          </w:tcPr>
          <w:p w14:paraId="03909923" w14:textId="0150DB1B" w:rsidR="00E510AF" w:rsidRPr="00E04D11" w:rsidRDefault="00E510AF" w:rsidP="000A5DD2">
            <w:pPr>
              <w:ind w:right="61"/>
              <w:jc w:val="center"/>
            </w:pPr>
            <w:r w:rsidRPr="00E04D11">
              <w:t>each 1%</w:t>
            </w:r>
          </w:p>
        </w:tc>
      </w:tr>
      <w:tr w:rsidR="00A300F3" w:rsidRPr="00E04D11" w14:paraId="17E41BF3" w14:textId="77777777" w:rsidTr="00E510AF">
        <w:trPr>
          <w:trHeight w:val="88"/>
        </w:trPr>
        <w:tc>
          <w:tcPr>
            <w:tcW w:w="7655" w:type="dxa"/>
            <w:vAlign w:val="bottom"/>
          </w:tcPr>
          <w:p w14:paraId="63E72B45" w14:textId="59ECF04C" w:rsidR="00E510AF" w:rsidRPr="00E04D11" w:rsidRDefault="00A300F3" w:rsidP="00E510AF">
            <w:pPr>
              <w:autoSpaceDE w:val="0"/>
              <w:autoSpaceDN w:val="0"/>
              <w:adjustRightInd w:val="0"/>
              <w:jc w:val="left"/>
              <w:rPr>
                <w:rFonts w:cs="Calibri"/>
              </w:rPr>
            </w:pPr>
            <w:r w:rsidRPr="00E04D11">
              <w:rPr>
                <w:rFonts w:cs="Calibri"/>
              </w:rPr>
              <w:t>Issues if using private car for business</w:t>
            </w:r>
            <w:r w:rsidR="00E510AF" w:rsidRPr="00E04D11">
              <w:rPr>
                <w:rFonts w:cs="Calibri"/>
              </w:rPr>
              <w:t>; Automotive businesses will suffer; Increased costs for businesses; Classic/vintage vehicle companies will suffer</w:t>
            </w:r>
          </w:p>
        </w:tc>
        <w:tc>
          <w:tcPr>
            <w:tcW w:w="1304" w:type="dxa"/>
          </w:tcPr>
          <w:p w14:paraId="3673E9FB" w14:textId="65275E5B" w:rsidR="00A300F3" w:rsidRPr="00E04D11" w:rsidRDefault="00E510AF" w:rsidP="00A300F3">
            <w:pPr>
              <w:ind w:right="61"/>
              <w:jc w:val="center"/>
            </w:pPr>
            <w:r w:rsidRPr="00E04D11">
              <w:t xml:space="preserve">each </w:t>
            </w:r>
            <w:r w:rsidR="00A300F3" w:rsidRPr="00E04D11">
              <w:t>0</w:t>
            </w:r>
            <w:r w:rsidRPr="00E04D11">
              <w:t>%</w:t>
            </w:r>
          </w:p>
        </w:tc>
      </w:tr>
      <w:tr w:rsidR="00A300F3" w:rsidRPr="00E04D11" w14:paraId="66E19528" w14:textId="77777777" w:rsidTr="00E510AF">
        <w:trPr>
          <w:trHeight w:val="88"/>
        </w:trPr>
        <w:tc>
          <w:tcPr>
            <w:tcW w:w="7655" w:type="dxa"/>
            <w:vAlign w:val="bottom"/>
          </w:tcPr>
          <w:p w14:paraId="03615A12" w14:textId="458DCCFB" w:rsidR="00A300F3" w:rsidRPr="00E04D11" w:rsidRDefault="00A300F3" w:rsidP="00A300F3">
            <w:pPr>
              <w:autoSpaceDE w:val="0"/>
              <w:autoSpaceDN w:val="0"/>
              <w:adjustRightInd w:val="0"/>
              <w:jc w:val="left"/>
              <w:rPr>
                <w:rFonts w:cs="Calibri"/>
                <w:b/>
                <w:bCs/>
              </w:rPr>
            </w:pPr>
            <w:r w:rsidRPr="00E04D11">
              <w:rPr>
                <w:rFonts w:cs="Calibri"/>
                <w:b/>
                <w:bCs/>
              </w:rPr>
              <w:t>Negative consequences for city centre</w:t>
            </w:r>
          </w:p>
        </w:tc>
        <w:tc>
          <w:tcPr>
            <w:tcW w:w="1304" w:type="dxa"/>
          </w:tcPr>
          <w:p w14:paraId="48C9201B" w14:textId="23956ED6" w:rsidR="00A300F3" w:rsidRPr="00E04D11" w:rsidRDefault="00A300F3" w:rsidP="00A300F3">
            <w:pPr>
              <w:ind w:right="61"/>
              <w:jc w:val="center"/>
              <w:rPr>
                <w:b/>
                <w:bCs/>
              </w:rPr>
            </w:pPr>
            <w:r w:rsidRPr="00E04D11">
              <w:rPr>
                <w:b/>
                <w:bCs/>
              </w:rPr>
              <w:t>29</w:t>
            </w:r>
            <w:r w:rsidR="00E510AF" w:rsidRPr="00E04D11">
              <w:rPr>
                <w:b/>
                <w:bCs/>
              </w:rPr>
              <w:t>%</w:t>
            </w:r>
          </w:p>
        </w:tc>
      </w:tr>
      <w:tr w:rsidR="00A300F3" w:rsidRPr="00E04D11" w14:paraId="238561D1" w14:textId="77777777" w:rsidTr="00E510AF">
        <w:trPr>
          <w:trHeight w:val="88"/>
        </w:trPr>
        <w:tc>
          <w:tcPr>
            <w:tcW w:w="7655" w:type="dxa"/>
            <w:vAlign w:val="bottom"/>
          </w:tcPr>
          <w:p w14:paraId="77240834" w14:textId="798B2405" w:rsidR="00A300F3" w:rsidRPr="00E04D11" w:rsidRDefault="00A300F3" w:rsidP="00A300F3">
            <w:pPr>
              <w:autoSpaceDE w:val="0"/>
              <w:autoSpaceDN w:val="0"/>
              <w:adjustRightInd w:val="0"/>
              <w:jc w:val="left"/>
              <w:rPr>
                <w:rFonts w:cs="Calibri"/>
              </w:rPr>
            </w:pPr>
            <w:r w:rsidRPr="00E04D11">
              <w:rPr>
                <w:rFonts w:cs="Calibri"/>
              </w:rPr>
              <w:t>Reduced city centre foot fall</w:t>
            </w:r>
          </w:p>
        </w:tc>
        <w:tc>
          <w:tcPr>
            <w:tcW w:w="1304" w:type="dxa"/>
          </w:tcPr>
          <w:p w14:paraId="3C5BA994" w14:textId="36C9CB41" w:rsidR="00A300F3" w:rsidRPr="00E04D11" w:rsidRDefault="00A300F3" w:rsidP="00A300F3">
            <w:pPr>
              <w:ind w:right="61"/>
              <w:jc w:val="center"/>
            </w:pPr>
            <w:r w:rsidRPr="00E04D11">
              <w:t>16</w:t>
            </w:r>
            <w:r w:rsidR="00E510AF" w:rsidRPr="00E04D11">
              <w:t>%</w:t>
            </w:r>
          </w:p>
        </w:tc>
      </w:tr>
      <w:tr w:rsidR="00A300F3" w:rsidRPr="00E04D11" w14:paraId="3175556E" w14:textId="77777777" w:rsidTr="00E510AF">
        <w:trPr>
          <w:trHeight w:val="88"/>
        </w:trPr>
        <w:tc>
          <w:tcPr>
            <w:tcW w:w="7655" w:type="dxa"/>
            <w:vAlign w:val="bottom"/>
          </w:tcPr>
          <w:p w14:paraId="4F065A9A" w14:textId="24E9B66F" w:rsidR="00A300F3" w:rsidRPr="00E04D11" w:rsidRDefault="00A300F3" w:rsidP="00A300F3">
            <w:pPr>
              <w:autoSpaceDE w:val="0"/>
              <w:autoSpaceDN w:val="0"/>
              <w:adjustRightInd w:val="0"/>
              <w:jc w:val="left"/>
              <w:rPr>
                <w:rFonts w:cs="Calibri"/>
              </w:rPr>
            </w:pPr>
            <w:r w:rsidRPr="00E04D11">
              <w:rPr>
                <w:rFonts w:cs="Calibri"/>
              </w:rPr>
              <w:t>Shoppers will go out of town instead</w:t>
            </w:r>
          </w:p>
        </w:tc>
        <w:tc>
          <w:tcPr>
            <w:tcW w:w="1304" w:type="dxa"/>
          </w:tcPr>
          <w:p w14:paraId="41CEB151" w14:textId="76874956" w:rsidR="00A300F3" w:rsidRPr="00E04D11" w:rsidRDefault="00A300F3" w:rsidP="00A300F3">
            <w:pPr>
              <w:ind w:right="61"/>
              <w:jc w:val="center"/>
            </w:pPr>
            <w:r w:rsidRPr="00E04D11">
              <w:t>8</w:t>
            </w:r>
            <w:r w:rsidR="00E510AF" w:rsidRPr="00E04D11">
              <w:t>%</w:t>
            </w:r>
          </w:p>
        </w:tc>
      </w:tr>
      <w:tr w:rsidR="00A300F3" w:rsidRPr="00E04D11" w14:paraId="40F37D4A" w14:textId="77777777" w:rsidTr="00E510AF">
        <w:trPr>
          <w:trHeight w:val="88"/>
        </w:trPr>
        <w:tc>
          <w:tcPr>
            <w:tcW w:w="7655" w:type="dxa"/>
            <w:vAlign w:val="bottom"/>
          </w:tcPr>
          <w:p w14:paraId="7D5B311A" w14:textId="49A90188" w:rsidR="00A300F3" w:rsidRPr="00E04D11" w:rsidRDefault="00A300F3" w:rsidP="00A300F3">
            <w:pPr>
              <w:pStyle w:val="SPListBullet1"/>
              <w:numPr>
                <w:ilvl w:val="0"/>
                <w:numId w:val="0"/>
              </w:numPr>
              <w:jc w:val="left"/>
            </w:pPr>
            <w:r w:rsidRPr="00E04D11">
              <w:rPr>
                <w:rFonts w:cs="Calibri"/>
              </w:rPr>
              <w:t>City centre will go into decline/ghost town</w:t>
            </w:r>
          </w:p>
        </w:tc>
        <w:tc>
          <w:tcPr>
            <w:tcW w:w="1304" w:type="dxa"/>
          </w:tcPr>
          <w:p w14:paraId="2E77B1FA" w14:textId="3F156872" w:rsidR="00A300F3" w:rsidRPr="00E04D11" w:rsidRDefault="00A300F3" w:rsidP="00A300F3">
            <w:pPr>
              <w:ind w:right="61"/>
              <w:jc w:val="center"/>
            </w:pPr>
            <w:r w:rsidRPr="00E04D11">
              <w:t>7</w:t>
            </w:r>
            <w:r w:rsidR="00E510AF" w:rsidRPr="00E04D11">
              <w:t>%</w:t>
            </w:r>
          </w:p>
        </w:tc>
      </w:tr>
      <w:tr w:rsidR="00E510AF" w:rsidRPr="00E04D11" w14:paraId="28CE3520" w14:textId="77777777" w:rsidTr="00E510AF">
        <w:trPr>
          <w:trHeight w:val="88"/>
        </w:trPr>
        <w:tc>
          <w:tcPr>
            <w:tcW w:w="7655" w:type="dxa"/>
          </w:tcPr>
          <w:p w14:paraId="6C721E2E" w14:textId="3FEEF3D5" w:rsidR="00E510AF" w:rsidRPr="00E04D11" w:rsidRDefault="00E510AF" w:rsidP="000A5DD2">
            <w:pPr>
              <w:autoSpaceDE w:val="0"/>
              <w:autoSpaceDN w:val="0"/>
              <w:adjustRightInd w:val="0"/>
              <w:jc w:val="left"/>
              <w:rPr>
                <w:rFonts w:cs="Calibri"/>
              </w:rPr>
            </w:pPr>
            <w:r w:rsidRPr="00E04D11">
              <w:rPr>
                <w:rFonts w:cs="Calibri"/>
              </w:rPr>
              <w:t>Employees impacted/might move elsewhere</w:t>
            </w:r>
          </w:p>
        </w:tc>
        <w:tc>
          <w:tcPr>
            <w:tcW w:w="1304" w:type="dxa"/>
          </w:tcPr>
          <w:p w14:paraId="70FCAEE3" w14:textId="77777777" w:rsidR="00E510AF" w:rsidRPr="00E04D11" w:rsidRDefault="00E510AF" w:rsidP="000A5DD2">
            <w:pPr>
              <w:ind w:right="61"/>
              <w:jc w:val="center"/>
            </w:pPr>
            <w:r w:rsidRPr="00E04D11">
              <w:t>4%</w:t>
            </w:r>
          </w:p>
        </w:tc>
      </w:tr>
      <w:tr w:rsidR="00A300F3" w:rsidRPr="00E04D11" w14:paraId="3B9F004E" w14:textId="77777777" w:rsidTr="00E510AF">
        <w:trPr>
          <w:trHeight w:val="268"/>
        </w:trPr>
        <w:tc>
          <w:tcPr>
            <w:tcW w:w="7655" w:type="dxa"/>
          </w:tcPr>
          <w:p w14:paraId="581A65EF" w14:textId="0AF0771F" w:rsidR="00A300F3" w:rsidRPr="00E04D11" w:rsidRDefault="00A300F3" w:rsidP="000E1FA7">
            <w:pPr>
              <w:autoSpaceDE w:val="0"/>
              <w:autoSpaceDN w:val="0"/>
              <w:adjustRightInd w:val="0"/>
              <w:jc w:val="left"/>
              <w:rPr>
                <w:rFonts w:cs="Calibri"/>
              </w:rPr>
            </w:pPr>
            <w:r w:rsidRPr="00E04D11">
              <w:rPr>
                <w:rFonts w:cs="Calibri"/>
              </w:rPr>
              <w:t>Issues for visitors/may choose to go</w:t>
            </w:r>
            <w:r w:rsidR="000E1FA7" w:rsidRPr="00E04D11">
              <w:rPr>
                <w:rFonts w:cs="Calibri"/>
              </w:rPr>
              <w:t xml:space="preserve"> </w:t>
            </w:r>
            <w:r w:rsidRPr="00E04D11">
              <w:rPr>
                <w:rFonts w:cs="Calibri"/>
              </w:rPr>
              <w:t>elsewhere</w:t>
            </w:r>
          </w:p>
        </w:tc>
        <w:tc>
          <w:tcPr>
            <w:tcW w:w="1304" w:type="dxa"/>
          </w:tcPr>
          <w:p w14:paraId="07C56ACD" w14:textId="3354AF29" w:rsidR="00A300F3" w:rsidRPr="00E04D11" w:rsidRDefault="000E1FA7" w:rsidP="00A300F3">
            <w:pPr>
              <w:ind w:right="61"/>
              <w:jc w:val="center"/>
            </w:pPr>
            <w:r w:rsidRPr="00E04D11">
              <w:t>3</w:t>
            </w:r>
            <w:r w:rsidR="00E510AF" w:rsidRPr="00E04D11">
              <w:t>%</w:t>
            </w:r>
          </w:p>
        </w:tc>
      </w:tr>
      <w:tr w:rsidR="000E1FA7" w:rsidRPr="00E04D11" w14:paraId="2DC89AD2" w14:textId="77777777" w:rsidTr="00E510AF">
        <w:trPr>
          <w:trHeight w:val="88"/>
        </w:trPr>
        <w:tc>
          <w:tcPr>
            <w:tcW w:w="7655" w:type="dxa"/>
          </w:tcPr>
          <w:p w14:paraId="169F747E" w14:textId="27ABC860" w:rsidR="000E1FA7" w:rsidRPr="00E04D11" w:rsidRDefault="000E1FA7" w:rsidP="000E1FA7">
            <w:pPr>
              <w:autoSpaceDE w:val="0"/>
              <w:autoSpaceDN w:val="0"/>
              <w:adjustRightInd w:val="0"/>
              <w:jc w:val="left"/>
              <w:rPr>
                <w:rFonts w:cs="Calibri"/>
                <w:b/>
                <w:bCs/>
              </w:rPr>
            </w:pPr>
            <w:r w:rsidRPr="00E04D11">
              <w:rPr>
                <w:rFonts w:cs="Calibri"/>
                <w:b/>
                <w:bCs/>
              </w:rPr>
              <w:t>Negative consequences for people</w:t>
            </w:r>
          </w:p>
        </w:tc>
        <w:tc>
          <w:tcPr>
            <w:tcW w:w="1304" w:type="dxa"/>
          </w:tcPr>
          <w:p w14:paraId="7E44BB0B" w14:textId="276DBFB8" w:rsidR="000E1FA7" w:rsidRPr="00E04D11" w:rsidRDefault="000E1FA7" w:rsidP="000E1FA7">
            <w:pPr>
              <w:ind w:right="61"/>
              <w:jc w:val="center"/>
              <w:rPr>
                <w:b/>
                <w:bCs/>
              </w:rPr>
            </w:pPr>
            <w:r w:rsidRPr="00E04D11">
              <w:rPr>
                <w:b/>
                <w:bCs/>
              </w:rPr>
              <w:t>20</w:t>
            </w:r>
            <w:r w:rsidR="00E510AF" w:rsidRPr="00E04D11">
              <w:rPr>
                <w:b/>
                <w:bCs/>
              </w:rPr>
              <w:t>%</w:t>
            </w:r>
          </w:p>
        </w:tc>
      </w:tr>
      <w:tr w:rsidR="00E510AF" w:rsidRPr="00E04D11" w14:paraId="7479350C" w14:textId="77777777" w:rsidTr="00E510AF">
        <w:trPr>
          <w:trHeight w:val="88"/>
        </w:trPr>
        <w:tc>
          <w:tcPr>
            <w:tcW w:w="7655" w:type="dxa"/>
          </w:tcPr>
          <w:p w14:paraId="44C4134B" w14:textId="77777777" w:rsidR="00E510AF" w:rsidRPr="00E04D11" w:rsidRDefault="00E510AF" w:rsidP="000A5DD2">
            <w:pPr>
              <w:autoSpaceDE w:val="0"/>
              <w:autoSpaceDN w:val="0"/>
              <w:adjustRightInd w:val="0"/>
              <w:jc w:val="left"/>
              <w:rPr>
                <w:rFonts w:cs="Calibri"/>
              </w:rPr>
            </w:pPr>
            <w:r w:rsidRPr="00E04D11">
              <w:rPr>
                <w:rFonts w:cs="Calibri"/>
              </w:rPr>
              <w:t>Financial implications and loss of livelihood</w:t>
            </w:r>
          </w:p>
        </w:tc>
        <w:tc>
          <w:tcPr>
            <w:tcW w:w="1304" w:type="dxa"/>
          </w:tcPr>
          <w:p w14:paraId="3125068E" w14:textId="77777777" w:rsidR="00E510AF" w:rsidRPr="00E04D11" w:rsidRDefault="00E510AF" w:rsidP="000A5DD2">
            <w:pPr>
              <w:ind w:right="61"/>
              <w:jc w:val="center"/>
            </w:pPr>
            <w:r w:rsidRPr="00E04D11">
              <w:t>8%</w:t>
            </w:r>
          </w:p>
        </w:tc>
      </w:tr>
      <w:tr w:rsidR="00E510AF" w:rsidRPr="00E04D11" w14:paraId="41C60E43" w14:textId="77777777" w:rsidTr="00E510AF">
        <w:trPr>
          <w:trHeight w:val="88"/>
        </w:trPr>
        <w:tc>
          <w:tcPr>
            <w:tcW w:w="7655" w:type="dxa"/>
          </w:tcPr>
          <w:p w14:paraId="0A50DEC8" w14:textId="77777777" w:rsidR="00E510AF" w:rsidRPr="00E04D11" w:rsidRDefault="00E510AF" w:rsidP="000A5DD2">
            <w:pPr>
              <w:autoSpaceDE w:val="0"/>
              <w:autoSpaceDN w:val="0"/>
              <w:adjustRightInd w:val="0"/>
              <w:jc w:val="left"/>
              <w:rPr>
                <w:rFonts w:cs="Calibri"/>
              </w:rPr>
            </w:pPr>
            <w:r w:rsidRPr="00E04D11">
              <w:rPr>
                <w:rFonts w:cs="Calibri"/>
              </w:rPr>
              <w:t>Public transport not good = brings issues</w:t>
            </w:r>
          </w:p>
        </w:tc>
        <w:tc>
          <w:tcPr>
            <w:tcW w:w="1304" w:type="dxa"/>
          </w:tcPr>
          <w:p w14:paraId="5B7F6802" w14:textId="77777777" w:rsidR="00E510AF" w:rsidRPr="00E04D11" w:rsidRDefault="00E510AF" w:rsidP="000A5DD2">
            <w:pPr>
              <w:ind w:right="61"/>
              <w:jc w:val="center"/>
            </w:pPr>
            <w:r w:rsidRPr="00E04D11">
              <w:t>6%</w:t>
            </w:r>
          </w:p>
        </w:tc>
      </w:tr>
      <w:tr w:rsidR="00E510AF" w:rsidRPr="00E04D11" w14:paraId="0D762150" w14:textId="77777777" w:rsidTr="00E510AF">
        <w:trPr>
          <w:trHeight w:val="88"/>
        </w:trPr>
        <w:tc>
          <w:tcPr>
            <w:tcW w:w="7655" w:type="dxa"/>
          </w:tcPr>
          <w:p w14:paraId="7496E41D" w14:textId="692362DE" w:rsidR="00E510AF" w:rsidRPr="00E04D11" w:rsidRDefault="00E510AF" w:rsidP="000A5DD2">
            <w:pPr>
              <w:autoSpaceDE w:val="0"/>
              <w:autoSpaceDN w:val="0"/>
              <w:adjustRightInd w:val="0"/>
              <w:jc w:val="left"/>
              <w:rPr>
                <w:rFonts w:cs="Calibri"/>
              </w:rPr>
            </w:pPr>
            <w:r w:rsidRPr="00E04D11">
              <w:rPr>
                <w:rFonts w:cs="Calibri"/>
              </w:rPr>
              <w:t>Public transport too expensive = penalised/prohibitive</w:t>
            </w:r>
          </w:p>
        </w:tc>
        <w:tc>
          <w:tcPr>
            <w:tcW w:w="1304" w:type="dxa"/>
          </w:tcPr>
          <w:p w14:paraId="5BBA19A1" w14:textId="77777777" w:rsidR="00E510AF" w:rsidRPr="00E04D11" w:rsidRDefault="00E510AF" w:rsidP="000A5DD2">
            <w:pPr>
              <w:ind w:right="61"/>
              <w:jc w:val="center"/>
            </w:pPr>
            <w:r w:rsidRPr="00E04D11">
              <w:t>2%</w:t>
            </w:r>
          </w:p>
        </w:tc>
      </w:tr>
      <w:tr w:rsidR="00E510AF" w:rsidRPr="00E04D11" w14:paraId="33C0B028" w14:textId="77777777" w:rsidTr="00E510AF">
        <w:trPr>
          <w:trHeight w:val="88"/>
        </w:trPr>
        <w:tc>
          <w:tcPr>
            <w:tcW w:w="7655" w:type="dxa"/>
          </w:tcPr>
          <w:p w14:paraId="77BB6F1D" w14:textId="208FC164" w:rsidR="00E510AF" w:rsidRPr="00E04D11" w:rsidRDefault="00E510AF" w:rsidP="000A5DD2">
            <w:pPr>
              <w:autoSpaceDE w:val="0"/>
              <w:autoSpaceDN w:val="0"/>
              <w:adjustRightInd w:val="0"/>
              <w:jc w:val="left"/>
              <w:rPr>
                <w:rFonts w:cs="Calibri"/>
              </w:rPr>
            </w:pPr>
            <w:r w:rsidRPr="00E04D11">
              <w:rPr>
                <w:rFonts w:cs="Calibri"/>
              </w:rPr>
              <w:t>Reduces/limits access, especially disabled (isolation)</w:t>
            </w:r>
          </w:p>
        </w:tc>
        <w:tc>
          <w:tcPr>
            <w:tcW w:w="1304" w:type="dxa"/>
          </w:tcPr>
          <w:p w14:paraId="6CA291CF" w14:textId="77777777" w:rsidR="00E510AF" w:rsidRPr="00E04D11" w:rsidRDefault="00E510AF" w:rsidP="000A5DD2">
            <w:pPr>
              <w:ind w:right="61"/>
              <w:jc w:val="center"/>
            </w:pPr>
            <w:r w:rsidRPr="00E04D11">
              <w:t>2%</w:t>
            </w:r>
          </w:p>
        </w:tc>
      </w:tr>
      <w:tr w:rsidR="00E510AF" w:rsidRPr="00E04D11" w14:paraId="10165FBF" w14:textId="77777777" w:rsidTr="00E510AF">
        <w:trPr>
          <w:trHeight w:val="268"/>
        </w:trPr>
        <w:tc>
          <w:tcPr>
            <w:tcW w:w="7655" w:type="dxa"/>
          </w:tcPr>
          <w:p w14:paraId="779B93D4" w14:textId="4383F601" w:rsidR="00E510AF" w:rsidRPr="00E04D11" w:rsidRDefault="00E510AF" w:rsidP="000A5DD2">
            <w:pPr>
              <w:autoSpaceDE w:val="0"/>
              <w:autoSpaceDN w:val="0"/>
              <w:adjustRightInd w:val="0"/>
              <w:jc w:val="left"/>
              <w:rPr>
                <w:rFonts w:cs="Calibri"/>
              </w:rPr>
            </w:pPr>
            <w:r w:rsidRPr="00E04D11">
              <w:rPr>
                <w:rFonts w:cs="Calibri"/>
              </w:rPr>
              <w:t>Public transport bad evenings/weekend, safety issues</w:t>
            </w:r>
          </w:p>
        </w:tc>
        <w:tc>
          <w:tcPr>
            <w:tcW w:w="1304" w:type="dxa"/>
          </w:tcPr>
          <w:p w14:paraId="2683245A" w14:textId="77777777" w:rsidR="00E510AF" w:rsidRPr="00E04D11" w:rsidRDefault="00E510AF" w:rsidP="000A5DD2">
            <w:pPr>
              <w:ind w:right="61"/>
              <w:jc w:val="center"/>
            </w:pPr>
            <w:r w:rsidRPr="00E04D11">
              <w:t>2%</w:t>
            </w:r>
          </w:p>
        </w:tc>
      </w:tr>
      <w:tr w:rsidR="000E1FA7" w:rsidRPr="00E04D11" w14:paraId="50229C8C" w14:textId="77777777" w:rsidTr="00E510AF">
        <w:trPr>
          <w:trHeight w:val="88"/>
        </w:trPr>
        <w:tc>
          <w:tcPr>
            <w:tcW w:w="7655" w:type="dxa"/>
          </w:tcPr>
          <w:p w14:paraId="56960F2D" w14:textId="6B1E0A71" w:rsidR="00E510AF" w:rsidRPr="00E04D11" w:rsidRDefault="000E1FA7" w:rsidP="00E510AF">
            <w:pPr>
              <w:autoSpaceDE w:val="0"/>
              <w:autoSpaceDN w:val="0"/>
              <w:adjustRightInd w:val="0"/>
              <w:jc w:val="left"/>
              <w:rPr>
                <w:rFonts w:cs="Calibri"/>
              </w:rPr>
            </w:pPr>
            <w:r w:rsidRPr="00E04D11">
              <w:rPr>
                <w:rFonts w:cs="Calibri"/>
              </w:rPr>
              <w:t>Lack of Park &amp; Ride options</w:t>
            </w:r>
            <w:r w:rsidR="00E510AF" w:rsidRPr="00E04D11">
              <w:rPr>
                <w:rFonts w:cs="Calibri"/>
              </w:rPr>
              <w:t>; Stop people going out/doing activities; Will need to find work elsewhere</w:t>
            </w:r>
          </w:p>
        </w:tc>
        <w:tc>
          <w:tcPr>
            <w:tcW w:w="1304" w:type="dxa"/>
          </w:tcPr>
          <w:p w14:paraId="55D10E68" w14:textId="77C69FD1" w:rsidR="000E1FA7" w:rsidRPr="00E04D11" w:rsidRDefault="00E510AF" w:rsidP="000E1FA7">
            <w:pPr>
              <w:ind w:right="61"/>
              <w:jc w:val="center"/>
            </w:pPr>
            <w:r w:rsidRPr="00E04D11">
              <w:t xml:space="preserve">each </w:t>
            </w:r>
            <w:r w:rsidR="000E1FA7" w:rsidRPr="00E04D11">
              <w:t>1</w:t>
            </w:r>
            <w:r w:rsidRPr="00E04D11">
              <w:t>%</w:t>
            </w:r>
          </w:p>
        </w:tc>
      </w:tr>
      <w:tr w:rsidR="00E510AF" w:rsidRPr="00E04D11" w14:paraId="7B3A037D" w14:textId="77777777" w:rsidTr="00E510AF">
        <w:trPr>
          <w:trHeight w:val="88"/>
        </w:trPr>
        <w:tc>
          <w:tcPr>
            <w:tcW w:w="7655" w:type="dxa"/>
          </w:tcPr>
          <w:p w14:paraId="4A85A57F" w14:textId="77777777" w:rsidR="00E510AF" w:rsidRPr="00E04D11" w:rsidRDefault="00E510AF" w:rsidP="000A5DD2">
            <w:pPr>
              <w:autoSpaceDE w:val="0"/>
              <w:autoSpaceDN w:val="0"/>
              <w:adjustRightInd w:val="0"/>
              <w:jc w:val="left"/>
              <w:rPr>
                <w:rFonts w:cs="Calibri"/>
              </w:rPr>
            </w:pPr>
            <w:r w:rsidRPr="00E04D11">
              <w:rPr>
                <w:rFonts w:cs="Calibri"/>
              </w:rPr>
              <w:t>Can't park in town</w:t>
            </w:r>
          </w:p>
        </w:tc>
        <w:tc>
          <w:tcPr>
            <w:tcW w:w="1304" w:type="dxa"/>
          </w:tcPr>
          <w:p w14:paraId="042ADBAC" w14:textId="77777777" w:rsidR="00E510AF" w:rsidRPr="00E04D11" w:rsidRDefault="00E510AF" w:rsidP="000A5DD2">
            <w:pPr>
              <w:ind w:right="61"/>
              <w:jc w:val="center"/>
            </w:pPr>
            <w:r w:rsidRPr="00E04D11">
              <w:t>0%</w:t>
            </w:r>
          </w:p>
        </w:tc>
      </w:tr>
      <w:tr w:rsidR="000E1FA7" w:rsidRPr="00E04D11" w14:paraId="14E5CF30" w14:textId="77777777" w:rsidTr="00E510AF">
        <w:trPr>
          <w:trHeight w:val="88"/>
        </w:trPr>
        <w:tc>
          <w:tcPr>
            <w:tcW w:w="7655" w:type="dxa"/>
          </w:tcPr>
          <w:p w14:paraId="5A6A69EE" w14:textId="3546EE5E" w:rsidR="000E1FA7" w:rsidRPr="00E04D11" w:rsidRDefault="000E1FA7" w:rsidP="000E1FA7">
            <w:pPr>
              <w:autoSpaceDE w:val="0"/>
              <w:autoSpaceDN w:val="0"/>
              <w:adjustRightInd w:val="0"/>
              <w:jc w:val="left"/>
              <w:rPr>
                <w:rFonts w:cs="Calibri"/>
                <w:b/>
                <w:bCs/>
              </w:rPr>
            </w:pPr>
            <w:r w:rsidRPr="00E04D11">
              <w:rPr>
                <w:rFonts w:cs="Calibri"/>
                <w:b/>
                <w:bCs/>
              </w:rPr>
              <w:t>General negative</w:t>
            </w:r>
          </w:p>
        </w:tc>
        <w:tc>
          <w:tcPr>
            <w:tcW w:w="1304" w:type="dxa"/>
          </w:tcPr>
          <w:p w14:paraId="3F6EB36A" w14:textId="2B82FA6F" w:rsidR="000E1FA7" w:rsidRPr="00E04D11" w:rsidRDefault="000E1FA7" w:rsidP="000E1FA7">
            <w:pPr>
              <w:ind w:right="61"/>
              <w:jc w:val="center"/>
              <w:rPr>
                <w:b/>
                <w:bCs/>
              </w:rPr>
            </w:pPr>
            <w:r w:rsidRPr="00E04D11">
              <w:rPr>
                <w:b/>
                <w:bCs/>
              </w:rPr>
              <w:t>16</w:t>
            </w:r>
            <w:r w:rsidR="00E510AF" w:rsidRPr="00E04D11">
              <w:rPr>
                <w:b/>
                <w:bCs/>
              </w:rPr>
              <w:t>%</w:t>
            </w:r>
          </w:p>
        </w:tc>
      </w:tr>
      <w:tr w:rsidR="00E510AF" w:rsidRPr="00E04D11" w14:paraId="70AE0E7E" w14:textId="77777777" w:rsidTr="00E510AF">
        <w:trPr>
          <w:trHeight w:val="88"/>
        </w:trPr>
        <w:tc>
          <w:tcPr>
            <w:tcW w:w="7655" w:type="dxa"/>
          </w:tcPr>
          <w:p w14:paraId="030F8171" w14:textId="77777777" w:rsidR="00E510AF" w:rsidRPr="00E04D11" w:rsidRDefault="00E510AF" w:rsidP="000A5DD2">
            <w:pPr>
              <w:autoSpaceDE w:val="0"/>
              <w:autoSpaceDN w:val="0"/>
              <w:adjustRightInd w:val="0"/>
              <w:jc w:val="left"/>
              <w:rPr>
                <w:rFonts w:cs="Calibri"/>
              </w:rPr>
            </w:pPr>
            <w:r w:rsidRPr="00E04D11">
              <w:rPr>
                <w:rFonts w:cs="Calibri"/>
              </w:rPr>
              <w:t>Just moves pollution to other areas</w:t>
            </w:r>
          </w:p>
        </w:tc>
        <w:tc>
          <w:tcPr>
            <w:tcW w:w="1304" w:type="dxa"/>
          </w:tcPr>
          <w:p w14:paraId="04E56DB3" w14:textId="77777777" w:rsidR="00E510AF" w:rsidRPr="00E04D11" w:rsidRDefault="00E510AF" w:rsidP="000A5DD2">
            <w:pPr>
              <w:ind w:right="61"/>
              <w:jc w:val="center"/>
            </w:pPr>
            <w:r w:rsidRPr="00E04D11">
              <w:t>6%</w:t>
            </w:r>
          </w:p>
        </w:tc>
      </w:tr>
      <w:tr w:rsidR="00E510AF" w:rsidRPr="00E04D11" w14:paraId="2041716D" w14:textId="77777777" w:rsidTr="00E510AF">
        <w:trPr>
          <w:trHeight w:val="88"/>
        </w:trPr>
        <w:tc>
          <w:tcPr>
            <w:tcW w:w="7655" w:type="dxa"/>
          </w:tcPr>
          <w:p w14:paraId="66DFD489" w14:textId="77777777" w:rsidR="00E510AF" w:rsidRPr="00E04D11" w:rsidRDefault="00E510AF" w:rsidP="000A5DD2">
            <w:pPr>
              <w:autoSpaceDE w:val="0"/>
              <w:autoSpaceDN w:val="0"/>
              <w:adjustRightInd w:val="0"/>
              <w:jc w:val="left"/>
              <w:rPr>
                <w:rFonts w:cs="Calibri"/>
              </w:rPr>
            </w:pPr>
            <w:r w:rsidRPr="00E04D11">
              <w:rPr>
                <w:rFonts w:cs="Calibri"/>
              </w:rPr>
              <w:t>Traffic and parking issues increase out of the zone</w:t>
            </w:r>
          </w:p>
        </w:tc>
        <w:tc>
          <w:tcPr>
            <w:tcW w:w="1304" w:type="dxa"/>
          </w:tcPr>
          <w:p w14:paraId="33E98288" w14:textId="77777777" w:rsidR="00E510AF" w:rsidRPr="00E04D11" w:rsidRDefault="00E510AF" w:rsidP="000A5DD2">
            <w:pPr>
              <w:ind w:right="61"/>
              <w:jc w:val="center"/>
            </w:pPr>
            <w:r w:rsidRPr="00E04D11">
              <w:t>5%</w:t>
            </w:r>
          </w:p>
        </w:tc>
      </w:tr>
      <w:tr w:rsidR="00E510AF" w:rsidRPr="00E04D11" w14:paraId="4C875203" w14:textId="77777777" w:rsidTr="00E510AF">
        <w:trPr>
          <w:trHeight w:val="88"/>
        </w:trPr>
        <w:tc>
          <w:tcPr>
            <w:tcW w:w="7655" w:type="dxa"/>
          </w:tcPr>
          <w:p w14:paraId="3E2BDF96" w14:textId="57BCAEE7" w:rsidR="00E510AF" w:rsidRPr="00E04D11" w:rsidRDefault="00E510AF" w:rsidP="000A5DD2">
            <w:pPr>
              <w:autoSpaceDE w:val="0"/>
              <w:autoSpaceDN w:val="0"/>
              <w:adjustRightInd w:val="0"/>
              <w:jc w:val="left"/>
              <w:rPr>
                <w:rFonts w:cs="Calibri"/>
              </w:rPr>
            </w:pPr>
            <w:r w:rsidRPr="00E04D11">
              <w:rPr>
                <w:rFonts w:cs="Calibri"/>
              </w:rPr>
              <w:t>Outrage/confusion</w:t>
            </w:r>
          </w:p>
        </w:tc>
        <w:tc>
          <w:tcPr>
            <w:tcW w:w="1304" w:type="dxa"/>
          </w:tcPr>
          <w:p w14:paraId="342D64F8" w14:textId="77777777" w:rsidR="00E510AF" w:rsidRPr="00E04D11" w:rsidRDefault="00E510AF" w:rsidP="000A5DD2">
            <w:pPr>
              <w:ind w:right="61"/>
              <w:jc w:val="center"/>
            </w:pPr>
            <w:r w:rsidRPr="00E04D11">
              <w:t>2%</w:t>
            </w:r>
          </w:p>
        </w:tc>
      </w:tr>
      <w:tr w:rsidR="00E510AF" w:rsidRPr="00E04D11" w14:paraId="532AFE05" w14:textId="77777777" w:rsidTr="00E510AF">
        <w:trPr>
          <w:trHeight w:val="268"/>
        </w:trPr>
        <w:tc>
          <w:tcPr>
            <w:tcW w:w="7655" w:type="dxa"/>
          </w:tcPr>
          <w:p w14:paraId="0AEB5FBF" w14:textId="0C785171" w:rsidR="00E510AF" w:rsidRPr="00E04D11" w:rsidRDefault="00E510AF" w:rsidP="000A5DD2">
            <w:pPr>
              <w:autoSpaceDE w:val="0"/>
              <w:autoSpaceDN w:val="0"/>
              <w:adjustRightInd w:val="0"/>
              <w:jc w:val="left"/>
              <w:rPr>
                <w:rFonts w:cs="Calibri"/>
              </w:rPr>
            </w:pPr>
            <w:r w:rsidRPr="00E04D11">
              <w:rPr>
                <w:rFonts w:cs="Calibri"/>
              </w:rPr>
              <w:t>People won't comply/pay fines (or can't!)</w:t>
            </w:r>
          </w:p>
        </w:tc>
        <w:tc>
          <w:tcPr>
            <w:tcW w:w="1304" w:type="dxa"/>
          </w:tcPr>
          <w:p w14:paraId="02C4CE4C" w14:textId="77777777" w:rsidR="00E510AF" w:rsidRPr="00E04D11" w:rsidRDefault="00E510AF" w:rsidP="000A5DD2">
            <w:pPr>
              <w:ind w:right="61"/>
              <w:jc w:val="center"/>
            </w:pPr>
            <w:r w:rsidRPr="00E04D11">
              <w:t>2%</w:t>
            </w:r>
          </w:p>
        </w:tc>
      </w:tr>
      <w:tr w:rsidR="000E1FA7" w:rsidRPr="00E04D11" w14:paraId="76BC145F" w14:textId="77777777" w:rsidTr="00E510AF">
        <w:trPr>
          <w:trHeight w:val="88"/>
        </w:trPr>
        <w:tc>
          <w:tcPr>
            <w:tcW w:w="7655" w:type="dxa"/>
          </w:tcPr>
          <w:p w14:paraId="4F4A2A92" w14:textId="3ABEF115" w:rsidR="00E510AF" w:rsidRPr="00E04D11" w:rsidRDefault="000E1FA7" w:rsidP="00E510AF">
            <w:pPr>
              <w:autoSpaceDE w:val="0"/>
              <w:autoSpaceDN w:val="0"/>
              <w:adjustRightInd w:val="0"/>
              <w:jc w:val="left"/>
              <w:rPr>
                <w:rFonts w:cs="Calibri"/>
              </w:rPr>
            </w:pPr>
            <w:r w:rsidRPr="00E04D11">
              <w:rPr>
                <w:rFonts w:cs="Calibri"/>
              </w:rPr>
              <w:t>Just a money making exercise for the council</w:t>
            </w:r>
            <w:r w:rsidR="00E510AF" w:rsidRPr="00E04D11">
              <w:rPr>
                <w:rFonts w:cs="Calibri"/>
              </w:rPr>
              <w:t>; Out of town shopping becomes horrendous/busy; Won't impact/reduce emissions greatly; Issues for older cars – dumping, lose value, etc</w:t>
            </w:r>
          </w:p>
        </w:tc>
        <w:tc>
          <w:tcPr>
            <w:tcW w:w="1304" w:type="dxa"/>
          </w:tcPr>
          <w:p w14:paraId="6B4FFD7A" w14:textId="07A55719" w:rsidR="000E1FA7" w:rsidRPr="00E04D11" w:rsidRDefault="00E510AF" w:rsidP="000E1FA7">
            <w:pPr>
              <w:ind w:right="61"/>
              <w:jc w:val="center"/>
            </w:pPr>
            <w:r w:rsidRPr="00E04D11">
              <w:t xml:space="preserve">each </w:t>
            </w:r>
            <w:r w:rsidR="000E1FA7" w:rsidRPr="00E04D11">
              <w:t>1</w:t>
            </w:r>
            <w:r w:rsidRPr="00E04D11">
              <w:t>%</w:t>
            </w:r>
          </w:p>
        </w:tc>
      </w:tr>
      <w:tr w:rsidR="00ED617A" w:rsidRPr="00E04D11" w14:paraId="5177C171" w14:textId="77777777" w:rsidTr="00E510AF">
        <w:trPr>
          <w:trHeight w:val="88"/>
        </w:trPr>
        <w:tc>
          <w:tcPr>
            <w:tcW w:w="7655" w:type="dxa"/>
          </w:tcPr>
          <w:p w14:paraId="67B67B71" w14:textId="665E14EC" w:rsidR="00ED617A" w:rsidRPr="00E04D11" w:rsidRDefault="00ED617A" w:rsidP="00ED617A">
            <w:pPr>
              <w:autoSpaceDE w:val="0"/>
              <w:autoSpaceDN w:val="0"/>
              <w:adjustRightInd w:val="0"/>
              <w:jc w:val="left"/>
              <w:rPr>
                <w:rFonts w:cs="Calibri"/>
              </w:rPr>
            </w:pPr>
            <w:r w:rsidRPr="00E04D11">
              <w:rPr>
                <w:rFonts w:cs="Calibri"/>
              </w:rPr>
              <w:t>Loss of city revenue as businesses close/move</w:t>
            </w:r>
          </w:p>
        </w:tc>
        <w:tc>
          <w:tcPr>
            <w:tcW w:w="1304" w:type="dxa"/>
          </w:tcPr>
          <w:p w14:paraId="5EAA9735" w14:textId="46C223C5" w:rsidR="00ED617A" w:rsidRPr="00E04D11" w:rsidRDefault="00ED617A" w:rsidP="00ED617A">
            <w:pPr>
              <w:ind w:right="61"/>
              <w:jc w:val="center"/>
            </w:pPr>
            <w:r w:rsidRPr="00E04D11">
              <w:t>0</w:t>
            </w:r>
            <w:r w:rsidR="00E510AF" w:rsidRPr="00E04D11">
              <w:t>%</w:t>
            </w:r>
          </w:p>
        </w:tc>
      </w:tr>
      <w:tr w:rsidR="00ED617A" w:rsidRPr="00E04D11" w14:paraId="451C595F" w14:textId="77777777" w:rsidTr="00E510AF">
        <w:trPr>
          <w:trHeight w:val="88"/>
        </w:trPr>
        <w:tc>
          <w:tcPr>
            <w:tcW w:w="7655" w:type="dxa"/>
          </w:tcPr>
          <w:p w14:paraId="492F61B7" w14:textId="6CD5CFE9" w:rsidR="00ED617A" w:rsidRPr="00E04D11" w:rsidRDefault="00ED617A" w:rsidP="00ED617A">
            <w:pPr>
              <w:autoSpaceDE w:val="0"/>
              <w:autoSpaceDN w:val="0"/>
              <w:adjustRightInd w:val="0"/>
              <w:jc w:val="left"/>
              <w:rPr>
                <w:rFonts w:cs="Calibri"/>
                <w:b/>
                <w:bCs/>
              </w:rPr>
            </w:pPr>
            <w:r w:rsidRPr="00E04D11">
              <w:rPr>
                <w:rFonts w:cs="Calibri"/>
                <w:b/>
                <w:bCs/>
              </w:rPr>
              <w:t>Positive outcomes</w:t>
            </w:r>
          </w:p>
        </w:tc>
        <w:tc>
          <w:tcPr>
            <w:tcW w:w="1304" w:type="dxa"/>
          </w:tcPr>
          <w:p w14:paraId="39C491DB" w14:textId="45046CC0" w:rsidR="00ED617A" w:rsidRPr="00E04D11" w:rsidRDefault="00ED617A" w:rsidP="00ED617A">
            <w:pPr>
              <w:ind w:right="61"/>
              <w:jc w:val="center"/>
              <w:rPr>
                <w:b/>
                <w:bCs/>
              </w:rPr>
            </w:pPr>
            <w:r w:rsidRPr="00E04D11">
              <w:rPr>
                <w:b/>
                <w:bCs/>
              </w:rPr>
              <w:t>5</w:t>
            </w:r>
            <w:r w:rsidR="00E510AF" w:rsidRPr="00E04D11">
              <w:rPr>
                <w:b/>
                <w:bCs/>
              </w:rPr>
              <w:t>%</w:t>
            </w:r>
          </w:p>
        </w:tc>
      </w:tr>
      <w:tr w:rsidR="00ED617A" w:rsidRPr="00E04D11" w14:paraId="23BCB861" w14:textId="77777777" w:rsidTr="00E510AF">
        <w:trPr>
          <w:trHeight w:val="88"/>
        </w:trPr>
        <w:tc>
          <w:tcPr>
            <w:tcW w:w="7655" w:type="dxa"/>
          </w:tcPr>
          <w:p w14:paraId="6B9D710B" w14:textId="6B229E45" w:rsidR="00E510AF" w:rsidRPr="00E04D11" w:rsidRDefault="00ED617A" w:rsidP="00E510AF">
            <w:pPr>
              <w:autoSpaceDE w:val="0"/>
              <w:autoSpaceDN w:val="0"/>
              <w:adjustRightInd w:val="0"/>
              <w:jc w:val="left"/>
              <w:rPr>
                <w:rFonts w:cs="Calibri"/>
              </w:rPr>
            </w:pPr>
            <w:r w:rsidRPr="00E04D11">
              <w:rPr>
                <w:rFonts w:cs="Calibri"/>
              </w:rPr>
              <w:t>Improve city centre</w:t>
            </w:r>
            <w:r w:rsidR="00E510AF" w:rsidRPr="00E04D11">
              <w:rPr>
                <w:rFonts w:cs="Calibri"/>
              </w:rPr>
              <w:t>; Better quality of life; Better air quality; More people on public transport; More people cycling; More people walking; Just needs doing!</w:t>
            </w:r>
          </w:p>
        </w:tc>
        <w:tc>
          <w:tcPr>
            <w:tcW w:w="1304" w:type="dxa"/>
          </w:tcPr>
          <w:p w14:paraId="1206A38B" w14:textId="6B2F990B" w:rsidR="00ED617A" w:rsidRPr="00E04D11" w:rsidRDefault="00E510AF" w:rsidP="00ED617A">
            <w:pPr>
              <w:ind w:right="61"/>
              <w:jc w:val="center"/>
            </w:pPr>
            <w:r w:rsidRPr="00E04D11">
              <w:t xml:space="preserve">each </w:t>
            </w:r>
            <w:r w:rsidR="00ED617A" w:rsidRPr="00E04D11">
              <w:t>1</w:t>
            </w:r>
            <w:r w:rsidRPr="00E04D11">
              <w:t>%</w:t>
            </w:r>
          </w:p>
        </w:tc>
      </w:tr>
      <w:tr w:rsidR="00E510AF" w:rsidRPr="00E04D11" w14:paraId="0D79D130" w14:textId="77777777" w:rsidTr="00E510AF">
        <w:trPr>
          <w:trHeight w:val="88"/>
        </w:trPr>
        <w:tc>
          <w:tcPr>
            <w:tcW w:w="7655" w:type="dxa"/>
          </w:tcPr>
          <w:p w14:paraId="2D546BDD" w14:textId="426BA803" w:rsidR="00E510AF" w:rsidRPr="00E04D11" w:rsidRDefault="00E510AF" w:rsidP="000A5DD2">
            <w:pPr>
              <w:autoSpaceDE w:val="0"/>
              <w:autoSpaceDN w:val="0"/>
              <w:adjustRightInd w:val="0"/>
              <w:jc w:val="left"/>
              <w:rPr>
                <w:rFonts w:cs="Calibri"/>
              </w:rPr>
            </w:pPr>
            <w:r w:rsidRPr="00E04D11">
              <w:rPr>
                <w:rFonts w:cs="Calibri"/>
              </w:rPr>
              <w:t>Improve view of Glasgow in the world; Decreased need for city on-street parking</w:t>
            </w:r>
          </w:p>
        </w:tc>
        <w:tc>
          <w:tcPr>
            <w:tcW w:w="1304" w:type="dxa"/>
          </w:tcPr>
          <w:p w14:paraId="1ABADB3F" w14:textId="4D5FFE1A" w:rsidR="00E510AF" w:rsidRPr="00E04D11" w:rsidRDefault="00E510AF" w:rsidP="000A5DD2">
            <w:pPr>
              <w:ind w:right="61"/>
              <w:jc w:val="center"/>
            </w:pPr>
            <w:r w:rsidRPr="00E04D11">
              <w:t>each 0%</w:t>
            </w:r>
          </w:p>
        </w:tc>
      </w:tr>
      <w:tr w:rsidR="00E510AF" w:rsidRPr="00E04D11" w14:paraId="464286AE" w14:textId="77777777" w:rsidTr="00E510AF">
        <w:trPr>
          <w:trHeight w:val="88"/>
        </w:trPr>
        <w:tc>
          <w:tcPr>
            <w:tcW w:w="7655" w:type="dxa"/>
          </w:tcPr>
          <w:p w14:paraId="3E0651FB" w14:textId="77777777" w:rsidR="00E510AF" w:rsidRPr="00E04D11" w:rsidRDefault="00E510AF" w:rsidP="00ED617A">
            <w:pPr>
              <w:autoSpaceDE w:val="0"/>
              <w:autoSpaceDN w:val="0"/>
              <w:adjustRightInd w:val="0"/>
              <w:jc w:val="left"/>
              <w:rPr>
                <w:rFonts w:cs="Calibri"/>
              </w:rPr>
            </w:pPr>
          </w:p>
        </w:tc>
        <w:tc>
          <w:tcPr>
            <w:tcW w:w="1304" w:type="dxa"/>
          </w:tcPr>
          <w:p w14:paraId="1383E706" w14:textId="77777777" w:rsidR="00E510AF" w:rsidRPr="00E04D11" w:rsidRDefault="00E510AF" w:rsidP="00ED617A">
            <w:pPr>
              <w:ind w:right="61"/>
              <w:jc w:val="center"/>
            </w:pPr>
          </w:p>
        </w:tc>
      </w:tr>
      <w:tr w:rsidR="00ED617A" w:rsidRPr="00E04D11" w14:paraId="7216D14E" w14:textId="77777777" w:rsidTr="00E510AF">
        <w:trPr>
          <w:trHeight w:val="88"/>
        </w:trPr>
        <w:tc>
          <w:tcPr>
            <w:tcW w:w="7655" w:type="dxa"/>
            <w:vAlign w:val="bottom"/>
          </w:tcPr>
          <w:p w14:paraId="6B68E663" w14:textId="4742F181" w:rsidR="00ED617A" w:rsidRPr="00E04D11" w:rsidRDefault="00ED617A" w:rsidP="00ED617A">
            <w:pPr>
              <w:pStyle w:val="SPListBullet1"/>
              <w:numPr>
                <w:ilvl w:val="0"/>
                <w:numId w:val="0"/>
              </w:numPr>
              <w:jc w:val="left"/>
            </w:pPr>
            <w:r w:rsidRPr="00E04D11">
              <w:rPr>
                <w:rFonts w:cs="Calibri"/>
              </w:rPr>
              <w:t>Other</w:t>
            </w:r>
          </w:p>
        </w:tc>
        <w:tc>
          <w:tcPr>
            <w:tcW w:w="1304" w:type="dxa"/>
          </w:tcPr>
          <w:p w14:paraId="325B429A" w14:textId="4D215B68" w:rsidR="00ED617A" w:rsidRPr="00E04D11" w:rsidRDefault="00ED617A" w:rsidP="00ED617A">
            <w:pPr>
              <w:ind w:right="61"/>
              <w:jc w:val="center"/>
            </w:pPr>
            <w:r w:rsidRPr="00E04D11">
              <w:t>2</w:t>
            </w:r>
            <w:r w:rsidR="00E510AF" w:rsidRPr="00E04D11">
              <w:t>%</w:t>
            </w:r>
          </w:p>
        </w:tc>
      </w:tr>
      <w:tr w:rsidR="00ED617A" w:rsidRPr="00E04D11" w14:paraId="0EF78D84" w14:textId="77777777" w:rsidTr="00E510AF">
        <w:trPr>
          <w:trHeight w:val="88"/>
        </w:trPr>
        <w:tc>
          <w:tcPr>
            <w:tcW w:w="7655" w:type="dxa"/>
            <w:vAlign w:val="bottom"/>
          </w:tcPr>
          <w:p w14:paraId="7068827D" w14:textId="4A59BCC2" w:rsidR="00ED617A" w:rsidRPr="00E04D11" w:rsidRDefault="00ED617A" w:rsidP="00ED617A">
            <w:pPr>
              <w:autoSpaceDE w:val="0"/>
              <w:autoSpaceDN w:val="0"/>
              <w:adjustRightInd w:val="0"/>
              <w:jc w:val="left"/>
              <w:rPr>
                <w:rFonts w:cs="Calibri"/>
              </w:rPr>
            </w:pPr>
            <w:r w:rsidRPr="00E04D11">
              <w:rPr>
                <w:rFonts w:cs="Calibri"/>
              </w:rPr>
              <w:t>Not answered question asked</w:t>
            </w:r>
          </w:p>
        </w:tc>
        <w:tc>
          <w:tcPr>
            <w:tcW w:w="1304" w:type="dxa"/>
          </w:tcPr>
          <w:p w14:paraId="7462D7A3" w14:textId="42B11BA8" w:rsidR="00ED617A" w:rsidRPr="00E04D11" w:rsidRDefault="00ED617A" w:rsidP="00ED617A">
            <w:pPr>
              <w:ind w:right="61"/>
              <w:jc w:val="center"/>
            </w:pPr>
            <w:r w:rsidRPr="00E04D11">
              <w:t>2</w:t>
            </w:r>
            <w:r w:rsidR="00E510AF" w:rsidRPr="00E04D11">
              <w:t>%</w:t>
            </w:r>
          </w:p>
        </w:tc>
      </w:tr>
      <w:tr w:rsidR="00ED617A" w:rsidRPr="00E04D11" w14:paraId="11DB052D" w14:textId="77777777" w:rsidTr="00E510AF">
        <w:trPr>
          <w:trHeight w:val="88"/>
        </w:trPr>
        <w:tc>
          <w:tcPr>
            <w:tcW w:w="7655" w:type="dxa"/>
            <w:vAlign w:val="bottom"/>
          </w:tcPr>
          <w:p w14:paraId="5647ECEC" w14:textId="559182F4" w:rsidR="00ED617A" w:rsidRPr="00E04D11" w:rsidRDefault="00ED617A" w:rsidP="00ED617A">
            <w:pPr>
              <w:pStyle w:val="SPListBullet1"/>
              <w:numPr>
                <w:ilvl w:val="0"/>
                <w:numId w:val="0"/>
              </w:numPr>
              <w:jc w:val="left"/>
            </w:pPr>
            <w:r w:rsidRPr="00E04D11">
              <w:rPr>
                <w:rFonts w:cs="Calibri"/>
              </w:rPr>
              <w:t>Don't know</w:t>
            </w:r>
          </w:p>
        </w:tc>
        <w:tc>
          <w:tcPr>
            <w:tcW w:w="1304" w:type="dxa"/>
          </w:tcPr>
          <w:p w14:paraId="20590329" w14:textId="1F7ED160" w:rsidR="00ED617A" w:rsidRPr="00E04D11" w:rsidRDefault="00ED617A" w:rsidP="00ED617A">
            <w:pPr>
              <w:ind w:right="61"/>
              <w:jc w:val="center"/>
            </w:pPr>
            <w:r w:rsidRPr="00E04D11">
              <w:t>22</w:t>
            </w:r>
            <w:r w:rsidR="00E510AF" w:rsidRPr="00E04D11">
              <w:t>%</w:t>
            </w:r>
          </w:p>
        </w:tc>
      </w:tr>
    </w:tbl>
    <w:p w14:paraId="4F8453F4" w14:textId="5FE8A48F" w:rsidR="00F77962" w:rsidRPr="00E04D11" w:rsidRDefault="00F77962" w:rsidP="00F77962">
      <w:pPr>
        <w:rPr>
          <w:sz w:val="18"/>
          <w:szCs w:val="18"/>
        </w:rPr>
      </w:pPr>
      <w:r w:rsidRPr="00E04D11">
        <w:rPr>
          <w:sz w:val="18"/>
          <w:szCs w:val="18"/>
        </w:rPr>
        <w:t>Source: Q1</w:t>
      </w:r>
      <w:r w:rsidR="004256F0" w:rsidRPr="00E04D11">
        <w:rPr>
          <w:sz w:val="18"/>
          <w:szCs w:val="18"/>
        </w:rPr>
        <w:t>6</w:t>
      </w:r>
      <w:r w:rsidRPr="00E04D11">
        <w:rPr>
          <w:sz w:val="18"/>
          <w:szCs w:val="18"/>
        </w:rPr>
        <w:t>. If yes, please explain what consequences you anticipate</w:t>
      </w:r>
      <w:r w:rsidR="00500BBD" w:rsidRPr="00E04D11">
        <w:rPr>
          <w:sz w:val="18"/>
          <w:szCs w:val="18"/>
        </w:rPr>
        <w:t xml:space="preserve"> (open response)</w:t>
      </w:r>
    </w:p>
    <w:p w14:paraId="22959202" w14:textId="77777777" w:rsidR="00F77962" w:rsidRPr="00E04D11" w:rsidRDefault="00F77962" w:rsidP="00F77962"/>
    <w:p w14:paraId="29BA9C02" w14:textId="77777777" w:rsidR="000A5DD2" w:rsidRPr="00E04D11" w:rsidRDefault="000A5DD2">
      <w:pPr>
        <w:spacing w:after="160" w:line="259" w:lineRule="auto"/>
        <w:jc w:val="left"/>
      </w:pPr>
      <w:r w:rsidRPr="00E04D11">
        <w:br w:type="page"/>
      </w:r>
    </w:p>
    <w:p w14:paraId="76FFB198" w14:textId="6850D0A8" w:rsidR="000A5DD2" w:rsidRPr="00E04D11" w:rsidRDefault="000A5DD2" w:rsidP="000A5DD2">
      <w:pPr>
        <w:pStyle w:val="ListNumber2"/>
      </w:pPr>
      <w:bookmarkStart w:id="33" w:name="_Toc38018292"/>
      <w:r w:rsidRPr="00E04D11">
        <w:lastRenderedPageBreak/>
        <w:t>Summary views of workshop participants</w:t>
      </w:r>
      <w:bookmarkEnd w:id="33"/>
    </w:p>
    <w:p w14:paraId="7A148390" w14:textId="733CB9CA" w:rsidR="000A5DD2" w:rsidRPr="00E04D11" w:rsidRDefault="000A5DD2" w:rsidP="000A5DD2">
      <w:r w:rsidRPr="00E04D11">
        <w:t>The workshop took place on 10</w:t>
      </w:r>
      <w:r w:rsidRPr="00E04D11">
        <w:rPr>
          <w:vertAlign w:val="superscript"/>
        </w:rPr>
        <w:t>th</w:t>
      </w:r>
      <w:r w:rsidRPr="00E04D11">
        <w:t xml:space="preserve"> March 2020 and was hosted by Glasgow City Council, who also invited participants to the session.</w:t>
      </w:r>
      <w:r w:rsidR="00CF7D1E">
        <w:t xml:space="preserve">  </w:t>
      </w:r>
      <w:r w:rsidRPr="00E04D11">
        <w:t>A total of 24 participants took part from the following areas: academia,</w:t>
      </w:r>
      <w:r w:rsidR="005558F9" w:rsidRPr="00E04D11">
        <w:t xml:space="preserve"> </w:t>
      </w:r>
      <w:r w:rsidRPr="00E04D11">
        <w:t>active/sustainable travel, bus</w:t>
      </w:r>
      <w:r w:rsidR="00723881">
        <w:t xml:space="preserve"> and </w:t>
      </w:r>
      <w:r w:rsidRPr="00E04D11">
        <w:t xml:space="preserve">coach, community groups, disability groups, emergency services, environmental, haulage, health services, </w:t>
      </w:r>
      <w:r w:rsidR="005558F9" w:rsidRPr="00E04D11">
        <w:t xml:space="preserve">SMEs, </w:t>
      </w:r>
      <w:r w:rsidRPr="00E04D11">
        <w:t xml:space="preserve">taxi trade, </w:t>
      </w:r>
      <w:r w:rsidR="005558F9" w:rsidRPr="00E04D11">
        <w:t xml:space="preserve">utilities, </w:t>
      </w:r>
      <w:r w:rsidRPr="00E04D11">
        <w:t xml:space="preserve">vehicle retailers </w:t>
      </w:r>
      <w:r w:rsidR="005558F9" w:rsidRPr="00E04D11">
        <w:t xml:space="preserve">and </w:t>
      </w:r>
      <w:r w:rsidRPr="00E04D11">
        <w:t>waste management.</w:t>
      </w:r>
    </w:p>
    <w:p w14:paraId="6F686A65" w14:textId="13C6A725" w:rsidR="005558F9" w:rsidRPr="00E04D11" w:rsidRDefault="005558F9" w:rsidP="000A5DD2"/>
    <w:p w14:paraId="4706F30F" w14:textId="30AC368B" w:rsidR="005558F9" w:rsidRPr="00E04D11" w:rsidRDefault="005558F9" w:rsidP="000A5DD2">
      <w:r w:rsidRPr="00E04D11">
        <w:t>The workshop took the form of discussion</w:t>
      </w:r>
      <w:r w:rsidR="00CF7D1E">
        <w:t xml:space="preserve"> amongst all</w:t>
      </w:r>
      <w:r w:rsidRPr="00E04D11">
        <w:t xml:space="preserve"> </w:t>
      </w:r>
      <w:r w:rsidR="00723881">
        <w:t xml:space="preserve">participants </w:t>
      </w:r>
      <w:proofErr w:type="gramStart"/>
      <w:r w:rsidRPr="00E04D11">
        <w:t xml:space="preserve">and </w:t>
      </w:r>
      <w:r w:rsidR="00CF7D1E">
        <w:t>also</w:t>
      </w:r>
      <w:proofErr w:type="gramEnd"/>
      <w:r w:rsidR="00CF7D1E">
        <w:t xml:space="preserve"> </w:t>
      </w:r>
      <w:r w:rsidRPr="00E04D11">
        <w:t xml:space="preserve">in 6 breakout </w:t>
      </w:r>
      <w:r w:rsidR="00723881">
        <w:t>groups</w:t>
      </w:r>
      <w:r w:rsidRPr="00E04D11">
        <w:t xml:space="preserve"> and followed the same areas of enquiry as the online survey, asking the same questions, but allowing time for discussion of each.  Each table was led by a facilitator to guide participants to cover each topic.</w:t>
      </w:r>
    </w:p>
    <w:p w14:paraId="1BBA93FA" w14:textId="5FCBB0EA" w:rsidR="005558F9" w:rsidRPr="00E04D11" w:rsidRDefault="005558F9" w:rsidP="000A5DD2"/>
    <w:p w14:paraId="244EEBB5" w14:textId="716F953B" w:rsidR="005558F9" w:rsidRDefault="005558F9" w:rsidP="000A5DD2">
      <w:r w:rsidRPr="00E04D11">
        <w:t>Notes were taken and the thoughts taken down from the participants on the day have been summarised here.</w:t>
      </w:r>
      <w:r w:rsidR="00A20FE2" w:rsidRPr="00E04D11">
        <w:t xml:space="preserve">  It should be noted that the general themes very much follow the thoughts of the general public, with, as would be expected some specific comment being made regarding the participants’ specific areas of interest or concern.</w:t>
      </w:r>
    </w:p>
    <w:p w14:paraId="60BCF184" w14:textId="77777777" w:rsidR="00CF7D1E" w:rsidRPr="00E04D11" w:rsidRDefault="00CF7D1E" w:rsidP="000A5DD2"/>
    <w:p w14:paraId="4B24D5DE" w14:textId="36171EF0" w:rsidR="005558F9" w:rsidRPr="00E04D11" w:rsidRDefault="005558F9" w:rsidP="000A5DD2"/>
    <w:p w14:paraId="2547A2C9" w14:textId="7AE8C2C3" w:rsidR="005558F9" w:rsidRPr="00E04D11" w:rsidRDefault="005558F9" w:rsidP="005558F9">
      <w:pPr>
        <w:pStyle w:val="ListNumber3"/>
      </w:pPr>
      <w:bookmarkStart w:id="34" w:name="_Toc38018293"/>
      <w:r w:rsidRPr="00E04D11">
        <w:t>Support for the use of a LEZ</w:t>
      </w:r>
      <w:bookmarkEnd w:id="34"/>
    </w:p>
    <w:p w14:paraId="483CD076" w14:textId="406EA6A5" w:rsidR="005558F9" w:rsidRPr="00E04D11" w:rsidRDefault="005558F9" w:rsidP="005558F9">
      <w:r w:rsidRPr="00E04D11">
        <w:t>In terms of the general support for a LEZ in principle, 20 sa</w:t>
      </w:r>
      <w:r w:rsidR="00CF7D1E">
        <w:t>y</w:t>
      </w:r>
      <w:r w:rsidRPr="00E04D11">
        <w:t xml:space="preserve"> they support the use of a LEZ, with 4 unsure.</w:t>
      </w:r>
      <w:r w:rsidR="00721441" w:rsidRPr="00E04D11">
        <w:t xml:space="preserve">  The </w:t>
      </w:r>
      <w:r w:rsidR="00FA3A44" w:rsidRPr="00E04D11">
        <w:t>main</w:t>
      </w:r>
      <w:r w:rsidR="00721441" w:rsidRPr="00E04D11">
        <w:t xml:space="preserve"> themes raised at this point are:</w:t>
      </w:r>
    </w:p>
    <w:p w14:paraId="300AB17C" w14:textId="371DBCE2" w:rsidR="005558F9" w:rsidRPr="00E04D11" w:rsidRDefault="005558F9" w:rsidP="000A5DD2"/>
    <w:p w14:paraId="0AE3FD6D" w14:textId="02FABD03" w:rsidR="00721441" w:rsidRPr="00E04D11" w:rsidRDefault="00721441" w:rsidP="000A5DD2">
      <w:pPr>
        <w:rPr>
          <w:i/>
          <w:iCs/>
        </w:rPr>
      </w:pPr>
      <w:r w:rsidRPr="00E04D11">
        <w:rPr>
          <w:i/>
          <w:iCs/>
        </w:rPr>
        <w:t>Overall views about LEZs</w:t>
      </w:r>
    </w:p>
    <w:p w14:paraId="40C0F09B" w14:textId="7FBB4C71" w:rsidR="00721441" w:rsidRPr="00E04D11" w:rsidRDefault="00721441" w:rsidP="00721441">
      <w:r w:rsidRPr="00E04D11">
        <w:t>Whilst there is general</w:t>
      </w:r>
      <w:r w:rsidR="005558F9" w:rsidRPr="00E04D11">
        <w:t xml:space="preserve"> support </w:t>
      </w:r>
      <w:r w:rsidRPr="00E04D11">
        <w:t xml:space="preserve">and all </w:t>
      </w:r>
      <w:r w:rsidR="005558F9" w:rsidRPr="00E04D11">
        <w:t>agree reducing air pollution in principle is a good thing</w:t>
      </w:r>
      <w:r w:rsidRPr="00E04D11">
        <w:t>, there is mention that th</w:t>
      </w:r>
      <w:r w:rsidR="00DB0836" w:rsidRPr="00E04D11">
        <w:t>e</w:t>
      </w:r>
      <w:r w:rsidRPr="00E04D11">
        <w:t xml:space="preserve"> </w:t>
      </w:r>
      <w:r w:rsidR="00DB0836" w:rsidRPr="00E04D11">
        <w:t>LEZ</w:t>
      </w:r>
      <w:r w:rsidRPr="00E04D11">
        <w:t xml:space="preserve"> is not bold or ambitious enoug</w:t>
      </w:r>
      <w:r w:rsidR="00DB0836" w:rsidRPr="00E04D11">
        <w:t>h, that the c</w:t>
      </w:r>
      <w:r w:rsidRPr="00E04D11">
        <w:t xml:space="preserve">limate change initiative is </w:t>
      </w:r>
      <w:r w:rsidR="00DB0836" w:rsidRPr="00E04D11">
        <w:t>i</w:t>
      </w:r>
      <w:r w:rsidRPr="00E04D11">
        <w:t>mportant, and a</w:t>
      </w:r>
      <w:r w:rsidR="005558F9" w:rsidRPr="00E04D11">
        <w:t xml:space="preserve">ir quality and climate change issues </w:t>
      </w:r>
      <w:r w:rsidRPr="00E04D11">
        <w:t>are</w:t>
      </w:r>
      <w:r w:rsidR="005558F9" w:rsidRPr="00E04D11">
        <w:t xml:space="preserve"> interrelated</w:t>
      </w:r>
      <w:r w:rsidRPr="00E04D11">
        <w:t xml:space="preserve">.  Mention is also made </w:t>
      </w:r>
      <w:r w:rsidR="00DB0836" w:rsidRPr="00E04D11">
        <w:t>of</w:t>
      </w:r>
      <w:r w:rsidRPr="00E04D11">
        <w:t xml:space="preserve"> conflicting and weak evidence, that 2022 is </w:t>
      </w:r>
      <w:r w:rsidR="00DB0836" w:rsidRPr="00E04D11">
        <w:t xml:space="preserve">only </w:t>
      </w:r>
      <w:r w:rsidRPr="00E04D11">
        <w:t xml:space="preserve">an interim target and that LEZ compliant vehicles will not necessarily help meet </w:t>
      </w:r>
      <w:r w:rsidR="00DB0836" w:rsidRPr="00E04D11">
        <w:t xml:space="preserve">the </w:t>
      </w:r>
      <w:r w:rsidR="00FA3A44" w:rsidRPr="00E04D11">
        <w:t xml:space="preserve">2030 </w:t>
      </w:r>
      <w:r w:rsidRPr="00E04D11">
        <w:t>carbon neutral target.  Comment</w:t>
      </w:r>
      <w:r w:rsidR="00723881">
        <w:t>s</w:t>
      </w:r>
      <w:r w:rsidR="00DB0836" w:rsidRPr="00E04D11">
        <w:t xml:space="preserve"> also </w:t>
      </w:r>
      <w:r w:rsidR="00723881">
        <w:t>include that</w:t>
      </w:r>
      <w:r w:rsidR="00FA3A44" w:rsidRPr="00E04D11">
        <w:t xml:space="preserve"> </w:t>
      </w:r>
      <w:r w:rsidR="00723881">
        <w:t xml:space="preserve">it </w:t>
      </w:r>
      <w:r w:rsidR="00FA3A44" w:rsidRPr="00E04D11">
        <w:t>measur</w:t>
      </w:r>
      <w:r w:rsidR="00723881">
        <w:t>es</w:t>
      </w:r>
      <w:r w:rsidR="00FA3A44" w:rsidRPr="00E04D11">
        <w:t xml:space="preserve"> emissions per vehicle rather than passenger numbers; that the LEZ is too lenient by not focussing presently on private cars; and that there is a </w:t>
      </w:r>
      <w:r w:rsidRPr="00E04D11">
        <w:t>need to improve public transport and use wider levers such as the Workplace Parking Levy.</w:t>
      </w:r>
    </w:p>
    <w:p w14:paraId="2E569151" w14:textId="5C30C59D" w:rsidR="005558F9" w:rsidRPr="00E04D11" w:rsidRDefault="005558F9" w:rsidP="005558F9"/>
    <w:p w14:paraId="3D976215" w14:textId="7243A02F" w:rsidR="00721441" w:rsidRPr="00E04D11" w:rsidRDefault="00721441" w:rsidP="00721441">
      <w:pPr>
        <w:rPr>
          <w:i/>
          <w:iCs/>
        </w:rPr>
      </w:pPr>
      <w:r w:rsidRPr="00E04D11">
        <w:rPr>
          <w:i/>
          <w:iCs/>
        </w:rPr>
        <w:t>Thoughts on Glasgow specifically</w:t>
      </w:r>
    </w:p>
    <w:p w14:paraId="14686FA1" w14:textId="77777777" w:rsidR="00DB0836" w:rsidRPr="00E04D11" w:rsidRDefault="00721441" w:rsidP="00DB0836">
      <w:r w:rsidRPr="00E04D11">
        <w:t xml:space="preserve">Thoughts on Glasgow specifically include </w:t>
      </w:r>
      <w:r w:rsidR="00DB0836" w:rsidRPr="00E04D11">
        <w:t>issues pertaining to the city centre, the wider city and public transport and its users.</w:t>
      </w:r>
    </w:p>
    <w:p w14:paraId="62774523" w14:textId="77777777" w:rsidR="00DB0836" w:rsidRPr="00E04D11" w:rsidRDefault="00DB0836" w:rsidP="00DB0836"/>
    <w:p w14:paraId="36BB6A8E" w14:textId="5C2A229C" w:rsidR="00DB0836" w:rsidRPr="00E04D11" w:rsidRDefault="00DB0836" w:rsidP="00DB0836">
      <w:r w:rsidRPr="00E04D11">
        <w:t xml:space="preserve">Comment </w:t>
      </w:r>
      <w:r w:rsidR="00FA3A44" w:rsidRPr="00E04D11">
        <w:t>i</w:t>
      </w:r>
      <w:r w:rsidRPr="00E04D11">
        <w:t>s made generally about accessibility issues with public transport and that</w:t>
      </w:r>
      <w:r w:rsidR="00721441" w:rsidRPr="00E04D11">
        <w:t xml:space="preserve"> city centre congestion will create more of an issue and that abatement technology for buses will not have as big an impact on air quality if buses are forced to travel at low speeds due to congestion.  Bus operators note</w:t>
      </w:r>
      <w:r w:rsidR="00FA3A44" w:rsidRPr="00E04D11">
        <w:t xml:space="preserve"> a wish</w:t>
      </w:r>
      <w:r w:rsidR="00721441" w:rsidRPr="00E04D11">
        <w:t xml:space="preserve"> for infrastructure to allow people to cycle to bus stops, store bikes and take the bus into town.  It </w:t>
      </w:r>
      <w:r w:rsidR="00FA3A44" w:rsidRPr="00E04D11">
        <w:t>i</w:t>
      </w:r>
      <w:r w:rsidR="00721441" w:rsidRPr="00E04D11">
        <w:t xml:space="preserve">s also noted </w:t>
      </w:r>
      <w:r w:rsidR="00FA3A44" w:rsidRPr="00E04D11">
        <w:t>to be m</w:t>
      </w:r>
      <w:r w:rsidR="005558F9" w:rsidRPr="00E04D11">
        <w:t xml:space="preserve">indful of </w:t>
      </w:r>
      <w:r w:rsidR="00721441" w:rsidRPr="00E04D11">
        <w:t xml:space="preserve">the </w:t>
      </w:r>
      <w:r w:rsidR="005558F9" w:rsidRPr="00E04D11">
        <w:t xml:space="preserve">consequences </w:t>
      </w:r>
      <w:r w:rsidRPr="00E04D11">
        <w:t xml:space="preserve">and implications for </w:t>
      </w:r>
      <w:r w:rsidR="005558F9" w:rsidRPr="00E04D11">
        <w:t>areas outwith the boundary and the viability of bus services</w:t>
      </w:r>
      <w:r w:rsidR="00721441" w:rsidRPr="00E04D11">
        <w:t xml:space="preserve"> here</w:t>
      </w:r>
      <w:r w:rsidR="00FA3A44" w:rsidRPr="00E04D11">
        <w:t>, taking the social impact into consideration</w:t>
      </w:r>
      <w:r w:rsidRPr="00E04D11">
        <w:t>, for example on retail workers, in terms of the public transport options open to them and the impact this will have on buses.</w:t>
      </w:r>
    </w:p>
    <w:p w14:paraId="71B4F694" w14:textId="6FFBE407" w:rsidR="00DB0836" w:rsidRDefault="00DB0836" w:rsidP="00DB0836"/>
    <w:p w14:paraId="2D67C373" w14:textId="77777777" w:rsidR="00CF7D1E" w:rsidRPr="00E04D11" w:rsidRDefault="00CF7D1E" w:rsidP="00DB0836"/>
    <w:p w14:paraId="05DB8E0D" w14:textId="37EDBF62" w:rsidR="00721441" w:rsidRPr="00E04D11" w:rsidRDefault="00721441" w:rsidP="00721441">
      <w:r w:rsidRPr="00E04D11">
        <w:lastRenderedPageBreak/>
        <w:t>Point</w:t>
      </w:r>
      <w:r w:rsidR="00DB0836" w:rsidRPr="00E04D11">
        <w:t>s</w:t>
      </w:r>
      <w:r w:rsidRPr="00E04D11">
        <w:t xml:space="preserve"> also raised for consideration include </w:t>
      </w:r>
      <w:r w:rsidR="00DB0836" w:rsidRPr="00E04D11">
        <w:t xml:space="preserve">whether </w:t>
      </w:r>
      <w:r w:rsidRPr="00E04D11">
        <w:t>road user charging</w:t>
      </w:r>
      <w:r w:rsidR="00DB0836" w:rsidRPr="00E04D11">
        <w:t xml:space="preserve"> should be considered and the potential consequences for</w:t>
      </w:r>
      <w:r w:rsidRPr="00E04D11">
        <w:t xml:space="preserve"> parking charges</w:t>
      </w:r>
      <w:r w:rsidR="00DB0836" w:rsidRPr="00E04D11">
        <w:t xml:space="preserve">.  Mention </w:t>
      </w:r>
      <w:r w:rsidR="00CF7D1E">
        <w:t>i</w:t>
      </w:r>
      <w:r w:rsidR="00DB0836" w:rsidRPr="00E04D11">
        <w:t xml:space="preserve">s made that City Deal investment should be used to unlock development and regeneration and that </w:t>
      </w:r>
      <w:r w:rsidRPr="00E04D11">
        <w:t xml:space="preserve">Glasgow </w:t>
      </w:r>
      <w:r w:rsidR="00CF7D1E">
        <w:t>i</w:t>
      </w:r>
      <w:r w:rsidR="00DB0836" w:rsidRPr="00E04D11">
        <w:t xml:space="preserve">s </w:t>
      </w:r>
      <w:r w:rsidRPr="00E04D11">
        <w:t>becoming a city for young people with less consideration of old</w:t>
      </w:r>
      <w:r w:rsidR="00DB0836" w:rsidRPr="00E04D11">
        <w:t>er generations.</w:t>
      </w:r>
      <w:r w:rsidR="00A20FE2" w:rsidRPr="00E04D11">
        <w:t xml:space="preserve">  </w:t>
      </w:r>
      <w:r w:rsidR="00DB0836" w:rsidRPr="00E04D11">
        <w:t>Comment</w:t>
      </w:r>
      <w:r w:rsidR="00723881">
        <w:t>s also cover th</w:t>
      </w:r>
      <w:r w:rsidR="00DB0836" w:rsidRPr="00E04D11">
        <w:t xml:space="preserve">at the LEZ should </w:t>
      </w:r>
      <w:r w:rsidR="005558F9" w:rsidRPr="00E04D11">
        <w:t>be applied to all main transport corridors</w:t>
      </w:r>
      <w:r w:rsidR="00DB0836" w:rsidRPr="00E04D11">
        <w:t xml:space="preserve"> and it </w:t>
      </w:r>
      <w:r w:rsidR="00CF7D1E">
        <w:t>i</w:t>
      </w:r>
      <w:r w:rsidR="00DB0836" w:rsidRPr="00E04D11">
        <w:t>s questioned why there is no LEZ in the West End especially Byres R</w:t>
      </w:r>
      <w:r w:rsidR="00CF7D1E">
        <w:t>oa</w:t>
      </w:r>
      <w:r w:rsidR="00DB0836" w:rsidRPr="00E04D11">
        <w:t>d which has air quality issue</w:t>
      </w:r>
      <w:r w:rsidR="00CF7D1E">
        <w:t>s</w:t>
      </w:r>
      <w:r w:rsidR="00DB0836" w:rsidRPr="00E04D11">
        <w:t>.  Standardised LEZ signs would also be appreciated</w:t>
      </w:r>
      <w:r w:rsidR="00723881">
        <w:t>, and m</w:t>
      </w:r>
      <w:r w:rsidR="00DB0836" w:rsidRPr="00E04D11">
        <w:t xml:space="preserve">ention </w:t>
      </w:r>
      <w:r w:rsidR="00CF7D1E">
        <w:t>i</w:t>
      </w:r>
      <w:r w:rsidR="00DB0836" w:rsidRPr="00E04D11">
        <w:t>s made of ensuring deliveries</w:t>
      </w:r>
      <w:r w:rsidR="00723881">
        <w:t xml:space="preserve"> can happen</w:t>
      </w:r>
      <w:r w:rsidR="00DB0836" w:rsidRPr="00E04D11">
        <w:t>, allow</w:t>
      </w:r>
      <w:r w:rsidR="00CF7D1E">
        <w:t>ing</w:t>
      </w:r>
      <w:r w:rsidR="00DB0836" w:rsidRPr="00E04D11">
        <w:t xml:space="preserve"> time and perhaps considering </w:t>
      </w:r>
      <w:r w:rsidR="005558F9" w:rsidRPr="00E04D11">
        <w:t>night</w:t>
      </w:r>
      <w:r w:rsidR="00DB0836" w:rsidRPr="00E04D11">
        <w:t xml:space="preserve"> </w:t>
      </w:r>
      <w:r w:rsidRPr="00E04D11">
        <w:t>deliveries</w:t>
      </w:r>
      <w:r w:rsidR="00DB0836" w:rsidRPr="00E04D11">
        <w:t>.</w:t>
      </w:r>
    </w:p>
    <w:p w14:paraId="4FFC59B3" w14:textId="27651912" w:rsidR="005558F9" w:rsidRPr="00E04D11" w:rsidRDefault="005558F9" w:rsidP="005558F9"/>
    <w:p w14:paraId="43E81A2F" w14:textId="77777777" w:rsidR="00DB0836" w:rsidRPr="00E04D11" w:rsidRDefault="00DB0836" w:rsidP="00DB0836">
      <w:pPr>
        <w:rPr>
          <w:i/>
          <w:iCs/>
        </w:rPr>
      </w:pPr>
      <w:r w:rsidRPr="00E04D11">
        <w:rPr>
          <w:i/>
          <w:iCs/>
        </w:rPr>
        <w:t>Thoughts about specific user groups</w:t>
      </w:r>
    </w:p>
    <w:p w14:paraId="6FC119F8" w14:textId="623C377A" w:rsidR="00DB0836" w:rsidRPr="00E04D11" w:rsidRDefault="00DB0836" w:rsidP="00DB0836">
      <w:r w:rsidRPr="00E04D11">
        <w:t xml:space="preserve">Bus operators </w:t>
      </w:r>
      <w:r w:rsidR="00FA3A44" w:rsidRPr="00E04D11">
        <w:t xml:space="preserve">specifically query </w:t>
      </w:r>
      <w:r w:rsidRPr="00E04D11">
        <w:t>when ANPR cameras will be put in place to police the LEZ especially with regard to 'pirate' vehicles</w:t>
      </w:r>
      <w:r w:rsidR="00FA3A44" w:rsidRPr="00E04D11">
        <w:t>; ask for</w:t>
      </w:r>
      <w:r w:rsidRPr="00E04D11">
        <w:t xml:space="preserve"> congestion charging at set times</w:t>
      </w:r>
      <w:r w:rsidR="00FA3A44" w:rsidRPr="00E04D11">
        <w:t xml:space="preserve"> to</w:t>
      </w:r>
      <w:r w:rsidRPr="00E04D11">
        <w:t xml:space="preserve"> reduce veh</w:t>
      </w:r>
      <w:r w:rsidR="00FA3A44" w:rsidRPr="00E04D11">
        <w:t>icle</w:t>
      </w:r>
      <w:r w:rsidRPr="00E04D11">
        <w:t xml:space="preserve"> numbers</w:t>
      </w:r>
      <w:r w:rsidR="00FA3A44" w:rsidRPr="00E04D11">
        <w:t xml:space="preserve"> and for b</w:t>
      </w:r>
      <w:r w:rsidRPr="00E04D11">
        <w:t xml:space="preserve">us </w:t>
      </w:r>
      <w:r w:rsidR="00FA3A44" w:rsidRPr="00E04D11">
        <w:t>park and ride</w:t>
      </w:r>
      <w:r w:rsidRPr="00E04D11">
        <w:t xml:space="preserve"> facilities </w:t>
      </w:r>
      <w:r w:rsidR="00FA3A44" w:rsidRPr="00E04D11">
        <w:t xml:space="preserve">to be placed </w:t>
      </w:r>
      <w:r w:rsidRPr="00E04D11">
        <w:t>further out from the city centre</w:t>
      </w:r>
      <w:r w:rsidR="00FA3A44" w:rsidRPr="00E04D11">
        <w:t>.</w:t>
      </w:r>
    </w:p>
    <w:p w14:paraId="36514E9E" w14:textId="77777777" w:rsidR="00FA3A44" w:rsidRPr="00E04D11" w:rsidRDefault="00FA3A44" w:rsidP="00FA3A44"/>
    <w:p w14:paraId="13ED72AD" w14:textId="31A534DD" w:rsidR="00FA3A44" w:rsidRPr="00E04D11" w:rsidRDefault="00FA3A44" w:rsidP="00FA3A44">
      <w:r w:rsidRPr="00E04D11">
        <w:t xml:space="preserve">Coach operators are felt to be key by some and there </w:t>
      </w:r>
      <w:r w:rsidR="00CF7D1E">
        <w:t>appears to be</w:t>
      </w:r>
      <w:r w:rsidRPr="00E04D11">
        <w:t xml:space="preserve"> no mention of this group.  The average age for some coaches is 10 to 20 years and they are used to take schoolchildren into the city centre, so the question is raised of what will coaches do and are any subsidies open to them. </w:t>
      </w:r>
      <w:r w:rsidR="00CF7D1E">
        <w:t xml:space="preserve"> </w:t>
      </w:r>
      <w:r w:rsidRPr="00E04D11">
        <w:t>It is also noted that coaches are not allowed to use bus lanes and at present there are no designated areas for coaches to drop off/unload.</w:t>
      </w:r>
    </w:p>
    <w:p w14:paraId="5E0E2CB6" w14:textId="77777777" w:rsidR="00DB0836" w:rsidRPr="00E04D11" w:rsidRDefault="00DB0836" w:rsidP="00DB0836"/>
    <w:p w14:paraId="0CAD3CA1" w14:textId="2FEC3799" w:rsidR="00DB0836" w:rsidRPr="00E04D11" w:rsidRDefault="00FA3A44" w:rsidP="00DB0836">
      <w:r w:rsidRPr="00E04D11">
        <w:t xml:space="preserve">Other queries include: why have </w:t>
      </w:r>
      <w:r w:rsidR="00DB0836" w:rsidRPr="00E04D11">
        <w:t xml:space="preserve">HGVs </w:t>
      </w:r>
      <w:r w:rsidRPr="00E04D11">
        <w:t xml:space="preserve">not been </w:t>
      </w:r>
      <w:r w:rsidR="00DB0836" w:rsidRPr="00E04D11">
        <w:t>'targeted' yet</w:t>
      </w:r>
      <w:r w:rsidRPr="00E04D11">
        <w:t>; why</w:t>
      </w:r>
      <w:r w:rsidR="00DB0836" w:rsidRPr="00E04D11">
        <w:t xml:space="preserve"> </w:t>
      </w:r>
      <w:r w:rsidRPr="00E04D11">
        <w:t>is there no aim to e</w:t>
      </w:r>
      <w:r w:rsidR="00DB0836" w:rsidRPr="00E04D11">
        <w:t>lectrify the bus fleet</w:t>
      </w:r>
      <w:r w:rsidRPr="00E04D11">
        <w:t>; worries about electric vehicle</w:t>
      </w:r>
      <w:r w:rsidR="00DB0836" w:rsidRPr="00E04D11">
        <w:t xml:space="preserve"> </w:t>
      </w:r>
      <w:r w:rsidRPr="00E04D11">
        <w:t>technology</w:t>
      </w:r>
      <w:r w:rsidR="00DB0836" w:rsidRPr="00E04D11">
        <w:t xml:space="preserve"> </w:t>
      </w:r>
      <w:r w:rsidRPr="00E04D11">
        <w:t xml:space="preserve">being </w:t>
      </w:r>
      <w:r w:rsidR="000E5722">
        <w:t>ins</w:t>
      </w:r>
      <w:r w:rsidRPr="00E04D11">
        <w:t>ufficient</w:t>
      </w:r>
      <w:r w:rsidR="00CF7D1E">
        <w:t>;</w:t>
      </w:r>
      <w:r w:rsidRPr="00E04D11">
        <w:t xml:space="preserve"> and </w:t>
      </w:r>
      <w:r w:rsidR="00CF7D1E">
        <w:t xml:space="preserve">that there is </w:t>
      </w:r>
      <w:r w:rsidRPr="00E04D11">
        <w:t>a l</w:t>
      </w:r>
      <w:r w:rsidR="00DB0836" w:rsidRPr="00E04D11">
        <w:t xml:space="preserve">imited range of </w:t>
      </w:r>
      <w:r w:rsidR="00CF7D1E">
        <w:t xml:space="preserve">such </w:t>
      </w:r>
      <w:r w:rsidR="00DB0836" w:rsidRPr="00E04D11">
        <w:t>vehicles</w:t>
      </w:r>
      <w:r w:rsidRPr="00E04D11">
        <w:t xml:space="preserve"> for taxis.</w:t>
      </w:r>
    </w:p>
    <w:p w14:paraId="0CB312B7" w14:textId="77777777" w:rsidR="00DB0836" w:rsidRPr="00E04D11" w:rsidRDefault="00DB0836" w:rsidP="00DB0836"/>
    <w:p w14:paraId="41CB11A1" w14:textId="19F29977" w:rsidR="00FA3A44" w:rsidRPr="00E04D11" w:rsidRDefault="00FA3A44" w:rsidP="00FA3A44">
      <w:pPr>
        <w:rPr>
          <w:i/>
          <w:iCs/>
        </w:rPr>
      </w:pPr>
      <w:r w:rsidRPr="00E04D11">
        <w:rPr>
          <w:i/>
          <w:iCs/>
        </w:rPr>
        <w:t>Thoughts about technology</w:t>
      </w:r>
    </w:p>
    <w:p w14:paraId="06F39C65" w14:textId="5A65C0F9" w:rsidR="00CF75EA" w:rsidRPr="00E04D11" w:rsidRDefault="00CF75EA" w:rsidP="00FA3A44">
      <w:r w:rsidRPr="00E04D11">
        <w:t>Specific issue</w:t>
      </w:r>
      <w:r w:rsidR="00CF7D1E">
        <w:t>s</w:t>
      </w:r>
      <w:r w:rsidRPr="00E04D11">
        <w:t xml:space="preserve"> are raised about electric vehicle technology:</w:t>
      </w:r>
    </w:p>
    <w:p w14:paraId="29767155" w14:textId="316F01D6" w:rsidR="00CF75EA" w:rsidRPr="00E04D11" w:rsidRDefault="00CF75EA" w:rsidP="00FA3A44">
      <w:pPr>
        <w:pStyle w:val="SPListBullet1"/>
      </w:pPr>
      <w:r w:rsidRPr="00E04D11">
        <w:t>d</w:t>
      </w:r>
      <w:r w:rsidR="00FA3A44" w:rsidRPr="00E04D11">
        <w:t>iesel v</w:t>
      </w:r>
      <w:r w:rsidRPr="00E04D11">
        <w:t>ersus</w:t>
      </w:r>
      <w:r w:rsidR="00FA3A44" w:rsidRPr="00E04D11">
        <w:t xml:space="preserve"> electric veh</w:t>
      </w:r>
      <w:r w:rsidRPr="00E04D11">
        <w:t xml:space="preserve">icles in terms of </w:t>
      </w:r>
      <w:r w:rsidR="00FA3A44" w:rsidRPr="00E04D11">
        <w:t>range and recharge time (</w:t>
      </w:r>
      <w:r w:rsidRPr="00E04D11">
        <w:t xml:space="preserve">one </w:t>
      </w:r>
      <w:r w:rsidR="00A20FE2" w:rsidRPr="00E04D11">
        <w:t>citing</w:t>
      </w:r>
      <w:r w:rsidR="00FA3A44" w:rsidRPr="00E04D11">
        <w:t xml:space="preserve"> that </w:t>
      </w:r>
      <w:r w:rsidR="00A20FE2" w:rsidRPr="00E04D11">
        <w:t>20 electric vehicles would be needed to replace a</w:t>
      </w:r>
      <w:r w:rsidR="00FA3A44" w:rsidRPr="00E04D11">
        <w:t xml:space="preserve"> 12 bus</w:t>
      </w:r>
      <w:r w:rsidR="00A20FE2" w:rsidRPr="00E04D11">
        <w:t xml:space="preserve"> service, raising the </w:t>
      </w:r>
      <w:r w:rsidRPr="00E04D11">
        <w:t xml:space="preserve">question of the </w:t>
      </w:r>
      <w:r w:rsidR="00FA3A44" w:rsidRPr="00E04D11">
        <w:t>viability of investment in buses)</w:t>
      </w:r>
    </w:p>
    <w:p w14:paraId="231F7F56" w14:textId="4F6E3BCA" w:rsidR="00CF75EA" w:rsidRPr="00E04D11" w:rsidRDefault="00CF75EA" w:rsidP="00C53BB9">
      <w:pPr>
        <w:pStyle w:val="SPListBullet1"/>
      </w:pPr>
      <w:r w:rsidRPr="00E04D11">
        <w:t xml:space="preserve">more information needed on the </w:t>
      </w:r>
      <w:r w:rsidR="00FA3A44" w:rsidRPr="00E04D11">
        <w:t xml:space="preserve">lifespan of </w:t>
      </w:r>
      <w:r w:rsidRPr="00E04D11">
        <w:t xml:space="preserve">electric vehicle </w:t>
      </w:r>
      <w:r w:rsidR="00FA3A44" w:rsidRPr="00E04D11">
        <w:t>charge especially when rapid recharging is now possible</w:t>
      </w:r>
    </w:p>
    <w:p w14:paraId="6FCD63D4" w14:textId="7111E679" w:rsidR="00FA3A44" w:rsidRPr="00E04D11" w:rsidRDefault="00CF75EA" w:rsidP="00C53BB9">
      <w:pPr>
        <w:pStyle w:val="SPListBullet1"/>
      </w:pPr>
      <w:r w:rsidRPr="00E04D11">
        <w:t>a note that h</w:t>
      </w:r>
      <w:r w:rsidR="00FA3A44" w:rsidRPr="00E04D11">
        <w:t xml:space="preserve">ydrogen is too expensive </w:t>
      </w:r>
      <w:proofErr w:type="gramStart"/>
      <w:r w:rsidR="00FA3A44" w:rsidRPr="00E04D11">
        <w:t>at the moment</w:t>
      </w:r>
      <w:proofErr w:type="gramEnd"/>
      <w:r w:rsidR="00FA3A44" w:rsidRPr="00E04D11">
        <w:t xml:space="preserve"> (heavily subsidised)</w:t>
      </w:r>
      <w:r w:rsidRPr="00E04D11">
        <w:t>.</w:t>
      </w:r>
    </w:p>
    <w:p w14:paraId="66A2E581" w14:textId="77777777" w:rsidR="00FA3A44" w:rsidRPr="00E04D11" w:rsidRDefault="00FA3A44" w:rsidP="00721441">
      <w:pPr>
        <w:rPr>
          <w:i/>
          <w:iCs/>
        </w:rPr>
      </w:pPr>
    </w:p>
    <w:p w14:paraId="75596F30" w14:textId="357BBA32" w:rsidR="00721441" w:rsidRPr="00E04D11" w:rsidRDefault="00721441" w:rsidP="00721441">
      <w:pPr>
        <w:rPr>
          <w:i/>
          <w:iCs/>
        </w:rPr>
      </w:pPr>
      <w:r w:rsidRPr="00E04D11">
        <w:rPr>
          <w:i/>
          <w:iCs/>
        </w:rPr>
        <w:t>Thoughts on individual behaviour</w:t>
      </w:r>
    </w:p>
    <w:p w14:paraId="2BC71F12" w14:textId="0CA8EB33" w:rsidR="005558F9" w:rsidRDefault="00A20FE2" w:rsidP="005558F9">
      <w:r w:rsidRPr="00E04D11">
        <w:t xml:space="preserve">Note is </w:t>
      </w:r>
      <w:r w:rsidR="00CF75EA" w:rsidRPr="00E04D11">
        <w:t xml:space="preserve">made that </w:t>
      </w:r>
      <w:r w:rsidRPr="00E04D11">
        <w:t>LEZ</w:t>
      </w:r>
      <w:r w:rsidR="00CF75EA" w:rsidRPr="00E04D11">
        <w:t xml:space="preserve"> success will come down to encouraging i</w:t>
      </w:r>
      <w:r w:rsidR="005558F9" w:rsidRPr="00E04D11">
        <w:t xml:space="preserve">ndividuals </w:t>
      </w:r>
      <w:r w:rsidR="00CF75EA" w:rsidRPr="00E04D11">
        <w:t xml:space="preserve">to </w:t>
      </w:r>
      <w:r w:rsidR="005558F9" w:rsidRPr="00E04D11">
        <w:t xml:space="preserve">change </w:t>
      </w:r>
      <w:r w:rsidR="00CF75EA" w:rsidRPr="00E04D11">
        <w:t xml:space="preserve">their </w:t>
      </w:r>
      <w:r w:rsidR="005558F9" w:rsidRPr="00E04D11">
        <w:t xml:space="preserve">behaviour, </w:t>
      </w:r>
      <w:r w:rsidRPr="00E04D11">
        <w:t xml:space="preserve">with a need for </w:t>
      </w:r>
      <w:r w:rsidR="005558F9" w:rsidRPr="00E04D11">
        <w:t xml:space="preserve">access to clear </w:t>
      </w:r>
      <w:r w:rsidR="00CF75EA" w:rsidRPr="00E04D11">
        <w:t>information.</w:t>
      </w:r>
    </w:p>
    <w:p w14:paraId="4753B5BB" w14:textId="77777777" w:rsidR="00CF7D1E" w:rsidRPr="00E04D11" w:rsidRDefault="00CF7D1E" w:rsidP="005558F9"/>
    <w:p w14:paraId="3BD160D6" w14:textId="6A7CCB94" w:rsidR="005143E3" w:rsidRPr="00E04D11" w:rsidRDefault="005143E3" w:rsidP="005558F9"/>
    <w:p w14:paraId="614865DC" w14:textId="30859F5C" w:rsidR="005143E3" w:rsidRPr="00E04D11" w:rsidRDefault="005143E3" w:rsidP="005143E3">
      <w:pPr>
        <w:pStyle w:val="ListNumber3"/>
      </w:pPr>
      <w:bookmarkStart w:id="35" w:name="_Toc38018294"/>
      <w:r w:rsidRPr="00E04D11">
        <w:t>Support for the Glasgow LEZ</w:t>
      </w:r>
      <w:bookmarkEnd w:id="35"/>
    </w:p>
    <w:p w14:paraId="31789D83" w14:textId="36BD03CC" w:rsidR="005143E3" w:rsidRPr="00E04D11" w:rsidRDefault="005143E3" w:rsidP="005143E3">
      <w:r w:rsidRPr="00E04D11">
        <w:t xml:space="preserve">In terms of the Glasgow LEZ, likewise 20 participants support this, with 4 unsure.  The main themes raised </w:t>
      </w:r>
      <w:r w:rsidR="00A20FE2" w:rsidRPr="00E04D11">
        <w:t>reflect those made in general for LEZs.</w:t>
      </w:r>
    </w:p>
    <w:p w14:paraId="7B3F7657" w14:textId="03A9403C" w:rsidR="005143E3" w:rsidRPr="00E04D11" w:rsidRDefault="005143E3" w:rsidP="005143E3">
      <w:pPr>
        <w:rPr>
          <w:sz w:val="24"/>
          <w:szCs w:val="24"/>
        </w:rPr>
      </w:pPr>
    </w:p>
    <w:p w14:paraId="3F75CFB0" w14:textId="5B57B73D" w:rsidR="00A20FE2" w:rsidRPr="00E04D11" w:rsidRDefault="00A20FE2" w:rsidP="00A20FE2">
      <w:pPr>
        <w:rPr>
          <w:i/>
          <w:iCs/>
        </w:rPr>
      </w:pPr>
      <w:r w:rsidRPr="00E04D11">
        <w:rPr>
          <w:i/>
          <w:iCs/>
        </w:rPr>
        <w:t>Thoughts on Glasgow LEZ</w:t>
      </w:r>
    </w:p>
    <w:p w14:paraId="7B220085" w14:textId="77777777" w:rsidR="00CF7D1E" w:rsidRDefault="00AF14B4" w:rsidP="00AF14B4">
      <w:pPr>
        <w:pStyle w:val="SP1-Normal"/>
        <w:rPr>
          <w:noProof w:val="0"/>
        </w:rPr>
      </w:pPr>
      <w:r w:rsidRPr="00E04D11">
        <w:rPr>
          <w:rFonts w:eastAsia="Times New Roman" w:cs="Calibri"/>
          <w:noProof w:val="0"/>
        </w:rPr>
        <w:t>In principle most are keen to support</w:t>
      </w:r>
      <w:r w:rsidRPr="00E04D11">
        <w:rPr>
          <w:noProof w:val="0"/>
        </w:rPr>
        <w:t xml:space="preserve"> the LEZ, saying if it works it will be good and improve air quality, but some note it should tie in with health policies and that c</w:t>
      </w:r>
      <w:r w:rsidRPr="00E04D11">
        <w:rPr>
          <w:rFonts w:eastAsia="Times New Roman" w:cs="Calibri"/>
          <w:noProof w:val="0"/>
        </w:rPr>
        <w:t>onsistency is key, as is e</w:t>
      </w:r>
      <w:r w:rsidRPr="00E04D11">
        <w:rPr>
          <w:rStyle w:val="SP1-NormalChar"/>
          <w:noProof w:val="0"/>
        </w:rPr>
        <w:t xml:space="preserve">ncouragement to individuals to comply and/or discourage private car use. </w:t>
      </w:r>
      <w:r w:rsidR="00CF7D1E">
        <w:rPr>
          <w:rStyle w:val="SP1-NormalChar"/>
          <w:noProof w:val="0"/>
        </w:rPr>
        <w:t xml:space="preserve"> </w:t>
      </w:r>
      <w:r w:rsidRPr="00E04D11">
        <w:rPr>
          <w:rStyle w:val="SP1-NormalChar"/>
          <w:noProof w:val="0"/>
        </w:rPr>
        <w:t xml:space="preserve">It is said that the </w:t>
      </w:r>
      <w:r w:rsidRPr="00E04D11">
        <w:rPr>
          <w:noProof w:val="0"/>
        </w:rPr>
        <w:t>parameters are easily defined, although some feel it is a car-centric development.</w:t>
      </w:r>
      <w:r w:rsidR="004F71FC" w:rsidRPr="00E04D11">
        <w:rPr>
          <w:noProof w:val="0"/>
        </w:rPr>
        <w:t xml:space="preserve">  </w:t>
      </w:r>
    </w:p>
    <w:p w14:paraId="1F00CE61" w14:textId="77777777" w:rsidR="00CF7D1E" w:rsidRDefault="00CF7D1E" w:rsidP="00AF14B4">
      <w:pPr>
        <w:pStyle w:val="SP1-Normal"/>
        <w:rPr>
          <w:noProof w:val="0"/>
        </w:rPr>
      </w:pPr>
    </w:p>
    <w:p w14:paraId="756AC15B" w14:textId="4576390E" w:rsidR="00AF14B4" w:rsidRPr="00E04D11" w:rsidRDefault="00AF14B4" w:rsidP="00AF14B4">
      <w:pPr>
        <w:pStyle w:val="SP1-Normal"/>
        <w:rPr>
          <w:noProof w:val="0"/>
        </w:rPr>
      </w:pPr>
      <w:r w:rsidRPr="00E04D11">
        <w:rPr>
          <w:noProof w:val="0"/>
        </w:rPr>
        <w:lastRenderedPageBreak/>
        <w:t xml:space="preserve">Thoughts </w:t>
      </w:r>
      <w:r w:rsidR="000E5722" w:rsidRPr="00E04D11">
        <w:rPr>
          <w:noProof w:val="0"/>
        </w:rPr>
        <w:t xml:space="preserve">on the LEZ </w:t>
      </w:r>
      <w:r w:rsidR="00232AB1" w:rsidRPr="00E04D11">
        <w:rPr>
          <w:noProof w:val="0"/>
        </w:rPr>
        <w:t xml:space="preserve">and queries </w:t>
      </w:r>
      <w:r w:rsidRPr="00E04D11">
        <w:rPr>
          <w:noProof w:val="0"/>
        </w:rPr>
        <w:t>for consideration include:</w:t>
      </w:r>
    </w:p>
    <w:p w14:paraId="4EFE962C" w14:textId="352EB77A" w:rsidR="00232AB1" w:rsidRPr="00E04D11" w:rsidRDefault="004F71FC" w:rsidP="00AF14B4">
      <w:pPr>
        <w:pStyle w:val="SPListBullet1"/>
        <w:rPr>
          <w:lang w:eastAsia="en-GB"/>
        </w:rPr>
      </w:pPr>
      <w:r w:rsidRPr="00E04D11">
        <w:rPr>
          <w:lang w:eastAsia="en-GB"/>
        </w:rPr>
        <w:t>t</w:t>
      </w:r>
      <w:r w:rsidR="00232AB1" w:rsidRPr="00E04D11">
        <w:rPr>
          <w:lang w:eastAsia="en-GB"/>
        </w:rPr>
        <w:t>arget dates</w:t>
      </w:r>
      <w:r w:rsidR="00CF28E6">
        <w:rPr>
          <w:lang w:eastAsia="en-GB"/>
        </w:rPr>
        <w:t>,</w:t>
      </w:r>
      <w:r w:rsidR="00232AB1" w:rsidRPr="00E04D11">
        <w:rPr>
          <w:lang w:eastAsia="en-GB"/>
        </w:rPr>
        <w:t xml:space="preserve"> 2022 and 2030: accelerating them generally, tying them in to each other, and reviewing their suitability</w:t>
      </w:r>
    </w:p>
    <w:p w14:paraId="3E8629D0" w14:textId="10EFB8D8" w:rsidR="00232AB1" w:rsidRPr="00E04D11" w:rsidRDefault="004F71FC" w:rsidP="00232AB1">
      <w:pPr>
        <w:pStyle w:val="SPListBullet1"/>
        <w:rPr>
          <w:lang w:eastAsia="en-GB"/>
        </w:rPr>
      </w:pPr>
      <w:r w:rsidRPr="00E04D11">
        <w:rPr>
          <w:lang w:eastAsia="en-GB"/>
        </w:rPr>
        <w:t>r</w:t>
      </w:r>
      <w:r w:rsidR="00232AB1" w:rsidRPr="00E04D11">
        <w:rPr>
          <w:lang w:eastAsia="en-GB"/>
        </w:rPr>
        <w:t xml:space="preserve">eviewing emission targets: most vehicles will comply by 2022/23; emissions </w:t>
      </w:r>
      <w:r w:rsidR="00CF28E6">
        <w:rPr>
          <w:lang w:eastAsia="en-GB"/>
        </w:rPr>
        <w:t xml:space="preserve">are </w:t>
      </w:r>
      <w:r w:rsidR="00232AB1" w:rsidRPr="00E04D11">
        <w:rPr>
          <w:lang w:eastAsia="en-GB"/>
        </w:rPr>
        <w:t>falling over time; statutory ban on non-compliant vehicles is supported</w:t>
      </w:r>
    </w:p>
    <w:p w14:paraId="796FA8DA" w14:textId="28881803" w:rsidR="00232AB1" w:rsidRPr="00E04D11" w:rsidRDefault="004F71FC" w:rsidP="00232AB1">
      <w:pPr>
        <w:pStyle w:val="SPListBullet1"/>
        <w:rPr>
          <w:lang w:eastAsia="en-GB"/>
        </w:rPr>
      </w:pPr>
      <w:r w:rsidRPr="00E04D11">
        <w:rPr>
          <w:lang w:eastAsia="en-GB"/>
        </w:rPr>
        <w:t>e</w:t>
      </w:r>
      <w:r w:rsidR="00232AB1" w:rsidRPr="00E04D11">
        <w:rPr>
          <w:lang w:eastAsia="en-GB"/>
        </w:rPr>
        <w:t>mphasising positive evidence of schemes already in place: e.g. bus gates</w:t>
      </w:r>
    </w:p>
    <w:p w14:paraId="76E73918" w14:textId="18A16105" w:rsidR="00232AB1" w:rsidRPr="00E04D11" w:rsidRDefault="004F71FC" w:rsidP="00232AB1">
      <w:pPr>
        <w:pStyle w:val="SPListBullet1"/>
        <w:rPr>
          <w:lang w:eastAsia="en-GB"/>
        </w:rPr>
      </w:pPr>
      <w:r w:rsidRPr="00E04D11">
        <w:rPr>
          <w:lang w:eastAsia="en-GB"/>
        </w:rPr>
        <w:t>r</w:t>
      </w:r>
      <w:r w:rsidR="00232AB1" w:rsidRPr="00E04D11">
        <w:rPr>
          <w:lang w:eastAsia="en-GB"/>
        </w:rPr>
        <w:t>eview</w:t>
      </w:r>
      <w:r w:rsidRPr="00E04D11">
        <w:rPr>
          <w:lang w:eastAsia="en-GB"/>
        </w:rPr>
        <w:t xml:space="preserve"> of</w:t>
      </w:r>
      <w:r w:rsidR="00232AB1" w:rsidRPr="00E04D11">
        <w:rPr>
          <w:lang w:eastAsia="en-GB"/>
        </w:rPr>
        <w:t xml:space="preserve"> </w:t>
      </w:r>
      <w:r w:rsidRPr="00E04D11">
        <w:rPr>
          <w:lang w:eastAsia="en-GB"/>
        </w:rPr>
        <w:t xml:space="preserve">potential LEZ </w:t>
      </w:r>
      <w:r w:rsidR="00232AB1" w:rsidRPr="00E04D11">
        <w:rPr>
          <w:lang w:eastAsia="en-GB"/>
        </w:rPr>
        <w:t xml:space="preserve">consequences: areas outside LEZ boundary; Avenues Project </w:t>
      </w:r>
      <w:r w:rsidRPr="00E04D11">
        <w:rPr>
          <w:lang w:eastAsia="en-GB"/>
        </w:rPr>
        <w:t>increasing</w:t>
      </w:r>
      <w:r w:rsidR="00232AB1" w:rsidRPr="00E04D11">
        <w:rPr>
          <w:lang w:eastAsia="en-GB"/>
        </w:rPr>
        <w:t xml:space="preserve"> taxis out of boundary; high initial levels of displacement; increased parking in residential areas; continued use of newer vehicles and older vehicles taken elsewhere; </w:t>
      </w:r>
      <w:r w:rsidRPr="00E04D11">
        <w:rPr>
          <w:lang w:eastAsia="en-GB"/>
        </w:rPr>
        <w:t xml:space="preserve">LEZ </w:t>
      </w:r>
      <w:r w:rsidR="00232AB1" w:rsidRPr="00E04D11">
        <w:rPr>
          <w:lang w:eastAsia="en-GB"/>
        </w:rPr>
        <w:t>dilution by adding exclusions and exemptions</w:t>
      </w:r>
      <w:r w:rsidRPr="00E04D11">
        <w:rPr>
          <w:lang w:eastAsia="en-GB"/>
        </w:rPr>
        <w:t>; and lack of modal shift without encouragement.</w:t>
      </w:r>
    </w:p>
    <w:p w14:paraId="20965F3A" w14:textId="43CFE8BF" w:rsidR="00A20FE2" w:rsidRPr="00E04D11" w:rsidRDefault="00A20FE2" w:rsidP="00A20FE2">
      <w:pPr>
        <w:rPr>
          <w:i/>
          <w:iCs/>
        </w:rPr>
      </w:pPr>
    </w:p>
    <w:p w14:paraId="1A20B577" w14:textId="281CD7F7" w:rsidR="00A20FE2" w:rsidRPr="00E04D11" w:rsidRDefault="00A20FE2" w:rsidP="00A20FE2">
      <w:pPr>
        <w:rPr>
          <w:i/>
          <w:iCs/>
        </w:rPr>
      </w:pPr>
      <w:r w:rsidRPr="00E04D11">
        <w:rPr>
          <w:i/>
          <w:iCs/>
        </w:rPr>
        <w:t>Thoughts on public transport</w:t>
      </w:r>
    </w:p>
    <w:p w14:paraId="3BDBE4AF" w14:textId="2CF6B330" w:rsidR="00A20FE2" w:rsidRPr="00E04D11" w:rsidRDefault="00CF7D1E" w:rsidP="004F71FC">
      <w:pPr>
        <w:pStyle w:val="SP1-Normal"/>
        <w:rPr>
          <w:noProof w:val="0"/>
        </w:rPr>
      </w:pPr>
      <w:r w:rsidRPr="00E04D11">
        <w:rPr>
          <w:noProof w:val="0"/>
        </w:rPr>
        <w:t>Public</w:t>
      </w:r>
      <w:r w:rsidR="004F71FC" w:rsidRPr="00E04D11">
        <w:rPr>
          <w:noProof w:val="0"/>
        </w:rPr>
        <w:t xml:space="preserve"> transport receives specific comment</w:t>
      </w:r>
      <w:r>
        <w:rPr>
          <w:noProof w:val="0"/>
        </w:rPr>
        <w:t>,</w:t>
      </w:r>
      <w:r w:rsidR="004F71FC" w:rsidRPr="00E04D11">
        <w:rPr>
          <w:noProof w:val="0"/>
        </w:rPr>
        <w:t xml:space="preserve"> including: improve it; make it cost effective; make it affordable/free/offer free family bus passes; extend </w:t>
      </w:r>
      <w:r w:rsidR="00A20FE2" w:rsidRPr="00E04D11">
        <w:rPr>
          <w:noProof w:val="0"/>
        </w:rPr>
        <w:t>Subway</w:t>
      </w:r>
      <w:r w:rsidR="004F71FC" w:rsidRPr="00E04D11">
        <w:rPr>
          <w:noProof w:val="0"/>
        </w:rPr>
        <w:t xml:space="preserve"> hours; consider introducing trams/trolley buses; review if m</w:t>
      </w:r>
      <w:r w:rsidR="00232AB1" w:rsidRPr="00E04D11">
        <w:rPr>
          <w:noProof w:val="0"/>
        </w:rPr>
        <w:t xml:space="preserve">ajority of </w:t>
      </w:r>
      <w:r w:rsidR="004F71FC" w:rsidRPr="00E04D11">
        <w:rPr>
          <w:noProof w:val="0"/>
        </w:rPr>
        <w:t>city centre</w:t>
      </w:r>
      <w:r w:rsidR="00232AB1" w:rsidRPr="00E04D11">
        <w:rPr>
          <w:noProof w:val="0"/>
        </w:rPr>
        <w:t xml:space="preserve"> traffic </w:t>
      </w:r>
      <w:r w:rsidR="004F71FC" w:rsidRPr="00E04D11">
        <w:rPr>
          <w:noProof w:val="0"/>
        </w:rPr>
        <w:t xml:space="preserve">is </w:t>
      </w:r>
      <w:r w:rsidR="00232AB1" w:rsidRPr="00E04D11">
        <w:rPr>
          <w:noProof w:val="0"/>
        </w:rPr>
        <w:t>from Glasgow</w:t>
      </w:r>
      <w:r w:rsidR="004F71FC" w:rsidRPr="00E04D11">
        <w:rPr>
          <w:noProof w:val="0"/>
        </w:rPr>
        <w:t xml:space="preserve"> and if not </w:t>
      </w:r>
      <w:r w:rsidR="00232AB1" w:rsidRPr="00E04D11">
        <w:rPr>
          <w:noProof w:val="0"/>
        </w:rPr>
        <w:t>provide infrastructure to support travelling in</w:t>
      </w:r>
      <w:r w:rsidR="004F71FC" w:rsidRPr="00E04D11">
        <w:rPr>
          <w:noProof w:val="0"/>
        </w:rPr>
        <w:t>.  Am</w:t>
      </w:r>
      <w:r w:rsidR="00A20FE2" w:rsidRPr="00E04D11">
        <w:rPr>
          <w:noProof w:val="0"/>
        </w:rPr>
        <w:t xml:space="preserve">sterdam is </w:t>
      </w:r>
      <w:r w:rsidR="004F71FC" w:rsidRPr="00E04D11">
        <w:rPr>
          <w:noProof w:val="0"/>
        </w:rPr>
        <w:t>cited as an</w:t>
      </w:r>
      <w:r w:rsidR="00A20FE2" w:rsidRPr="00E04D11">
        <w:rPr>
          <w:noProof w:val="0"/>
        </w:rPr>
        <w:t xml:space="preserve"> example of a connected transport infrastructure that could be replicated with the support of the LEZ</w:t>
      </w:r>
      <w:r w:rsidR="004F71FC" w:rsidRPr="00E04D11">
        <w:rPr>
          <w:noProof w:val="0"/>
        </w:rPr>
        <w:t>.</w:t>
      </w:r>
    </w:p>
    <w:p w14:paraId="6C65217A" w14:textId="77777777" w:rsidR="00A20FE2" w:rsidRPr="00E04D11" w:rsidRDefault="00A20FE2" w:rsidP="00A20FE2">
      <w:pPr>
        <w:rPr>
          <w:i/>
          <w:iCs/>
        </w:rPr>
      </w:pPr>
    </w:p>
    <w:p w14:paraId="26E512AF" w14:textId="77777777" w:rsidR="004F71FC" w:rsidRPr="00E04D11" w:rsidRDefault="00AF14B4" w:rsidP="004F71FC">
      <w:pPr>
        <w:pStyle w:val="SP1-Normal"/>
        <w:rPr>
          <w:i/>
          <w:iCs/>
          <w:noProof w:val="0"/>
        </w:rPr>
      </w:pPr>
      <w:r w:rsidRPr="00E04D11">
        <w:rPr>
          <w:i/>
          <w:iCs/>
          <w:noProof w:val="0"/>
        </w:rPr>
        <w:t>Thoughts on individual groups</w:t>
      </w:r>
    </w:p>
    <w:p w14:paraId="2E56B71C" w14:textId="30310C43" w:rsidR="005143E3" w:rsidRDefault="004F71FC" w:rsidP="00E04D11">
      <w:pPr>
        <w:pStyle w:val="SP1-Normal"/>
        <w:rPr>
          <w:rFonts w:eastAsia="Times New Roman" w:cs="Calibri"/>
          <w:noProof w:val="0"/>
        </w:rPr>
      </w:pPr>
      <w:r w:rsidRPr="00E04D11">
        <w:rPr>
          <w:noProof w:val="0"/>
        </w:rPr>
        <w:t xml:space="preserve">The effects of the scheme need to be reviewed for </w:t>
      </w:r>
      <w:r w:rsidR="00E04D11" w:rsidRPr="00E04D11">
        <w:rPr>
          <w:noProof w:val="0"/>
        </w:rPr>
        <w:t>individual</w:t>
      </w:r>
      <w:r w:rsidRPr="00E04D11">
        <w:rPr>
          <w:noProof w:val="0"/>
        </w:rPr>
        <w:t xml:space="preserve"> groups, from potential socio-economic differences and </w:t>
      </w:r>
      <w:r w:rsidR="00E04D11" w:rsidRPr="00E04D11">
        <w:rPr>
          <w:noProof w:val="0"/>
        </w:rPr>
        <w:t>specific</w:t>
      </w:r>
      <w:r w:rsidRPr="00E04D11">
        <w:rPr>
          <w:noProof w:val="0"/>
        </w:rPr>
        <w:t xml:space="preserve"> review for disable</w:t>
      </w:r>
      <w:r w:rsidR="00E04D11">
        <w:rPr>
          <w:noProof w:val="0"/>
        </w:rPr>
        <w:t>d</w:t>
      </w:r>
      <w:r w:rsidRPr="00E04D11">
        <w:rPr>
          <w:noProof w:val="0"/>
        </w:rPr>
        <w:t xml:space="preserve"> people and their access</w:t>
      </w:r>
      <w:r w:rsidR="00CF28E6">
        <w:rPr>
          <w:noProof w:val="0"/>
        </w:rPr>
        <w:t>,</w:t>
      </w:r>
      <w:r w:rsidRPr="00E04D11">
        <w:rPr>
          <w:noProof w:val="0"/>
        </w:rPr>
        <w:t xml:space="preserve"> to the b</w:t>
      </w:r>
      <w:r w:rsidR="00A20FE2" w:rsidRPr="00E04D11">
        <w:rPr>
          <w:noProof w:val="0"/>
        </w:rPr>
        <w:t xml:space="preserve">enefits </w:t>
      </w:r>
      <w:r w:rsidRPr="00E04D11">
        <w:rPr>
          <w:noProof w:val="0"/>
        </w:rPr>
        <w:t>being more for</w:t>
      </w:r>
      <w:r w:rsidR="00A20FE2" w:rsidRPr="00E04D11">
        <w:rPr>
          <w:noProof w:val="0"/>
        </w:rPr>
        <w:t xml:space="preserve"> tourists and </w:t>
      </w:r>
      <w:r w:rsidRPr="00E04D11">
        <w:rPr>
          <w:noProof w:val="0"/>
        </w:rPr>
        <w:t>the general public tha</w:t>
      </w:r>
      <w:r w:rsidR="00CF28E6">
        <w:rPr>
          <w:noProof w:val="0"/>
        </w:rPr>
        <w:t>n</w:t>
      </w:r>
      <w:r w:rsidRPr="00E04D11">
        <w:rPr>
          <w:noProof w:val="0"/>
        </w:rPr>
        <w:t xml:space="preserve"> for </w:t>
      </w:r>
      <w:r w:rsidR="00A20FE2" w:rsidRPr="00E04D11">
        <w:rPr>
          <w:noProof w:val="0"/>
        </w:rPr>
        <w:t>business</w:t>
      </w:r>
      <w:r w:rsidRPr="00E04D11">
        <w:rPr>
          <w:noProof w:val="0"/>
        </w:rPr>
        <w:t xml:space="preserve">, necessitating thought to </w:t>
      </w:r>
      <w:r w:rsidR="00A20FE2" w:rsidRPr="00E04D11">
        <w:rPr>
          <w:rFonts w:eastAsia="Times New Roman" w:cs="Calibri"/>
          <w:noProof w:val="0"/>
        </w:rPr>
        <w:t xml:space="preserve">prevent </w:t>
      </w:r>
      <w:r w:rsidRPr="00E04D11">
        <w:rPr>
          <w:rFonts w:eastAsia="Times New Roman" w:cs="Calibri"/>
          <w:noProof w:val="0"/>
        </w:rPr>
        <w:t xml:space="preserve">a negative </w:t>
      </w:r>
      <w:r w:rsidR="00A20FE2" w:rsidRPr="00E04D11">
        <w:rPr>
          <w:rFonts w:eastAsia="Times New Roman" w:cs="Calibri"/>
          <w:noProof w:val="0"/>
        </w:rPr>
        <w:t>impact on business</w:t>
      </w:r>
      <w:r w:rsidRPr="00E04D11">
        <w:rPr>
          <w:rFonts w:eastAsia="Times New Roman" w:cs="Calibri"/>
          <w:noProof w:val="0"/>
        </w:rPr>
        <w:t>.  Specifically</w:t>
      </w:r>
      <w:r w:rsidR="00E04D11">
        <w:rPr>
          <w:rFonts w:eastAsia="Times New Roman" w:cs="Calibri"/>
          <w:noProof w:val="0"/>
        </w:rPr>
        <w:t>,</w:t>
      </w:r>
      <w:r w:rsidRPr="00E04D11">
        <w:rPr>
          <w:rFonts w:eastAsia="Times New Roman" w:cs="Calibri"/>
          <w:noProof w:val="0"/>
        </w:rPr>
        <w:t xml:space="preserve"> e</w:t>
      </w:r>
      <w:r w:rsidRPr="00E04D11">
        <w:rPr>
          <w:noProof w:val="0"/>
        </w:rPr>
        <w:t xml:space="preserve">xemption is requested for taxis, more time for </w:t>
      </w:r>
      <w:r w:rsidR="00E04D11" w:rsidRPr="00E04D11">
        <w:rPr>
          <w:noProof w:val="0"/>
        </w:rPr>
        <w:t>HGV/</w:t>
      </w:r>
      <w:r w:rsidR="005143E3" w:rsidRPr="00E04D11">
        <w:rPr>
          <w:rFonts w:eastAsia="Times New Roman" w:cs="Calibri"/>
          <w:noProof w:val="0"/>
        </w:rPr>
        <w:t>trucks</w:t>
      </w:r>
      <w:r w:rsidRPr="00E04D11">
        <w:rPr>
          <w:rFonts w:eastAsia="Times New Roman" w:cs="Calibri"/>
          <w:noProof w:val="0"/>
        </w:rPr>
        <w:t xml:space="preserve"> to adapt and </w:t>
      </w:r>
      <w:r w:rsidR="00E04D11" w:rsidRPr="00E04D11">
        <w:rPr>
          <w:rFonts w:eastAsia="Times New Roman" w:cs="Calibri"/>
          <w:noProof w:val="0"/>
        </w:rPr>
        <w:t>consideration of the cap</w:t>
      </w:r>
      <w:r w:rsidR="005143E3" w:rsidRPr="00E04D11">
        <w:rPr>
          <w:rFonts w:eastAsia="Times New Roman" w:cs="Calibri"/>
          <w:noProof w:val="0"/>
        </w:rPr>
        <w:t>ital investment</w:t>
      </w:r>
      <w:r w:rsidR="00E04D11" w:rsidRPr="00E04D11">
        <w:rPr>
          <w:rFonts w:eastAsia="Times New Roman" w:cs="Calibri"/>
          <w:noProof w:val="0"/>
        </w:rPr>
        <w:t xml:space="preserve"> for</w:t>
      </w:r>
      <w:r w:rsidR="005143E3" w:rsidRPr="00E04D11">
        <w:rPr>
          <w:rFonts w:eastAsia="Times New Roman" w:cs="Calibri"/>
          <w:noProof w:val="0"/>
        </w:rPr>
        <w:t xml:space="preserve"> HGV/trucks</w:t>
      </w:r>
      <w:r w:rsidR="00E04D11" w:rsidRPr="00E04D11">
        <w:rPr>
          <w:rFonts w:eastAsia="Times New Roman" w:cs="Calibri"/>
          <w:noProof w:val="0"/>
        </w:rPr>
        <w:t xml:space="preserve"> as</w:t>
      </w:r>
      <w:r w:rsidR="005143E3" w:rsidRPr="00E04D11">
        <w:rPr>
          <w:rFonts w:eastAsia="Times New Roman" w:cs="Calibri"/>
          <w:noProof w:val="0"/>
        </w:rPr>
        <w:t xml:space="preserve"> most businesses work on a 10 year model</w:t>
      </w:r>
      <w:r w:rsidR="00E04D11" w:rsidRPr="00E04D11">
        <w:rPr>
          <w:rFonts w:eastAsia="Times New Roman" w:cs="Calibri"/>
          <w:noProof w:val="0"/>
        </w:rPr>
        <w:t xml:space="preserve"> so the LEZ</w:t>
      </w:r>
      <w:r w:rsidR="005143E3" w:rsidRPr="00E04D11">
        <w:rPr>
          <w:rFonts w:eastAsia="Times New Roman" w:cs="Calibri"/>
          <w:noProof w:val="0"/>
        </w:rPr>
        <w:t xml:space="preserve"> </w:t>
      </w:r>
      <w:r w:rsidR="000E5722">
        <w:rPr>
          <w:rFonts w:eastAsia="Times New Roman" w:cs="Calibri"/>
          <w:noProof w:val="0"/>
        </w:rPr>
        <w:t>will happen sooner</w:t>
      </w:r>
      <w:r w:rsidR="00E04D11" w:rsidRPr="00E04D11">
        <w:rPr>
          <w:rFonts w:eastAsia="Times New Roman" w:cs="Calibri"/>
          <w:noProof w:val="0"/>
        </w:rPr>
        <w:t>.</w:t>
      </w:r>
    </w:p>
    <w:p w14:paraId="54FC05AB" w14:textId="77777777" w:rsidR="00CF28E6" w:rsidRPr="00E04D11" w:rsidRDefault="00CF28E6" w:rsidP="00E04D11">
      <w:pPr>
        <w:pStyle w:val="SP1-Normal"/>
        <w:rPr>
          <w:rFonts w:eastAsia="Times New Roman" w:cs="Calibri"/>
          <w:noProof w:val="0"/>
        </w:rPr>
      </w:pPr>
    </w:p>
    <w:p w14:paraId="509AE4CD" w14:textId="0D914D73" w:rsidR="005143E3" w:rsidRPr="00E04D11" w:rsidRDefault="005143E3" w:rsidP="005558F9">
      <w:pPr>
        <w:rPr>
          <w:sz w:val="24"/>
          <w:szCs w:val="24"/>
        </w:rPr>
      </w:pPr>
    </w:p>
    <w:p w14:paraId="494475EB" w14:textId="6B3A52A6" w:rsidR="00E04D11" w:rsidRPr="00E04D11" w:rsidRDefault="00E04D11" w:rsidP="00E04D11">
      <w:pPr>
        <w:pStyle w:val="ListNumber3"/>
      </w:pPr>
      <w:bookmarkStart w:id="36" w:name="_Toc38018295"/>
      <w:r w:rsidRPr="00E04D11">
        <w:t>Preferences for LEZ options</w:t>
      </w:r>
      <w:bookmarkEnd w:id="36"/>
    </w:p>
    <w:p w14:paraId="2D639EF9" w14:textId="475A43DB" w:rsidR="00E04D11" w:rsidRPr="00E04D11" w:rsidRDefault="00E04D11" w:rsidP="00E04D11">
      <w:r>
        <w:t xml:space="preserve">In terms of the options put forward thoughts are quite mixed, with </w:t>
      </w:r>
      <w:r w:rsidRPr="00E04D11">
        <w:t>12 of the 24 participants say</w:t>
      </w:r>
      <w:r>
        <w:t>ing</w:t>
      </w:r>
      <w:r w:rsidRPr="00E04D11">
        <w:t xml:space="preserve"> they prefer Option A, 9 prefer</w:t>
      </w:r>
      <w:r>
        <w:t>ring</w:t>
      </w:r>
      <w:r w:rsidRPr="00E04D11">
        <w:t xml:space="preserve"> Option B and 2 say</w:t>
      </w:r>
      <w:r>
        <w:t xml:space="preserve">ing they prefer </w:t>
      </w:r>
      <w:r w:rsidRPr="00E04D11">
        <w:t>Neither.</w:t>
      </w:r>
      <w:r>
        <w:t xml:space="preserve">  Their thoughts at this point are very varied and reflect thoughts already mentioned</w:t>
      </w:r>
      <w:r w:rsidR="00FB3AA2">
        <w:t>, but t</w:t>
      </w:r>
      <w:r>
        <w:t>hose specific to the boundar</w:t>
      </w:r>
      <w:r w:rsidR="00FB3AA2">
        <w:t>y options</w:t>
      </w:r>
      <w:r>
        <w:t xml:space="preserve"> include:</w:t>
      </w:r>
    </w:p>
    <w:p w14:paraId="64034BBB" w14:textId="77777777" w:rsidR="00E04D11" w:rsidRPr="00E04D11" w:rsidRDefault="00E04D11" w:rsidP="00E04D11"/>
    <w:p w14:paraId="050CDBDF" w14:textId="77777777" w:rsidR="00E10174" w:rsidRDefault="00FB3AA2" w:rsidP="00E10174">
      <w:pPr>
        <w:pStyle w:val="SPListBullet1"/>
        <w:jc w:val="left"/>
      </w:pPr>
      <w:r w:rsidRPr="00E04D11">
        <w:t>Support</w:t>
      </w:r>
      <w:r>
        <w:t xml:space="preserve"> Option A:</w:t>
      </w:r>
    </w:p>
    <w:p w14:paraId="0666A759" w14:textId="77777777" w:rsidR="00E10174" w:rsidRDefault="00E10174" w:rsidP="00E10174">
      <w:pPr>
        <w:pStyle w:val="SPListBullet2"/>
      </w:pPr>
      <w:r w:rsidRPr="00E04D11">
        <w:t>boundary easy to understand for the publi</w:t>
      </w:r>
      <w:r>
        <w:t>c, a good starting point</w:t>
      </w:r>
      <w:r w:rsidRPr="00FB3AA2">
        <w:t xml:space="preserve"> </w:t>
      </w:r>
    </w:p>
    <w:p w14:paraId="30D0A4AC" w14:textId="7C19A454" w:rsidR="00FB3AA2" w:rsidRPr="00E04D11" w:rsidRDefault="00FB3AA2" w:rsidP="00E10174">
      <w:pPr>
        <w:pStyle w:val="SPListBullet2"/>
      </w:pPr>
      <w:r>
        <w:t xml:space="preserve">takes </w:t>
      </w:r>
      <w:r w:rsidRPr="00E04D11">
        <w:t xml:space="preserve">traffic away from city centre and </w:t>
      </w:r>
      <w:r>
        <w:t xml:space="preserve">on </w:t>
      </w:r>
      <w:r w:rsidRPr="00E04D11">
        <w:t xml:space="preserve">to </w:t>
      </w:r>
      <w:r w:rsidR="000E5722">
        <w:t xml:space="preserve">the </w:t>
      </w:r>
      <w:r w:rsidRPr="00E04D11">
        <w:t>motorway</w:t>
      </w:r>
    </w:p>
    <w:p w14:paraId="5DCB111A" w14:textId="2265C3AA" w:rsidR="00FB3AA2" w:rsidRDefault="00FB3AA2" w:rsidP="00E10174">
      <w:pPr>
        <w:pStyle w:val="SPListBullet2"/>
      </w:pPr>
      <w:r w:rsidRPr="00E04D11">
        <w:t>Clyde St</w:t>
      </w:r>
      <w:r>
        <w:t xml:space="preserve"> </w:t>
      </w:r>
      <w:r w:rsidR="00E10174">
        <w:t>included</w:t>
      </w:r>
      <w:r w:rsidR="00CF28E6">
        <w:t xml:space="preserve"> – i</w:t>
      </w:r>
      <w:r w:rsidRPr="00E04D11">
        <w:t xml:space="preserve">f </w:t>
      </w:r>
      <w:r w:rsidR="00E10174">
        <w:t>busy/</w:t>
      </w:r>
      <w:r w:rsidRPr="00E04D11">
        <w:t xml:space="preserve">polluted </w:t>
      </w:r>
      <w:r w:rsidR="00CF28E6">
        <w:t xml:space="preserve">will </w:t>
      </w:r>
      <w:r w:rsidRPr="00E04D11">
        <w:t>discourage cycling</w:t>
      </w:r>
      <w:r w:rsidR="00CF28E6">
        <w:t xml:space="preserve"> and </w:t>
      </w:r>
      <w:r w:rsidRPr="00E04D11">
        <w:t>active travel</w:t>
      </w:r>
    </w:p>
    <w:p w14:paraId="281EFBF7" w14:textId="37CE5C78" w:rsidR="00FB3AA2" w:rsidRPr="00E04D11" w:rsidRDefault="00FB3AA2" w:rsidP="00E10174">
      <w:pPr>
        <w:pStyle w:val="SPListBullet2"/>
      </w:pPr>
      <w:r>
        <w:t>joined up action with o</w:t>
      </w:r>
      <w:r w:rsidRPr="00E04D11">
        <w:t>ther issues will aid air quality and reduce car flow</w:t>
      </w:r>
      <w:r>
        <w:t>, e</w:t>
      </w:r>
      <w:r w:rsidRPr="00E04D11">
        <w:t>.g. Clydeside regeneration</w:t>
      </w:r>
    </w:p>
    <w:p w14:paraId="04E3B8A0" w14:textId="06228802" w:rsidR="00E10174" w:rsidRPr="00E04D11" w:rsidRDefault="00E10174" w:rsidP="00E10174">
      <w:pPr>
        <w:pStyle w:val="SPListBullet2"/>
      </w:pPr>
      <w:r>
        <w:t xml:space="preserve">city centre </w:t>
      </w:r>
      <w:r w:rsidR="00CF28E6">
        <w:t xml:space="preserve">has </w:t>
      </w:r>
      <w:r w:rsidRPr="00E04D11">
        <w:t>bypasses (M8, M74)</w:t>
      </w:r>
      <w:r>
        <w:t>,</w:t>
      </w:r>
      <w:r w:rsidRPr="00E04D11">
        <w:t xml:space="preserve"> Clyde St should</w:t>
      </w:r>
      <w:r w:rsidR="00CF28E6">
        <w:t xml:space="preserve"> </w:t>
      </w:r>
      <w:r w:rsidRPr="00E04D11">
        <w:t>n</w:t>
      </w:r>
      <w:r w:rsidR="00CF28E6">
        <w:t>o</w:t>
      </w:r>
      <w:r w:rsidRPr="00E04D11">
        <w:t>t be</w:t>
      </w:r>
      <w:r w:rsidR="00CF28E6">
        <w:t>come</w:t>
      </w:r>
      <w:r w:rsidRPr="00E04D11">
        <w:t xml:space="preserve"> another</w:t>
      </w:r>
    </w:p>
    <w:p w14:paraId="070B1A3A" w14:textId="0C49E216" w:rsidR="00FB3AA2" w:rsidRPr="00E04D11" w:rsidRDefault="00FB3AA2" w:rsidP="00E10174">
      <w:pPr>
        <w:pStyle w:val="SPListBullet2"/>
      </w:pPr>
      <w:r>
        <w:t>e</w:t>
      </w:r>
      <w:r w:rsidRPr="00E04D11">
        <w:t>xclu</w:t>
      </w:r>
      <w:r w:rsidR="00E10174">
        <w:t>ding</w:t>
      </w:r>
      <w:r w:rsidRPr="00E04D11">
        <w:t xml:space="preserve"> High St would cause </w:t>
      </w:r>
      <w:r w:rsidR="00E10174">
        <w:t xml:space="preserve">residents </w:t>
      </w:r>
      <w:r w:rsidRPr="00E04D11">
        <w:t>anxiety that traffic would amplify</w:t>
      </w:r>
    </w:p>
    <w:p w14:paraId="3BDB70D4" w14:textId="185F7A91" w:rsidR="00FB3AA2" w:rsidRPr="00E04D11" w:rsidRDefault="00E10174" w:rsidP="00E10174">
      <w:pPr>
        <w:pStyle w:val="SPListBullet2"/>
      </w:pPr>
      <w:r>
        <w:t xml:space="preserve">option B might give </w:t>
      </w:r>
      <w:r w:rsidR="00FB3AA2" w:rsidRPr="00E04D11">
        <w:t>Glasgow's southside heavier traffic/higher pollution</w:t>
      </w:r>
    </w:p>
    <w:p w14:paraId="50C28099" w14:textId="6B519B4A" w:rsidR="00FB3AA2" w:rsidRPr="00E04D11" w:rsidRDefault="00FB3AA2" w:rsidP="00E10174">
      <w:pPr>
        <w:pStyle w:val="SPListBullet1"/>
        <w:jc w:val="left"/>
      </w:pPr>
      <w:r w:rsidRPr="00E04D11">
        <w:t>Neither</w:t>
      </w:r>
      <w:r>
        <w:t>:</w:t>
      </w:r>
      <w:r w:rsidRPr="00E04D11">
        <w:t xml:space="preserve"> prefer Option A minus Broomielaw area</w:t>
      </w:r>
    </w:p>
    <w:p w14:paraId="61AE6E5D" w14:textId="77777777" w:rsidR="00E10174" w:rsidRDefault="00FB3AA2" w:rsidP="00E10174">
      <w:pPr>
        <w:pStyle w:val="SPListBullet1"/>
        <w:jc w:val="left"/>
      </w:pPr>
      <w:r>
        <w:t xml:space="preserve">Support Option B: </w:t>
      </w:r>
    </w:p>
    <w:p w14:paraId="34CDEE7E" w14:textId="00F00A06" w:rsidR="00FB3AA2" w:rsidRDefault="00E10174" w:rsidP="00E10174">
      <w:pPr>
        <w:pStyle w:val="SPListBullet2"/>
      </w:pPr>
      <w:r>
        <w:t>b</w:t>
      </w:r>
      <w:r w:rsidR="00FB3AA2" w:rsidRPr="00E04D11">
        <w:t xml:space="preserve">ecause </w:t>
      </w:r>
      <w:r w:rsidR="00CF28E6">
        <w:t xml:space="preserve">option </w:t>
      </w:r>
      <w:r w:rsidR="00FB3AA2" w:rsidRPr="00E04D11">
        <w:t>A might increase journeys and therefore emissions</w:t>
      </w:r>
    </w:p>
    <w:p w14:paraId="70E9DC3D" w14:textId="21F32A7F" w:rsidR="00FB3AA2" w:rsidRDefault="00FB3AA2" w:rsidP="00E10174">
      <w:pPr>
        <w:pStyle w:val="SPListBullet2"/>
      </w:pPr>
      <w:r w:rsidRPr="00E04D11">
        <w:t>in case it changes to ULEZ</w:t>
      </w:r>
      <w:r>
        <w:t>,</w:t>
      </w:r>
      <w:r w:rsidRPr="00E04D11">
        <w:t xml:space="preserve"> it might be less confusing</w:t>
      </w:r>
      <w:r w:rsidRPr="00FB3AA2">
        <w:t xml:space="preserve"> </w:t>
      </w:r>
    </w:p>
    <w:p w14:paraId="74DB84C7" w14:textId="7EC22D1D" w:rsidR="00FB3AA2" w:rsidRDefault="00E10174" w:rsidP="00E10174">
      <w:pPr>
        <w:pStyle w:val="SPListBullet2"/>
      </w:pPr>
      <w:r>
        <w:t>op</w:t>
      </w:r>
      <w:r w:rsidR="00FB3AA2">
        <w:t xml:space="preserve">tion </w:t>
      </w:r>
      <w:r w:rsidR="00FB3AA2" w:rsidRPr="00E04D11">
        <w:t xml:space="preserve">A </w:t>
      </w:r>
      <w:r w:rsidR="00FB3AA2">
        <w:t xml:space="preserve">could </w:t>
      </w:r>
      <w:r w:rsidR="00FB3AA2" w:rsidRPr="00E04D11">
        <w:t xml:space="preserve">cause disruption to wholesalers, </w:t>
      </w:r>
      <w:r w:rsidR="00FB3AA2">
        <w:t xml:space="preserve">e.g. with a </w:t>
      </w:r>
      <w:r w:rsidR="00FB3AA2" w:rsidRPr="00E04D11">
        <w:t xml:space="preserve">key unit </w:t>
      </w:r>
      <w:r w:rsidR="00FB3AA2">
        <w:t xml:space="preserve">in the </w:t>
      </w:r>
      <w:r w:rsidR="00FB3AA2" w:rsidRPr="00E04D11">
        <w:t>west</w:t>
      </w:r>
      <w:r w:rsidR="00FB3AA2">
        <w:t xml:space="preserve"> and </w:t>
      </w:r>
      <w:r w:rsidR="00FB3AA2" w:rsidRPr="00E04D11">
        <w:t xml:space="preserve">distribution </w:t>
      </w:r>
      <w:r w:rsidR="00FB3AA2">
        <w:t xml:space="preserve">in the </w:t>
      </w:r>
      <w:r w:rsidR="00FB3AA2" w:rsidRPr="00E04D11">
        <w:t>east</w:t>
      </w:r>
      <w:r w:rsidR="000E5722">
        <w:t>.</w:t>
      </w:r>
    </w:p>
    <w:p w14:paraId="5FB48189" w14:textId="77777777" w:rsidR="00CF28E6" w:rsidRPr="00E04D11" w:rsidRDefault="00CF28E6" w:rsidP="00CF28E6">
      <w:pPr>
        <w:pStyle w:val="SPListBullet2"/>
        <w:numPr>
          <w:ilvl w:val="0"/>
          <w:numId w:val="0"/>
        </w:numPr>
        <w:ind w:left="568"/>
      </w:pPr>
    </w:p>
    <w:p w14:paraId="1DE0A5EC" w14:textId="41E06FD9" w:rsidR="00E10174" w:rsidRPr="00E04D11" w:rsidRDefault="00E10174" w:rsidP="00E10174">
      <w:pPr>
        <w:pStyle w:val="ListNumber3"/>
      </w:pPr>
      <w:bookmarkStart w:id="37" w:name="_Toc38018296"/>
      <w:r>
        <w:lastRenderedPageBreak/>
        <w:t>Agreement with emission standards</w:t>
      </w:r>
      <w:bookmarkEnd w:id="37"/>
    </w:p>
    <w:p w14:paraId="4E4A07AE" w14:textId="229F1A02" w:rsidR="00E10174" w:rsidRPr="00E04D11" w:rsidRDefault="00E10174" w:rsidP="00E10174">
      <w:r>
        <w:t xml:space="preserve">There </w:t>
      </w:r>
      <w:r w:rsidR="00CF28E6">
        <w:t>i</w:t>
      </w:r>
      <w:r>
        <w:t>s less agreement with the emission standards proposed with 6 agreeing, 12 not agreeing and 5 unsure</w:t>
      </w:r>
      <w:r w:rsidRPr="00E04D11">
        <w:t>.</w:t>
      </w:r>
      <w:r>
        <w:t xml:space="preserve">  Again</w:t>
      </w:r>
      <w:r w:rsidR="005F521E">
        <w:t>,</w:t>
      </w:r>
      <w:r>
        <w:t xml:space="preserve"> a mix of responses are given, many relating to </w:t>
      </w:r>
      <w:r w:rsidR="005F521E">
        <w:t xml:space="preserve">and reiterating the comments made about the </w:t>
      </w:r>
      <w:r>
        <w:t>LEZ generally</w:t>
      </w:r>
      <w:r w:rsidR="005F521E">
        <w:t>.  The c</w:t>
      </w:r>
      <w:r>
        <w:t xml:space="preserve">onsiderations and thoughts cited here </w:t>
      </w:r>
      <w:r w:rsidR="005F521E">
        <w:t xml:space="preserve">are those </w:t>
      </w:r>
      <w:r>
        <w:t>specifically about the emission standards</w:t>
      </w:r>
      <w:r w:rsidR="005F521E">
        <w:t xml:space="preserve"> as given</w:t>
      </w:r>
      <w:r>
        <w:t>:</w:t>
      </w:r>
    </w:p>
    <w:p w14:paraId="091579DA" w14:textId="7218323E" w:rsidR="00E10174" w:rsidRDefault="00E10174" w:rsidP="00E10174"/>
    <w:p w14:paraId="254C5B41" w14:textId="08E1AFF3" w:rsidR="005F521E" w:rsidRPr="005F521E" w:rsidRDefault="005F521E" w:rsidP="00E10174">
      <w:pPr>
        <w:rPr>
          <w:i/>
          <w:iCs/>
        </w:rPr>
      </w:pPr>
      <w:r w:rsidRPr="005F521E">
        <w:rPr>
          <w:i/>
          <w:iCs/>
        </w:rPr>
        <w:t>Standards should be higher</w:t>
      </w:r>
    </w:p>
    <w:p w14:paraId="7859E1A1" w14:textId="559740ED" w:rsidR="00E10174" w:rsidRDefault="005F521E" w:rsidP="00E10174">
      <w:pPr>
        <w:pStyle w:val="SPListBullet1"/>
        <w:rPr>
          <w:lang w:eastAsia="en-GB"/>
        </w:rPr>
      </w:pPr>
      <w:r>
        <w:rPr>
          <w:lang w:eastAsia="en-GB"/>
        </w:rPr>
        <w:t>s</w:t>
      </w:r>
      <w:r w:rsidR="00E10174" w:rsidRPr="003428DE">
        <w:rPr>
          <w:lang w:eastAsia="en-GB"/>
        </w:rPr>
        <w:t>hould have higher and more ambitious standards</w:t>
      </w:r>
    </w:p>
    <w:p w14:paraId="13ECA3D5" w14:textId="463041C4" w:rsidR="00E10174" w:rsidRDefault="005F521E" w:rsidP="00E10174">
      <w:pPr>
        <w:pStyle w:val="SPListBullet1"/>
        <w:rPr>
          <w:lang w:eastAsia="en-GB"/>
        </w:rPr>
      </w:pPr>
      <w:r>
        <w:rPr>
          <w:lang w:eastAsia="en-GB"/>
        </w:rPr>
        <w:t>n</w:t>
      </w:r>
      <w:r w:rsidR="00E10174" w:rsidRPr="007E7341">
        <w:rPr>
          <w:lang w:eastAsia="en-GB"/>
        </w:rPr>
        <w:t>eed to go a lot further and have zero emissions vehicles by 2025</w:t>
      </w:r>
    </w:p>
    <w:p w14:paraId="3AB736FE" w14:textId="0503E969" w:rsidR="005F521E" w:rsidRDefault="005F521E" w:rsidP="005F521E">
      <w:pPr>
        <w:pStyle w:val="SPListBullet1"/>
        <w:rPr>
          <w:lang w:eastAsia="en-GB"/>
        </w:rPr>
      </w:pPr>
      <w:r>
        <w:rPr>
          <w:lang w:eastAsia="en-GB"/>
        </w:rPr>
        <w:t>to</w:t>
      </w:r>
      <w:r w:rsidRPr="007E7341">
        <w:rPr>
          <w:lang w:eastAsia="en-GB"/>
        </w:rPr>
        <w:t>o lenient</w:t>
      </w:r>
      <w:r>
        <w:rPr>
          <w:lang w:eastAsia="en-GB"/>
        </w:rPr>
        <w:t>,</w:t>
      </w:r>
      <w:r w:rsidRPr="007E7341">
        <w:rPr>
          <w:lang w:eastAsia="en-GB"/>
        </w:rPr>
        <w:t xml:space="preserve"> not really tackling the use of cars in the city</w:t>
      </w:r>
    </w:p>
    <w:p w14:paraId="3AF50E8A" w14:textId="79E34858" w:rsidR="00E10174" w:rsidRDefault="005F521E" w:rsidP="00E10174">
      <w:pPr>
        <w:pStyle w:val="SPListBullet1"/>
        <w:rPr>
          <w:lang w:eastAsia="en-GB"/>
        </w:rPr>
      </w:pPr>
      <w:r>
        <w:rPr>
          <w:lang w:eastAsia="en-GB"/>
        </w:rPr>
        <w:t>o</w:t>
      </w:r>
      <w:r w:rsidR="00E10174" w:rsidRPr="007E7341">
        <w:rPr>
          <w:lang w:eastAsia="en-GB"/>
        </w:rPr>
        <w:t xml:space="preserve">pen </w:t>
      </w:r>
      <w:r w:rsidR="00E10174">
        <w:rPr>
          <w:lang w:eastAsia="en-GB"/>
        </w:rPr>
        <w:t>to</w:t>
      </w:r>
      <w:r w:rsidR="00E10174" w:rsidRPr="007E7341">
        <w:rPr>
          <w:lang w:eastAsia="en-GB"/>
        </w:rPr>
        <w:t xml:space="preserve"> become tighter regime in near future if environmentally justifiable</w:t>
      </w:r>
    </w:p>
    <w:p w14:paraId="1E72CE56" w14:textId="0DE246B4" w:rsidR="00E10174" w:rsidRDefault="005F521E" w:rsidP="00E10174">
      <w:pPr>
        <w:pStyle w:val="SPListBullet1"/>
        <w:rPr>
          <w:lang w:eastAsia="en-GB"/>
        </w:rPr>
      </w:pPr>
      <w:r>
        <w:rPr>
          <w:lang w:eastAsia="en-GB"/>
        </w:rPr>
        <w:t>a</w:t>
      </w:r>
      <w:r w:rsidR="00E10174" w:rsidRPr="007E7341">
        <w:rPr>
          <w:lang w:eastAsia="en-GB"/>
        </w:rPr>
        <w:t>ir quality and pollution</w:t>
      </w:r>
      <w:r w:rsidR="00E10174">
        <w:rPr>
          <w:lang w:eastAsia="en-GB"/>
        </w:rPr>
        <w:t xml:space="preserve">, </w:t>
      </w:r>
      <w:r w:rsidR="00E10174" w:rsidRPr="007E7341">
        <w:rPr>
          <w:lang w:eastAsia="en-GB"/>
        </w:rPr>
        <w:t>awareness and understanding of health impacts may force air quality standards to increase further</w:t>
      </w:r>
    </w:p>
    <w:p w14:paraId="16B45630" w14:textId="15112BBF" w:rsidR="005F521E" w:rsidRDefault="005F521E" w:rsidP="005F521E">
      <w:pPr>
        <w:pStyle w:val="SPListBullet1"/>
        <w:rPr>
          <w:lang w:eastAsia="en-GB"/>
        </w:rPr>
      </w:pPr>
      <w:r>
        <w:rPr>
          <w:lang w:eastAsia="en-GB"/>
        </w:rPr>
        <w:t>n</w:t>
      </w:r>
      <w:r w:rsidRPr="007E7341">
        <w:rPr>
          <w:lang w:eastAsia="en-GB"/>
        </w:rPr>
        <w:t>eed to include drive to reduce carbon emissions, not only air quality/</w:t>
      </w:r>
      <w:r>
        <w:rPr>
          <w:lang w:eastAsia="en-GB"/>
        </w:rPr>
        <w:t xml:space="preserve"> </w:t>
      </w:r>
      <w:r w:rsidRPr="007E7341">
        <w:rPr>
          <w:lang w:eastAsia="en-GB"/>
        </w:rPr>
        <w:t xml:space="preserve">pollutants </w:t>
      </w:r>
      <w:r>
        <w:rPr>
          <w:lang w:eastAsia="en-GB"/>
        </w:rPr>
        <w:t>–</w:t>
      </w:r>
      <w:r w:rsidRPr="007E7341">
        <w:rPr>
          <w:lang w:eastAsia="en-GB"/>
        </w:rPr>
        <w:t xml:space="preserve"> </w:t>
      </w:r>
      <w:r>
        <w:rPr>
          <w:lang w:eastAsia="en-GB"/>
        </w:rPr>
        <w:t xml:space="preserve">broaden </w:t>
      </w:r>
      <w:r w:rsidR="00CF28E6">
        <w:rPr>
          <w:lang w:eastAsia="en-GB"/>
        </w:rPr>
        <w:t xml:space="preserve">the </w:t>
      </w:r>
      <w:r w:rsidRPr="007E7341">
        <w:rPr>
          <w:lang w:eastAsia="en-GB"/>
        </w:rPr>
        <w:t xml:space="preserve">aims of </w:t>
      </w:r>
      <w:r w:rsidR="00CF28E6">
        <w:rPr>
          <w:lang w:eastAsia="en-GB"/>
        </w:rPr>
        <w:t xml:space="preserve">the </w:t>
      </w:r>
      <w:r w:rsidRPr="007E7341">
        <w:rPr>
          <w:lang w:eastAsia="en-GB"/>
        </w:rPr>
        <w:t>LE</w:t>
      </w:r>
      <w:r>
        <w:rPr>
          <w:lang w:eastAsia="en-GB"/>
        </w:rPr>
        <w:t>Z</w:t>
      </w:r>
      <w:r w:rsidR="005F71DE">
        <w:rPr>
          <w:lang w:eastAsia="en-GB"/>
        </w:rPr>
        <w:t>.</w:t>
      </w:r>
    </w:p>
    <w:p w14:paraId="7EA5CD7C" w14:textId="3178AC42" w:rsidR="00E10174" w:rsidRDefault="00E10174" w:rsidP="005F521E">
      <w:pPr>
        <w:pStyle w:val="SPListBullet1"/>
        <w:numPr>
          <w:ilvl w:val="0"/>
          <w:numId w:val="0"/>
        </w:numPr>
        <w:rPr>
          <w:lang w:eastAsia="en-GB"/>
        </w:rPr>
      </w:pPr>
    </w:p>
    <w:p w14:paraId="7D75285B" w14:textId="037CC47F" w:rsidR="005F521E" w:rsidRPr="005F521E" w:rsidRDefault="005F521E" w:rsidP="005F521E">
      <w:pPr>
        <w:pStyle w:val="SPListBullet1"/>
        <w:numPr>
          <w:ilvl w:val="0"/>
          <w:numId w:val="0"/>
        </w:numPr>
        <w:rPr>
          <w:i/>
          <w:iCs/>
          <w:lang w:eastAsia="en-GB"/>
        </w:rPr>
      </w:pPr>
      <w:r w:rsidRPr="005F521E">
        <w:rPr>
          <w:i/>
          <w:iCs/>
          <w:lang w:eastAsia="en-GB"/>
        </w:rPr>
        <w:t>Issues for those needing to comply</w:t>
      </w:r>
    </w:p>
    <w:p w14:paraId="7B439FEA" w14:textId="77777777" w:rsidR="005F521E" w:rsidRDefault="005F521E" w:rsidP="005F521E">
      <w:pPr>
        <w:pStyle w:val="SPListBullet1"/>
        <w:rPr>
          <w:lang w:eastAsia="en-GB"/>
        </w:rPr>
      </w:pPr>
      <w:r>
        <w:rPr>
          <w:lang w:eastAsia="en-GB"/>
        </w:rPr>
        <w:t>help</w:t>
      </w:r>
      <w:r w:rsidRPr="007E7341">
        <w:rPr>
          <w:lang w:eastAsia="en-GB"/>
        </w:rPr>
        <w:t xml:space="preserve"> needed for businesses to transition to new engine standards</w:t>
      </w:r>
    </w:p>
    <w:p w14:paraId="46E0A567" w14:textId="292B5460" w:rsidR="005F521E" w:rsidRDefault="005F521E" w:rsidP="005F521E">
      <w:pPr>
        <w:pStyle w:val="SPListBullet1"/>
        <w:rPr>
          <w:lang w:eastAsia="en-GB"/>
        </w:rPr>
      </w:pPr>
      <w:r>
        <w:rPr>
          <w:lang w:eastAsia="en-GB"/>
        </w:rPr>
        <w:t xml:space="preserve">consistency needed as many </w:t>
      </w:r>
      <w:r w:rsidRPr="007E7341">
        <w:rPr>
          <w:lang w:eastAsia="en-GB"/>
        </w:rPr>
        <w:t>businesses travel across many cities in one day</w:t>
      </w:r>
    </w:p>
    <w:p w14:paraId="7855936C" w14:textId="36FB0D8B" w:rsidR="005F521E" w:rsidRDefault="005F521E" w:rsidP="005F521E">
      <w:pPr>
        <w:pStyle w:val="SPListBullet1"/>
        <w:rPr>
          <w:lang w:eastAsia="en-GB"/>
        </w:rPr>
      </w:pPr>
      <w:r>
        <w:rPr>
          <w:lang w:eastAsia="en-GB"/>
        </w:rPr>
        <w:t>u</w:t>
      </w:r>
      <w:r w:rsidRPr="007E7341">
        <w:rPr>
          <w:lang w:eastAsia="en-GB"/>
        </w:rPr>
        <w:t>se Euro 5</w:t>
      </w:r>
      <w:r>
        <w:rPr>
          <w:lang w:eastAsia="en-GB"/>
        </w:rPr>
        <w:t>,</w:t>
      </w:r>
      <w:r w:rsidRPr="007E7341">
        <w:rPr>
          <w:lang w:eastAsia="en-GB"/>
        </w:rPr>
        <w:t xml:space="preserve"> MOT standard for emissions</w:t>
      </w:r>
    </w:p>
    <w:p w14:paraId="070BCF4D" w14:textId="1BB3339B" w:rsidR="005F71DE" w:rsidRDefault="005F71DE" w:rsidP="005F71DE">
      <w:pPr>
        <w:pStyle w:val="SPListBullet1"/>
        <w:rPr>
          <w:lang w:eastAsia="en-GB"/>
        </w:rPr>
      </w:pPr>
      <w:r>
        <w:rPr>
          <w:lang w:eastAsia="en-GB"/>
        </w:rPr>
        <w:t>a</w:t>
      </w:r>
      <w:r w:rsidRPr="007E7341">
        <w:rPr>
          <w:lang w:eastAsia="en-GB"/>
        </w:rPr>
        <w:t xml:space="preserve">ge of vehicle not indicative of compliance </w:t>
      </w:r>
      <w:r>
        <w:rPr>
          <w:lang w:eastAsia="en-GB"/>
        </w:rPr>
        <w:t>–</w:t>
      </w:r>
      <w:r w:rsidRPr="007E7341">
        <w:rPr>
          <w:lang w:eastAsia="en-GB"/>
        </w:rPr>
        <w:t xml:space="preserve"> DVLA data inaccurate</w:t>
      </w:r>
    </w:p>
    <w:p w14:paraId="255994E6" w14:textId="77777777" w:rsidR="00CF28E6" w:rsidRDefault="00CF28E6" w:rsidP="00CF28E6">
      <w:pPr>
        <w:pStyle w:val="SPListBullet1"/>
        <w:rPr>
          <w:lang w:eastAsia="en-GB"/>
        </w:rPr>
      </w:pPr>
      <w:r>
        <w:rPr>
          <w:lang w:eastAsia="en-GB"/>
        </w:rPr>
        <w:t>s</w:t>
      </w:r>
      <w:r w:rsidRPr="007E7341">
        <w:rPr>
          <w:lang w:eastAsia="en-GB"/>
        </w:rPr>
        <w:t>tandards should be guided by carbon emissions from vehicles</w:t>
      </w:r>
    </w:p>
    <w:p w14:paraId="77EA0827" w14:textId="21F9C1B7" w:rsidR="005F71DE" w:rsidRDefault="005F71DE" w:rsidP="005F71DE">
      <w:pPr>
        <w:pStyle w:val="SPListBullet1"/>
        <w:rPr>
          <w:lang w:eastAsia="en-GB"/>
        </w:rPr>
      </w:pPr>
      <w:r>
        <w:rPr>
          <w:lang w:eastAsia="en-GB"/>
        </w:rPr>
        <w:t>p</w:t>
      </w:r>
      <w:r w:rsidRPr="007E7341">
        <w:rPr>
          <w:lang w:eastAsia="en-GB"/>
        </w:rPr>
        <w:t>hased approach with Euro 4 and then increasing over time</w:t>
      </w:r>
    </w:p>
    <w:p w14:paraId="01FDB426" w14:textId="57674EFB" w:rsidR="005F521E" w:rsidRDefault="005F521E" w:rsidP="005F521E">
      <w:pPr>
        <w:pStyle w:val="SPListBullet1"/>
        <w:rPr>
          <w:lang w:eastAsia="en-GB"/>
        </w:rPr>
      </w:pPr>
      <w:r>
        <w:rPr>
          <w:lang w:eastAsia="en-GB"/>
        </w:rPr>
        <w:t>f</w:t>
      </w:r>
      <w:r w:rsidRPr="007E7341">
        <w:rPr>
          <w:lang w:eastAsia="en-GB"/>
        </w:rPr>
        <w:t>amily business</w:t>
      </w:r>
      <w:r>
        <w:rPr>
          <w:lang w:eastAsia="en-GB"/>
        </w:rPr>
        <w:t>,</w:t>
      </w:r>
      <w:r w:rsidRPr="007E7341">
        <w:rPr>
          <w:lang w:eastAsia="en-GB"/>
        </w:rPr>
        <w:t xml:space="preserve"> Euro 6 only available </w:t>
      </w:r>
      <w:r>
        <w:rPr>
          <w:lang w:eastAsia="en-GB"/>
        </w:rPr>
        <w:t>un</w:t>
      </w:r>
      <w:r w:rsidRPr="007E7341">
        <w:rPr>
          <w:lang w:eastAsia="en-GB"/>
        </w:rPr>
        <w:t>til 18/19</w:t>
      </w:r>
      <w:r>
        <w:rPr>
          <w:lang w:eastAsia="en-GB"/>
        </w:rPr>
        <w:t>, so</w:t>
      </w:r>
      <w:r w:rsidRPr="007E7341">
        <w:rPr>
          <w:lang w:eastAsia="en-GB"/>
        </w:rPr>
        <w:t xml:space="preserve"> buses </w:t>
      </w:r>
      <w:r>
        <w:rPr>
          <w:lang w:eastAsia="en-GB"/>
        </w:rPr>
        <w:t xml:space="preserve">must </w:t>
      </w:r>
      <w:r w:rsidRPr="007E7341">
        <w:rPr>
          <w:lang w:eastAsia="en-GB"/>
        </w:rPr>
        <w:t>be very new</w:t>
      </w:r>
    </w:p>
    <w:p w14:paraId="7B595EB4" w14:textId="22CEFBA0" w:rsidR="005F521E" w:rsidRDefault="005F521E" w:rsidP="005F521E">
      <w:pPr>
        <w:pStyle w:val="SPListBullet1"/>
        <w:rPr>
          <w:lang w:eastAsia="en-GB"/>
        </w:rPr>
      </w:pPr>
      <w:r w:rsidRPr="007E7341">
        <w:rPr>
          <w:lang w:eastAsia="en-GB"/>
        </w:rPr>
        <w:t xml:space="preserve">Scania withheld </w:t>
      </w:r>
      <w:r>
        <w:rPr>
          <w:lang w:eastAsia="en-GB"/>
        </w:rPr>
        <w:t xml:space="preserve">the </w:t>
      </w:r>
      <w:r w:rsidRPr="007E7341">
        <w:rPr>
          <w:lang w:eastAsia="en-GB"/>
        </w:rPr>
        <w:t>sale of Euro 6</w:t>
      </w:r>
      <w:r>
        <w:rPr>
          <w:lang w:eastAsia="en-GB"/>
        </w:rPr>
        <w:t xml:space="preserve"> and m</w:t>
      </w:r>
      <w:r w:rsidRPr="007E7341">
        <w:rPr>
          <w:lang w:eastAsia="en-GB"/>
        </w:rPr>
        <w:t xml:space="preserve">ade sure they sold </w:t>
      </w:r>
      <w:r>
        <w:rPr>
          <w:lang w:eastAsia="en-GB"/>
        </w:rPr>
        <w:t xml:space="preserve">all </w:t>
      </w:r>
      <w:r w:rsidRPr="007E7341">
        <w:rPr>
          <w:lang w:eastAsia="en-GB"/>
        </w:rPr>
        <w:t>Euro 5s before Euro 6s</w:t>
      </w:r>
      <w:r>
        <w:rPr>
          <w:lang w:eastAsia="en-GB"/>
        </w:rPr>
        <w:t xml:space="preserve">, this should be </w:t>
      </w:r>
      <w:proofErr w:type="gramStart"/>
      <w:r>
        <w:rPr>
          <w:lang w:eastAsia="en-GB"/>
        </w:rPr>
        <w:t>taken</w:t>
      </w:r>
      <w:r w:rsidRPr="007E7341">
        <w:rPr>
          <w:lang w:eastAsia="en-GB"/>
        </w:rPr>
        <w:t xml:space="preserve"> into account</w:t>
      </w:r>
      <w:proofErr w:type="gramEnd"/>
    </w:p>
    <w:p w14:paraId="681AA99A" w14:textId="155472B7" w:rsidR="005F521E" w:rsidRDefault="005F521E" w:rsidP="005F521E">
      <w:pPr>
        <w:pStyle w:val="SPListBullet1"/>
        <w:rPr>
          <w:lang w:eastAsia="en-GB"/>
        </w:rPr>
      </w:pPr>
      <w:r>
        <w:rPr>
          <w:lang w:eastAsia="en-GB"/>
        </w:rPr>
        <w:t>d</w:t>
      </w:r>
      <w:r w:rsidRPr="007E7341">
        <w:rPr>
          <w:lang w:eastAsia="en-GB"/>
        </w:rPr>
        <w:t>istribution for hauliers not an option for Glasgow</w:t>
      </w:r>
      <w:r>
        <w:rPr>
          <w:lang w:eastAsia="en-GB"/>
        </w:rPr>
        <w:t xml:space="preserve">, </w:t>
      </w:r>
      <w:r w:rsidRPr="007E7341">
        <w:rPr>
          <w:lang w:eastAsia="en-GB"/>
        </w:rPr>
        <w:t>not feasible for 12 ton vehicles</w:t>
      </w:r>
      <w:r>
        <w:rPr>
          <w:lang w:eastAsia="en-GB"/>
        </w:rPr>
        <w:t>,</w:t>
      </w:r>
      <w:r w:rsidRPr="007E7341">
        <w:rPr>
          <w:lang w:eastAsia="en-GB"/>
        </w:rPr>
        <w:t xml:space="preserve"> </w:t>
      </w:r>
      <w:r w:rsidR="00CF28E6">
        <w:rPr>
          <w:lang w:eastAsia="en-GB"/>
        </w:rPr>
        <w:t xml:space="preserve">will mean </w:t>
      </w:r>
      <w:r w:rsidRPr="007E7341">
        <w:rPr>
          <w:lang w:eastAsia="en-GB"/>
        </w:rPr>
        <w:t xml:space="preserve">additional cost/time and carbon emissions </w:t>
      </w:r>
      <w:r w:rsidR="00CF28E6">
        <w:rPr>
          <w:lang w:eastAsia="en-GB"/>
        </w:rPr>
        <w:t xml:space="preserve">will </w:t>
      </w:r>
      <w:r w:rsidRPr="007E7341">
        <w:rPr>
          <w:lang w:eastAsia="en-GB"/>
        </w:rPr>
        <w:t xml:space="preserve">more than double (3 vans </w:t>
      </w:r>
      <w:r w:rsidR="00CF28E6">
        <w:rPr>
          <w:lang w:eastAsia="en-GB"/>
        </w:rPr>
        <w:t xml:space="preserve">will do the </w:t>
      </w:r>
      <w:r w:rsidRPr="007E7341">
        <w:rPr>
          <w:lang w:eastAsia="en-GB"/>
        </w:rPr>
        <w:t xml:space="preserve">work of </w:t>
      </w:r>
      <w:r>
        <w:rPr>
          <w:lang w:eastAsia="en-GB"/>
        </w:rPr>
        <w:t>1</w:t>
      </w:r>
      <w:r w:rsidRPr="007E7341">
        <w:rPr>
          <w:lang w:eastAsia="en-GB"/>
        </w:rPr>
        <w:t xml:space="preserve"> truck</w:t>
      </w:r>
      <w:r w:rsidR="00CF28E6">
        <w:rPr>
          <w:lang w:eastAsia="en-GB"/>
        </w:rPr>
        <w:t xml:space="preserve"> = </w:t>
      </w:r>
      <w:r w:rsidRPr="007E7341">
        <w:rPr>
          <w:lang w:eastAsia="en-GB"/>
        </w:rPr>
        <w:t>more emissions, journeys</w:t>
      </w:r>
      <w:r>
        <w:rPr>
          <w:lang w:eastAsia="en-GB"/>
        </w:rPr>
        <w:t xml:space="preserve">, </w:t>
      </w:r>
      <w:r w:rsidRPr="007E7341">
        <w:rPr>
          <w:lang w:eastAsia="en-GB"/>
        </w:rPr>
        <w:t>time</w:t>
      </w:r>
      <w:r w:rsidR="00CF28E6">
        <w:rPr>
          <w:lang w:eastAsia="en-GB"/>
        </w:rPr>
        <w:t>)</w:t>
      </w:r>
    </w:p>
    <w:p w14:paraId="09596C20" w14:textId="63C1957E" w:rsidR="005F71DE" w:rsidRDefault="005F71DE" w:rsidP="005F71DE">
      <w:pPr>
        <w:pStyle w:val="SPListBullet1"/>
        <w:rPr>
          <w:lang w:eastAsia="en-GB"/>
        </w:rPr>
      </w:pPr>
      <w:r>
        <w:rPr>
          <w:lang w:eastAsia="en-GB"/>
        </w:rPr>
        <w:t>t</w:t>
      </w:r>
      <w:r w:rsidRPr="007E7341">
        <w:rPr>
          <w:lang w:eastAsia="en-GB"/>
        </w:rPr>
        <w:t>raceability</w:t>
      </w:r>
      <w:r>
        <w:rPr>
          <w:lang w:eastAsia="en-GB"/>
        </w:rPr>
        <w:t>,</w:t>
      </w:r>
      <w:r w:rsidRPr="007E7341">
        <w:rPr>
          <w:lang w:eastAsia="en-GB"/>
        </w:rPr>
        <w:t xml:space="preserve"> who does retrofit</w:t>
      </w:r>
      <w:r>
        <w:rPr>
          <w:lang w:eastAsia="en-GB"/>
        </w:rPr>
        <w:t>,</w:t>
      </w:r>
      <w:r w:rsidRPr="007E7341">
        <w:rPr>
          <w:lang w:eastAsia="en-GB"/>
        </w:rPr>
        <w:t xml:space="preserve"> a third party</w:t>
      </w:r>
      <w:r w:rsidR="00CF28E6">
        <w:rPr>
          <w:lang w:eastAsia="en-GB"/>
        </w:rPr>
        <w:t>,</w:t>
      </w:r>
      <w:r w:rsidRPr="007E7341">
        <w:rPr>
          <w:lang w:eastAsia="en-GB"/>
        </w:rPr>
        <w:t xml:space="preserve"> and how </w:t>
      </w:r>
      <w:r>
        <w:rPr>
          <w:lang w:eastAsia="en-GB"/>
        </w:rPr>
        <w:t>is it</w:t>
      </w:r>
      <w:r w:rsidRPr="007E7341">
        <w:rPr>
          <w:lang w:eastAsia="en-GB"/>
        </w:rPr>
        <w:t xml:space="preserve"> demonstrate</w:t>
      </w:r>
      <w:r>
        <w:rPr>
          <w:lang w:eastAsia="en-GB"/>
        </w:rPr>
        <w:t>d</w:t>
      </w:r>
    </w:p>
    <w:p w14:paraId="73FD3A6F" w14:textId="3CBF089A" w:rsidR="005F71DE" w:rsidRDefault="005F71DE" w:rsidP="005F71DE">
      <w:pPr>
        <w:pStyle w:val="SPListBullet1"/>
        <w:rPr>
          <w:lang w:eastAsia="en-GB"/>
        </w:rPr>
      </w:pPr>
      <w:r>
        <w:rPr>
          <w:lang w:eastAsia="en-GB"/>
        </w:rPr>
        <w:t>n</w:t>
      </w:r>
      <w:r w:rsidRPr="007E7341">
        <w:rPr>
          <w:lang w:eastAsia="en-GB"/>
        </w:rPr>
        <w:t>o time to keep additional records</w:t>
      </w:r>
      <w:r>
        <w:rPr>
          <w:lang w:eastAsia="en-GB"/>
        </w:rPr>
        <w:t>,</w:t>
      </w:r>
      <w:r w:rsidRPr="007E7341">
        <w:rPr>
          <w:lang w:eastAsia="en-GB"/>
        </w:rPr>
        <w:t xml:space="preserve"> prove veh</w:t>
      </w:r>
      <w:r>
        <w:rPr>
          <w:lang w:eastAsia="en-GB"/>
        </w:rPr>
        <w:t>icle</w:t>
      </w:r>
      <w:r w:rsidRPr="007E7341">
        <w:rPr>
          <w:lang w:eastAsia="en-GB"/>
        </w:rPr>
        <w:t xml:space="preserve"> retrofitted</w:t>
      </w:r>
      <w:r>
        <w:rPr>
          <w:lang w:eastAsia="en-GB"/>
        </w:rPr>
        <w:t>,</w:t>
      </w:r>
      <w:r w:rsidRPr="007E7341">
        <w:rPr>
          <w:lang w:eastAsia="en-GB"/>
        </w:rPr>
        <w:t xml:space="preserve"> bureaucratic</w:t>
      </w:r>
    </w:p>
    <w:p w14:paraId="00ACAD63" w14:textId="51C6C4EC" w:rsidR="005F521E" w:rsidRDefault="005F521E" w:rsidP="005F521E">
      <w:pPr>
        <w:pStyle w:val="SPListBullet1"/>
        <w:rPr>
          <w:lang w:eastAsia="en-GB"/>
        </w:rPr>
      </w:pPr>
      <w:r w:rsidRPr="007E7341">
        <w:rPr>
          <w:lang w:eastAsia="en-GB"/>
        </w:rPr>
        <w:t>'huge' costs for taxi</w:t>
      </w:r>
      <w:r>
        <w:rPr>
          <w:lang w:eastAsia="en-GB"/>
        </w:rPr>
        <w:t>s</w:t>
      </w:r>
    </w:p>
    <w:p w14:paraId="5F8988F6" w14:textId="47E45F65" w:rsidR="005F521E" w:rsidRDefault="00CF28E6" w:rsidP="005F521E">
      <w:pPr>
        <w:pStyle w:val="SPListBullet1"/>
        <w:rPr>
          <w:lang w:eastAsia="en-GB"/>
        </w:rPr>
      </w:pPr>
      <w:r>
        <w:rPr>
          <w:lang w:eastAsia="en-GB"/>
        </w:rPr>
        <w:t xml:space="preserve">too much to ask of </w:t>
      </w:r>
      <w:r w:rsidR="005F521E" w:rsidRPr="007E7341">
        <w:rPr>
          <w:lang w:eastAsia="en-GB"/>
        </w:rPr>
        <w:t>bus operators to deliver in timescale</w:t>
      </w:r>
      <w:r w:rsidR="005F521E">
        <w:rPr>
          <w:lang w:eastAsia="en-GB"/>
        </w:rPr>
        <w:t>,</w:t>
      </w:r>
      <w:r w:rsidR="005F521E" w:rsidRPr="007E7341">
        <w:rPr>
          <w:lang w:eastAsia="en-GB"/>
        </w:rPr>
        <w:t xml:space="preserve"> bus services may be reduced </w:t>
      </w:r>
      <w:r w:rsidR="005F521E">
        <w:rPr>
          <w:lang w:eastAsia="en-GB"/>
        </w:rPr>
        <w:t>rather than u</w:t>
      </w:r>
      <w:r w:rsidR="005F521E" w:rsidRPr="007E7341">
        <w:rPr>
          <w:lang w:eastAsia="en-GB"/>
        </w:rPr>
        <w:t>pgrad</w:t>
      </w:r>
      <w:r w:rsidR="005F521E">
        <w:rPr>
          <w:lang w:eastAsia="en-GB"/>
        </w:rPr>
        <w:t>ed</w:t>
      </w:r>
    </w:p>
    <w:p w14:paraId="5DDAA5D8" w14:textId="6A637593" w:rsidR="005F521E" w:rsidRDefault="005F521E" w:rsidP="005F521E">
      <w:pPr>
        <w:pStyle w:val="SPListBullet1"/>
        <w:rPr>
          <w:lang w:eastAsia="en-GB"/>
        </w:rPr>
      </w:pPr>
      <w:r>
        <w:rPr>
          <w:lang w:eastAsia="en-GB"/>
        </w:rPr>
        <w:t>b</w:t>
      </w:r>
      <w:r w:rsidRPr="007E7341">
        <w:rPr>
          <w:lang w:eastAsia="en-GB"/>
        </w:rPr>
        <w:t>us operators argue major contributor to bus emissions issues is congestion</w:t>
      </w:r>
    </w:p>
    <w:p w14:paraId="34937FB4" w14:textId="1996DEDB" w:rsidR="005F521E" w:rsidRDefault="005F521E" w:rsidP="005F521E">
      <w:pPr>
        <w:pStyle w:val="SPListBullet1"/>
        <w:rPr>
          <w:lang w:eastAsia="en-GB"/>
        </w:rPr>
      </w:pPr>
      <w:r w:rsidRPr="007E7341">
        <w:rPr>
          <w:lang w:eastAsia="en-GB"/>
        </w:rPr>
        <w:t>scheme is dependent on buses not being disrupted too much</w:t>
      </w:r>
    </w:p>
    <w:p w14:paraId="24034376" w14:textId="77777777" w:rsidR="005F71DE" w:rsidRDefault="005F71DE" w:rsidP="005F71DE">
      <w:pPr>
        <w:pStyle w:val="SPListBullet1"/>
        <w:rPr>
          <w:lang w:eastAsia="en-GB"/>
        </w:rPr>
      </w:pPr>
      <w:r>
        <w:rPr>
          <w:lang w:eastAsia="en-GB"/>
        </w:rPr>
        <w:t>F</w:t>
      </w:r>
      <w:r w:rsidRPr="007E7341">
        <w:rPr>
          <w:lang w:eastAsia="en-GB"/>
        </w:rPr>
        <w:t xml:space="preserve">SB vehicles (SMEs) </w:t>
      </w:r>
      <w:r>
        <w:rPr>
          <w:lang w:eastAsia="en-GB"/>
        </w:rPr>
        <w:t>–</w:t>
      </w:r>
      <w:r w:rsidRPr="007E7341">
        <w:rPr>
          <w:lang w:eastAsia="en-GB"/>
        </w:rPr>
        <w:t xml:space="preserve"> how many will be affected?</w:t>
      </w:r>
    </w:p>
    <w:p w14:paraId="7356E656" w14:textId="1C0AD728" w:rsidR="005F71DE" w:rsidRDefault="005F71DE" w:rsidP="00E10174">
      <w:pPr>
        <w:pStyle w:val="SPListBullet1"/>
        <w:rPr>
          <w:lang w:eastAsia="en-GB"/>
        </w:rPr>
      </w:pPr>
      <w:r>
        <w:rPr>
          <w:lang w:eastAsia="en-GB"/>
        </w:rPr>
        <w:t>associated costs for individuals – resident and those commuting</w:t>
      </w:r>
    </w:p>
    <w:p w14:paraId="7D312EFD" w14:textId="2C3FD1EC" w:rsidR="00E10174" w:rsidRDefault="005F71DE" w:rsidP="00E10174">
      <w:pPr>
        <w:pStyle w:val="SPListBullet1"/>
        <w:rPr>
          <w:lang w:eastAsia="en-GB"/>
        </w:rPr>
      </w:pPr>
      <w:r>
        <w:rPr>
          <w:lang w:eastAsia="en-GB"/>
        </w:rPr>
        <w:t>e</w:t>
      </w:r>
      <w:r w:rsidR="00E10174" w:rsidRPr="007E7341">
        <w:rPr>
          <w:lang w:eastAsia="en-GB"/>
        </w:rPr>
        <w:t>xemptions will need to be considered</w:t>
      </w:r>
      <w:r>
        <w:rPr>
          <w:lang w:eastAsia="en-GB"/>
        </w:rPr>
        <w:t>.</w:t>
      </w:r>
    </w:p>
    <w:p w14:paraId="0595F782" w14:textId="1F2C818E" w:rsidR="00E10174" w:rsidRDefault="00E10174" w:rsidP="005558F9">
      <w:pPr>
        <w:rPr>
          <w:sz w:val="24"/>
          <w:szCs w:val="24"/>
        </w:rPr>
      </w:pPr>
    </w:p>
    <w:p w14:paraId="0972F297" w14:textId="77777777" w:rsidR="00CF28E6" w:rsidRDefault="00CF28E6" w:rsidP="005558F9">
      <w:pPr>
        <w:rPr>
          <w:sz w:val="24"/>
          <w:szCs w:val="24"/>
        </w:rPr>
      </w:pPr>
    </w:p>
    <w:p w14:paraId="1577D826" w14:textId="6FD0850D" w:rsidR="005F71DE" w:rsidRPr="00E04D11" w:rsidRDefault="005F71DE" w:rsidP="005F71DE">
      <w:pPr>
        <w:pStyle w:val="ListNumber3"/>
      </w:pPr>
      <w:bookmarkStart w:id="38" w:name="_Toc38018297"/>
      <w:r>
        <w:t>Agreement with grace periods</w:t>
      </w:r>
      <w:bookmarkEnd w:id="38"/>
    </w:p>
    <w:p w14:paraId="31ABD63D" w14:textId="0CF23594" w:rsidR="005F71DE" w:rsidRDefault="003F209B" w:rsidP="005F71DE">
      <w:r>
        <w:t xml:space="preserve">In terms of grace periods views </w:t>
      </w:r>
      <w:r w:rsidR="00CF28E6">
        <w:t>are also</w:t>
      </w:r>
      <w:r>
        <w:t xml:space="preserve"> mixed, with most mention from participants for buses being ‘about right’ (12 of 24), for all vehicles ‘too short’ (9 of 24) and for residents a mix of ‘too long’ (5) and ‘too short (4).  Thoughts here include the same issues with regards to </w:t>
      </w:r>
      <w:r w:rsidR="00CF28E6">
        <w:t xml:space="preserve">concern over </w:t>
      </w:r>
      <w:r>
        <w:t>people being able to comply and the feasibility of ensuring this happens and monitoring that people and businesses comply.  It is also noted that clear and precise information is needed for all and consideration made of suitable exemptions.</w:t>
      </w:r>
    </w:p>
    <w:p w14:paraId="33143EFF" w14:textId="2C4025EA" w:rsidR="003F209B" w:rsidRDefault="003F209B" w:rsidP="005F71DE"/>
    <w:p w14:paraId="33FB4CF0" w14:textId="77777777" w:rsidR="003F209B" w:rsidRDefault="003F209B" w:rsidP="005F71DE"/>
    <w:p w14:paraId="29D83D68" w14:textId="33240BDC" w:rsidR="003F209B" w:rsidRPr="00E04D11" w:rsidRDefault="00C53BB9" w:rsidP="003F209B">
      <w:pPr>
        <w:pStyle w:val="ListNumber3"/>
      </w:pPr>
      <w:bookmarkStart w:id="39" w:name="_Toc38018298"/>
      <w:r>
        <w:lastRenderedPageBreak/>
        <w:t>Temporary exemptions</w:t>
      </w:r>
      <w:bookmarkEnd w:id="39"/>
    </w:p>
    <w:p w14:paraId="220094FE" w14:textId="42FE26BD" w:rsidR="000D21AC" w:rsidRDefault="000D21AC" w:rsidP="003F209B">
      <w:r>
        <w:t>Temporary exemptions are felt be needed by three quarters of participants, with emergency voluntary sector organisation vehicles, accident and breakdown recovery vehicles, community transport vehicles and health service vehicles leading the way.  Further to this the remaining options given were each picked by a few participants: utility emergency repair vehicles, postal vehicles, hearses, low frequency travel vehicles, out of hours workers, specialist vehicles and wedding vehicles.</w:t>
      </w:r>
    </w:p>
    <w:p w14:paraId="2B20EE70" w14:textId="77777777" w:rsidR="00CF28E6" w:rsidRDefault="00CF28E6" w:rsidP="003F209B"/>
    <w:p w14:paraId="15A5AFFD" w14:textId="51740ADC" w:rsidR="000D21AC" w:rsidRDefault="000D21AC" w:rsidP="003F209B"/>
    <w:p w14:paraId="5D3332EF" w14:textId="797EBFDA" w:rsidR="000D21AC" w:rsidRPr="00E04D11" w:rsidRDefault="000D21AC" w:rsidP="000D21AC">
      <w:pPr>
        <w:pStyle w:val="ListNumber3"/>
      </w:pPr>
      <w:bookmarkStart w:id="40" w:name="_Toc38018299"/>
      <w:r>
        <w:t>Unintended consequences</w:t>
      </w:r>
      <w:bookmarkEnd w:id="40"/>
    </w:p>
    <w:p w14:paraId="4C43832A" w14:textId="44488DAD" w:rsidR="000D21AC" w:rsidRDefault="000D21AC" w:rsidP="000D21AC">
      <w:proofErr w:type="gramStart"/>
      <w:r>
        <w:t>The majority of</w:t>
      </w:r>
      <w:proofErr w:type="gramEnd"/>
      <w:r>
        <w:t xml:space="preserve"> participants felt there would be unintended consequences, </w:t>
      </w:r>
      <w:r w:rsidR="00CF28E6">
        <w:t>most mentions</w:t>
      </w:r>
      <w:r>
        <w:t xml:space="preserve"> </w:t>
      </w:r>
      <w:r w:rsidR="00CF28E6">
        <w:t xml:space="preserve">are </w:t>
      </w:r>
      <w:r>
        <w:t xml:space="preserve">negative, </w:t>
      </w:r>
      <w:r w:rsidR="000E5722">
        <w:t>a few</w:t>
      </w:r>
      <w:r>
        <w:t xml:space="preserve"> positive, </w:t>
      </w:r>
      <w:r w:rsidR="002B14A9">
        <w:t xml:space="preserve">and </w:t>
      </w:r>
      <w:r w:rsidR="00CF28E6">
        <w:t xml:space="preserve">there are also </w:t>
      </w:r>
      <w:r w:rsidR="002B14A9">
        <w:t xml:space="preserve">some </w:t>
      </w:r>
      <w:r w:rsidR="00CF28E6">
        <w:t xml:space="preserve">neutral </w:t>
      </w:r>
      <w:r w:rsidR="002B14A9">
        <w:t xml:space="preserve">thoughts </w:t>
      </w:r>
      <w:r w:rsidR="00CF28E6">
        <w:t xml:space="preserve">that need to be taken into </w:t>
      </w:r>
      <w:r w:rsidR="002B14A9">
        <w:t>consideration</w:t>
      </w:r>
      <w:r>
        <w:t>:</w:t>
      </w:r>
    </w:p>
    <w:p w14:paraId="6BD172EF" w14:textId="1D72368E" w:rsidR="000D21AC" w:rsidRDefault="000D21AC" w:rsidP="003F209B"/>
    <w:p w14:paraId="71B83CA2" w14:textId="77777777" w:rsidR="000D21AC" w:rsidRPr="000D21AC" w:rsidRDefault="000D21AC" w:rsidP="000D21AC">
      <w:pPr>
        <w:pStyle w:val="SPListBullet1"/>
        <w:numPr>
          <w:ilvl w:val="0"/>
          <w:numId w:val="0"/>
        </w:numPr>
        <w:ind w:left="284" w:hanging="284"/>
        <w:rPr>
          <w:i/>
          <w:iCs/>
          <w:lang w:eastAsia="en-GB"/>
        </w:rPr>
      </w:pPr>
      <w:r w:rsidRPr="000D21AC">
        <w:rPr>
          <w:i/>
          <w:iCs/>
          <w:lang w:eastAsia="en-GB"/>
        </w:rPr>
        <w:t xml:space="preserve">Negative: </w:t>
      </w:r>
    </w:p>
    <w:p w14:paraId="653DC666" w14:textId="14B2780A" w:rsidR="00160569" w:rsidRDefault="00160569" w:rsidP="00160569">
      <w:pPr>
        <w:pStyle w:val="SPListBullet1"/>
        <w:rPr>
          <w:lang w:eastAsia="en-GB"/>
        </w:rPr>
      </w:pPr>
      <w:r>
        <w:rPr>
          <w:lang w:eastAsia="en-GB"/>
        </w:rPr>
        <w:t>u</w:t>
      </w:r>
      <w:r w:rsidRPr="007E7341">
        <w:rPr>
          <w:lang w:eastAsia="en-GB"/>
        </w:rPr>
        <w:t>nemployment</w:t>
      </w:r>
      <w:r>
        <w:rPr>
          <w:lang w:eastAsia="en-GB"/>
        </w:rPr>
        <w:t>,</w:t>
      </w:r>
      <w:r w:rsidRPr="007E7341">
        <w:rPr>
          <w:lang w:eastAsia="en-GB"/>
        </w:rPr>
        <w:t xml:space="preserve"> less people in city to spend money </w:t>
      </w:r>
      <w:r w:rsidR="002B14A9">
        <w:rPr>
          <w:lang w:eastAsia="en-GB"/>
        </w:rPr>
        <w:t xml:space="preserve">will </w:t>
      </w:r>
      <w:r w:rsidRPr="007E7341">
        <w:rPr>
          <w:lang w:eastAsia="en-GB"/>
        </w:rPr>
        <w:t>impact businesses, office, retail, caterers,</w:t>
      </w:r>
      <w:r>
        <w:rPr>
          <w:lang w:eastAsia="en-GB"/>
        </w:rPr>
        <w:t xml:space="preserve"> </w:t>
      </w:r>
      <w:r w:rsidRPr="007E7341">
        <w:rPr>
          <w:lang w:eastAsia="en-GB"/>
        </w:rPr>
        <w:t>deliveries</w:t>
      </w:r>
      <w:r>
        <w:rPr>
          <w:lang w:eastAsia="en-GB"/>
        </w:rPr>
        <w:t xml:space="preserve"> / l</w:t>
      </w:r>
      <w:r w:rsidRPr="007E7341">
        <w:rPr>
          <w:lang w:eastAsia="en-GB"/>
        </w:rPr>
        <w:t>ess shopping in the city/desolate</w:t>
      </w:r>
      <w:r>
        <w:rPr>
          <w:lang w:eastAsia="en-GB"/>
        </w:rPr>
        <w:t xml:space="preserve"> / </w:t>
      </w:r>
      <w:r w:rsidRPr="000D21AC">
        <w:rPr>
          <w:lang w:eastAsia="en-GB"/>
        </w:rPr>
        <w:t>drop in shop footfall</w:t>
      </w:r>
      <w:r w:rsidRPr="00160569">
        <w:rPr>
          <w:lang w:eastAsia="en-GB"/>
        </w:rPr>
        <w:t xml:space="preserve"> </w:t>
      </w:r>
      <w:r>
        <w:rPr>
          <w:lang w:eastAsia="en-GB"/>
        </w:rPr>
        <w:t>/ s</w:t>
      </w:r>
      <w:r w:rsidRPr="007E7341">
        <w:rPr>
          <w:lang w:eastAsia="en-GB"/>
        </w:rPr>
        <w:t>tress of poorer economic activity</w:t>
      </w:r>
    </w:p>
    <w:p w14:paraId="096C3A59" w14:textId="0D009308" w:rsidR="00160569" w:rsidRDefault="00160569" w:rsidP="00160569">
      <w:pPr>
        <w:pStyle w:val="SPListBullet1"/>
        <w:rPr>
          <w:lang w:eastAsia="en-GB"/>
        </w:rPr>
      </w:pPr>
      <w:r w:rsidRPr="007E7341">
        <w:rPr>
          <w:lang w:eastAsia="en-GB"/>
        </w:rPr>
        <w:t>consumer will ultimately pay</w:t>
      </w:r>
      <w:r w:rsidRPr="00160569">
        <w:rPr>
          <w:lang w:eastAsia="en-GB"/>
        </w:rPr>
        <w:t xml:space="preserve"> </w:t>
      </w:r>
      <w:r>
        <w:rPr>
          <w:lang w:eastAsia="en-GB"/>
        </w:rPr>
        <w:t xml:space="preserve">/ potential negative </w:t>
      </w:r>
      <w:r w:rsidRPr="007E7341">
        <w:rPr>
          <w:lang w:eastAsia="en-GB"/>
        </w:rPr>
        <w:t>health impacts</w:t>
      </w:r>
      <w:r>
        <w:rPr>
          <w:lang w:eastAsia="en-GB"/>
        </w:rPr>
        <w:t xml:space="preserve"> / c</w:t>
      </w:r>
      <w:r w:rsidRPr="007E7341">
        <w:rPr>
          <w:lang w:eastAsia="en-GB"/>
        </w:rPr>
        <w:t>ost to bus industry placed upon passengers</w:t>
      </w:r>
    </w:p>
    <w:p w14:paraId="5702D258" w14:textId="77777777" w:rsidR="00160569" w:rsidRDefault="00160569" w:rsidP="00160569">
      <w:pPr>
        <w:pStyle w:val="SPListBullet1"/>
        <w:rPr>
          <w:lang w:eastAsia="en-GB"/>
        </w:rPr>
      </w:pPr>
      <w:r>
        <w:rPr>
          <w:lang w:eastAsia="en-GB"/>
        </w:rPr>
        <w:t>bu</w:t>
      </w:r>
      <w:r w:rsidRPr="007E7341">
        <w:rPr>
          <w:lang w:eastAsia="en-GB"/>
        </w:rPr>
        <w:t>sinesses will suffer greatly</w:t>
      </w:r>
      <w:r>
        <w:rPr>
          <w:lang w:eastAsia="en-GB"/>
        </w:rPr>
        <w:t xml:space="preserve"> / </w:t>
      </w:r>
      <w:r w:rsidRPr="000D21AC">
        <w:rPr>
          <w:lang w:eastAsia="en-GB"/>
        </w:rPr>
        <w:t>businesses not wanting Glasgow HQs</w:t>
      </w:r>
    </w:p>
    <w:p w14:paraId="67FBBDAB" w14:textId="6CE269BB" w:rsidR="00160569" w:rsidRDefault="00160569" w:rsidP="007D6F79">
      <w:pPr>
        <w:pStyle w:val="SPListBullet1"/>
        <w:rPr>
          <w:lang w:eastAsia="en-GB"/>
        </w:rPr>
      </w:pPr>
      <w:r w:rsidRPr="007E7341">
        <w:rPr>
          <w:lang w:eastAsia="en-GB"/>
        </w:rPr>
        <w:t xml:space="preserve">MOT servicing by local dealerships </w:t>
      </w:r>
      <w:r w:rsidR="000E5722">
        <w:rPr>
          <w:lang w:eastAsia="en-GB"/>
        </w:rPr>
        <w:t>will be</w:t>
      </w:r>
      <w:r w:rsidRPr="007E7341">
        <w:rPr>
          <w:lang w:eastAsia="en-GB"/>
        </w:rPr>
        <w:t xml:space="preserve"> undermined</w:t>
      </w:r>
      <w:r>
        <w:rPr>
          <w:lang w:eastAsia="en-GB"/>
        </w:rPr>
        <w:t xml:space="preserve"> / m</w:t>
      </w:r>
      <w:r w:rsidRPr="007E7341">
        <w:rPr>
          <w:lang w:eastAsia="en-GB"/>
        </w:rPr>
        <w:t>ay create issues with second-hand car market</w:t>
      </w:r>
      <w:r>
        <w:rPr>
          <w:lang w:eastAsia="en-GB"/>
        </w:rPr>
        <w:t>,</w:t>
      </w:r>
      <w:r w:rsidRPr="007E7341">
        <w:rPr>
          <w:lang w:eastAsia="en-GB"/>
        </w:rPr>
        <w:t xml:space="preserve"> no one will want older non-compliant veh</w:t>
      </w:r>
      <w:r>
        <w:rPr>
          <w:lang w:eastAsia="en-GB"/>
        </w:rPr>
        <w:t>icles</w:t>
      </w:r>
    </w:p>
    <w:p w14:paraId="06D05813" w14:textId="77777777" w:rsidR="00160569" w:rsidRDefault="00160569" w:rsidP="00160569">
      <w:pPr>
        <w:pStyle w:val="SPListBullet1"/>
        <w:rPr>
          <w:lang w:eastAsia="en-GB"/>
        </w:rPr>
      </w:pPr>
      <w:r w:rsidRPr="000D21AC">
        <w:rPr>
          <w:lang w:eastAsia="en-GB"/>
        </w:rPr>
        <w:t>unless public transport vastly improved, city centre accessibility compromised</w:t>
      </w:r>
    </w:p>
    <w:p w14:paraId="0C2C36B3" w14:textId="3680B563" w:rsidR="00160569" w:rsidRDefault="00160569" w:rsidP="007D6F79">
      <w:pPr>
        <w:pStyle w:val="SPListBullet1"/>
        <w:rPr>
          <w:lang w:eastAsia="en-GB"/>
        </w:rPr>
      </w:pPr>
      <w:r w:rsidRPr="000D21AC">
        <w:rPr>
          <w:lang w:eastAsia="en-GB"/>
        </w:rPr>
        <w:t xml:space="preserve">hard to enforce </w:t>
      </w:r>
      <w:r>
        <w:rPr>
          <w:lang w:eastAsia="en-GB"/>
        </w:rPr>
        <w:t xml:space="preserve">/ </w:t>
      </w:r>
      <w:r w:rsidRPr="000D21AC">
        <w:rPr>
          <w:lang w:eastAsia="en-GB"/>
        </w:rPr>
        <w:t xml:space="preserve">if penalty not high </w:t>
      </w:r>
      <w:r>
        <w:rPr>
          <w:lang w:eastAsia="en-GB"/>
        </w:rPr>
        <w:t>may</w:t>
      </w:r>
      <w:r w:rsidRPr="000D21AC">
        <w:rPr>
          <w:lang w:eastAsia="en-GB"/>
        </w:rPr>
        <w:t xml:space="preserve"> just pay</w:t>
      </w:r>
      <w:r>
        <w:rPr>
          <w:lang w:eastAsia="en-GB"/>
        </w:rPr>
        <w:t xml:space="preserve"> or </w:t>
      </w:r>
      <w:r w:rsidRPr="000D21AC">
        <w:rPr>
          <w:lang w:eastAsia="en-GB"/>
        </w:rPr>
        <w:t>pass on cos</w:t>
      </w:r>
      <w:r>
        <w:rPr>
          <w:lang w:eastAsia="en-GB"/>
        </w:rPr>
        <w:t>t / p</w:t>
      </w:r>
      <w:r w:rsidRPr="007E7341">
        <w:rPr>
          <w:lang w:eastAsia="en-GB"/>
        </w:rPr>
        <w:t>otential to rack up multiple Parking Charge Notices before realising have violated LEZ</w:t>
      </w:r>
    </w:p>
    <w:p w14:paraId="6E2E43C6" w14:textId="5C12F239" w:rsidR="000D21AC" w:rsidRDefault="000D21AC" w:rsidP="000D21AC">
      <w:pPr>
        <w:pStyle w:val="SPListBullet1"/>
        <w:rPr>
          <w:lang w:eastAsia="en-GB"/>
        </w:rPr>
      </w:pPr>
      <w:r w:rsidRPr="000D21AC">
        <w:rPr>
          <w:lang w:eastAsia="en-GB"/>
        </w:rPr>
        <w:t xml:space="preserve">informal parking </w:t>
      </w:r>
      <w:r>
        <w:rPr>
          <w:lang w:eastAsia="en-GB"/>
        </w:rPr>
        <w:t xml:space="preserve">of </w:t>
      </w:r>
      <w:r w:rsidRPr="000D21AC">
        <w:rPr>
          <w:lang w:eastAsia="en-GB"/>
        </w:rPr>
        <w:t>non-compliant vehicles outside LEZ</w:t>
      </w:r>
    </w:p>
    <w:p w14:paraId="759C2467" w14:textId="5A2B06B6" w:rsidR="000D21AC" w:rsidRDefault="000D21AC" w:rsidP="000D21AC">
      <w:pPr>
        <w:pStyle w:val="SPListBullet1"/>
        <w:rPr>
          <w:lang w:eastAsia="en-GB"/>
        </w:rPr>
      </w:pPr>
      <w:r>
        <w:rPr>
          <w:lang w:eastAsia="en-GB"/>
        </w:rPr>
        <w:t xml:space="preserve">potentially </w:t>
      </w:r>
      <w:r w:rsidRPr="000D21AC">
        <w:rPr>
          <w:lang w:eastAsia="en-GB"/>
        </w:rPr>
        <w:t>swapping n</w:t>
      </w:r>
      <w:r>
        <w:rPr>
          <w:lang w:eastAsia="en-GB"/>
        </w:rPr>
        <w:t>umber</w:t>
      </w:r>
      <w:r w:rsidRPr="000D21AC">
        <w:rPr>
          <w:lang w:eastAsia="en-GB"/>
        </w:rPr>
        <w:t xml:space="preserve"> plates</w:t>
      </w:r>
    </w:p>
    <w:p w14:paraId="1C2EE51D" w14:textId="77777777" w:rsidR="000D21AC" w:rsidRDefault="000D21AC" w:rsidP="000D21AC">
      <w:pPr>
        <w:pStyle w:val="SPListBullet1"/>
        <w:numPr>
          <w:ilvl w:val="0"/>
          <w:numId w:val="0"/>
        </w:numPr>
        <w:rPr>
          <w:lang w:eastAsia="en-GB"/>
        </w:rPr>
      </w:pPr>
    </w:p>
    <w:p w14:paraId="06B511B0" w14:textId="77777777" w:rsidR="000D21AC" w:rsidRPr="000D21AC" w:rsidRDefault="000D21AC" w:rsidP="000D21AC">
      <w:pPr>
        <w:pStyle w:val="SPListBullet1"/>
        <w:numPr>
          <w:ilvl w:val="0"/>
          <w:numId w:val="0"/>
        </w:numPr>
        <w:ind w:left="284" w:hanging="284"/>
        <w:rPr>
          <w:i/>
          <w:iCs/>
          <w:lang w:eastAsia="en-GB"/>
        </w:rPr>
      </w:pPr>
      <w:r w:rsidRPr="000D21AC">
        <w:rPr>
          <w:i/>
          <w:iCs/>
          <w:lang w:eastAsia="en-GB"/>
        </w:rPr>
        <w:t xml:space="preserve">Positive: </w:t>
      </w:r>
    </w:p>
    <w:p w14:paraId="5736C7D6" w14:textId="3C0BEB15" w:rsidR="002B14A9" w:rsidRDefault="000D21AC" w:rsidP="007D6F79">
      <w:pPr>
        <w:pStyle w:val="SPListBullet1"/>
        <w:rPr>
          <w:lang w:eastAsia="en-GB"/>
        </w:rPr>
      </w:pPr>
      <w:r w:rsidRPr="000D21AC">
        <w:rPr>
          <w:lang w:eastAsia="en-GB"/>
        </w:rPr>
        <w:t>alongside other actions improve likeability</w:t>
      </w:r>
      <w:r w:rsidR="002B14A9">
        <w:rPr>
          <w:lang w:eastAsia="en-GB"/>
        </w:rPr>
        <w:t xml:space="preserve"> and </w:t>
      </w:r>
      <w:r w:rsidRPr="000D21AC">
        <w:rPr>
          <w:lang w:eastAsia="en-GB"/>
        </w:rPr>
        <w:t>attractiveness of city</w:t>
      </w:r>
      <w:r w:rsidR="002B14A9">
        <w:rPr>
          <w:lang w:eastAsia="en-GB"/>
        </w:rPr>
        <w:t xml:space="preserve"> / m</w:t>
      </w:r>
      <w:r w:rsidR="002B14A9" w:rsidRPr="007E7341">
        <w:rPr>
          <w:lang w:eastAsia="en-GB"/>
        </w:rPr>
        <w:t>ore tourism</w:t>
      </w:r>
      <w:r w:rsidR="002B14A9">
        <w:rPr>
          <w:lang w:eastAsia="en-GB"/>
        </w:rPr>
        <w:t xml:space="preserve"> </w:t>
      </w:r>
      <w:r w:rsidR="002B14A9" w:rsidRPr="007E7341">
        <w:rPr>
          <w:lang w:eastAsia="en-GB"/>
        </w:rPr>
        <w:t>/</w:t>
      </w:r>
      <w:r w:rsidR="002B14A9">
        <w:rPr>
          <w:lang w:eastAsia="en-GB"/>
        </w:rPr>
        <w:t xml:space="preserve"> </w:t>
      </w:r>
      <w:r w:rsidR="002B14A9" w:rsidRPr="007E7341">
        <w:rPr>
          <w:lang w:eastAsia="en-GB"/>
        </w:rPr>
        <w:t>greater investment</w:t>
      </w:r>
      <w:r w:rsidR="002B14A9">
        <w:rPr>
          <w:lang w:eastAsia="en-GB"/>
        </w:rPr>
        <w:t xml:space="preserve"> / e</w:t>
      </w:r>
      <w:r w:rsidR="002B14A9" w:rsidRPr="000D21AC">
        <w:rPr>
          <w:lang w:eastAsia="en-GB"/>
        </w:rPr>
        <w:t>ncourage businesses to cleaner/healthier city</w:t>
      </w:r>
    </w:p>
    <w:p w14:paraId="66723566" w14:textId="77777777" w:rsidR="00160569" w:rsidRDefault="00160569" w:rsidP="00160569">
      <w:pPr>
        <w:pStyle w:val="SPListBullet1"/>
        <w:rPr>
          <w:lang w:eastAsia="en-GB"/>
        </w:rPr>
      </w:pPr>
      <w:r w:rsidRPr="000D21AC">
        <w:rPr>
          <w:lang w:eastAsia="en-GB"/>
        </w:rPr>
        <w:t xml:space="preserve">reduce congestion </w:t>
      </w:r>
    </w:p>
    <w:p w14:paraId="2581202E" w14:textId="425F5A44" w:rsidR="00160569" w:rsidRDefault="002B14A9" w:rsidP="007D6F79">
      <w:pPr>
        <w:pStyle w:val="SPListBullet1"/>
        <w:rPr>
          <w:lang w:eastAsia="en-GB"/>
        </w:rPr>
      </w:pPr>
      <w:r w:rsidRPr="000D21AC">
        <w:rPr>
          <w:lang w:eastAsia="en-GB"/>
        </w:rPr>
        <w:t>accelerate improved alternate service provision</w:t>
      </w:r>
      <w:r>
        <w:rPr>
          <w:lang w:eastAsia="en-GB"/>
        </w:rPr>
        <w:t xml:space="preserve"> / </w:t>
      </w:r>
      <w:r w:rsidR="00160569" w:rsidRPr="000D21AC">
        <w:rPr>
          <w:lang w:eastAsia="en-GB"/>
        </w:rPr>
        <w:t>improve awareness of public transport availability</w:t>
      </w:r>
    </w:p>
    <w:p w14:paraId="2FD433AF" w14:textId="17E7C4A8" w:rsidR="000D21AC" w:rsidRDefault="000D21AC" w:rsidP="000D21AC">
      <w:pPr>
        <w:pStyle w:val="SPListBullet1"/>
        <w:rPr>
          <w:lang w:eastAsia="en-GB"/>
        </w:rPr>
      </w:pPr>
      <w:r w:rsidRPr="000D21AC">
        <w:rPr>
          <w:lang w:eastAsia="en-GB"/>
        </w:rPr>
        <w:t>accelerate 5G uptake city centre</w:t>
      </w:r>
      <w:r w:rsidR="002B14A9">
        <w:rPr>
          <w:lang w:eastAsia="en-GB"/>
        </w:rPr>
        <w:t xml:space="preserve"> </w:t>
      </w:r>
      <w:r w:rsidRPr="000D21AC">
        <w:rPr>
          <w:lang w:eastAsia="en-GB"/>
        </w:rPr>
        <w:t>/</w:t>
      </w:r>
      <w:r w:rsidR="002B14A9">
        <w:rPr>
          <w:lang w:eastAsia="en-GB"/>
        </w:rPr>
        <w:t xml:space="preserve"> </w:t>
      </w:r>
      <w:r w:rsidRPr="000D21AC">
        <w:rPr>
          <w:lang w:eastAsia="en-GB"/>
        </w:rPr>
        <w:t>improve connectivity</w:t>
      </w:r>
    </w:p>
    <w:p w14:paraId="633314E4" w14:textId="0D30FD16" w:rsidR="000D21AC" w:rsidRDefault="000D21AC" w:rsidP="000D21AC">
      <w:pPr>
        <w:pStyle w:val="SPListBullet2"/>
        <w:numPr>
          <w:ilvl w:val="0"/>
          <w:numId w:val="0"/>
        </w:numPr>
        <w:rPr>
          <w:lang w:eastAsia="en-GB"/>
        </w:rPr>
      </w:pPr>
    </w:p>
    <w:p w14:paraId="2B69FFFF" w14:textId="4D68CD25" w:rsidR="000D21AC" w:rsidRPr="000D21AC" w:rsidRDefault="000D21AC" w:rsidP="000D21AC">
      <w:pPr>
        <w:pStyle w:val="SPListBullet2"/>
        <w:numPr>
          <w:ilvl w:val="0"/>
          <w:numId w:val="0"/>
        </w:numPr>
        <w:rPr>
          <w:i/>
          <w:iCs/>
          <w:lang w:eastAsia="en-GB"/>
        </w:rPr>
      </w:pPr>
      <w:r w:rsidRPr="000D21AC">
        <w:rPr>
          <w:i/>
          <w:iCs/>
          <w:lang w:eastAsia="en-GB"/>
        </w:rPr>
        <w:t>Neutral</w:t>
      </w:r>
      <w:r>
        <w:rPr>
          <w:i/>
          <w:iCs/>
          <w:lang w:eastAsia="en-GB"/>
        </w:rPr>
        <w:t xml:space="preserve"> thoughts:</w:t>
      </w:r>
    </w:p>
    <w:p w14:paraId="0C688B7B" w14:textId="1AAFB5FA" w:rsidR="00160569" w:rsidRDefault="00160569" w:rsidP="00160569">
      <w:pPr>
        <w:pStyle w:val="SPListBullet1"/>
        <w:rPr>
          <w:lang w:eastAsia="en-GB"/>
        </w:rPr>
      </w:pPr>
      <w:r w:rsidRPr="007E7341">
        <w:rPr>
          <w:lang w:eastAsia="en-GB"/>
        </w:rPr>
        <w:t xml:space="preserve">implementation window </w:t>
      </w:r>
      <w:r>
        <w:rPr>
          <w:lang w:eastAsia="en-GB"/>
        </w:rPr>
        <w:t xml:space="preserve">needs </w:t>
      </w:r>
      <w:r w:rsidRPr="007E7341">
        <w:rPr>
          <w:lang w:eastAsia="en-GB"/>
        </w:rPr>
        <w:t>careful</w:t>
      </w:r>
      <w:r>
        <w:rPr>
          <w:lang w:eastAsia="en-GB"/>
        </w:rPr>
        <w:t xml:space="preserve"> </w:t>
      </w:r>
      <w:r w:rsidR="002B14A9">
        <w:rPr>
          <w:lang w:eastAsia="en-GB"/>
        </w:rPr>
        <w:t>management,</w:t>
      </w:r>
      <w:r w:rsidRPr="007E7341">
        <w:rPr>
          <w:lang w:eastAsia="en-GB"/>
        </w:rPr>
        <w:t xml:space="preserve"> strong</w:t>
      </w:r>
      <w:r>
        <w:rPr>
          <w:lang w:eastAsia="en-GB"/>
        </w:rPr>
        <w:t xml:space="preserve"> </w:t>
      </w:r>
      <w:r w:rsidRPr="007E7341">
        <w:rPr>
          <w:lang w:eastAsia="en-GB"/>
        </w:rPr>
        <w:t>comm</w:t>
      </w:r>
      <w:r>
        <w:rPr>
          <w:lang w:eastAsia="en-GB"/>
        </w:rPr>
        <w:t>unication</w:t>
      </w:r>
    </w:p>
    <w:p w14:paraId="204E59A1" w14:textId="1E392C52" w:rsidR="002B14A9" w:rsidRDefault="00160569" w:rsidP="00160569">
      <w:pPr>
        <w:pStyle w:val="SPListBullet1"/>
        <w:rPr>
          <w:lang w:eastAsia="en-GB"/>
        </w:rPr>
      </w:pPr>
      <w:r>
        <w:rPr>
          <w:lang w:eastAsia="en-GB"/>
        </w:rPr>
        <w:t>r</w:t>
      </w:r>
      <w:r w:rsidRPr="007E7341">
        <w:rPr>
          <w:lang w:eastAsia="en-GB"/>
        </w:rPr>
        <w:t>equires full impact assessment</w:t>
      </w:r>
      <w:r w:rsidR="002B14A9">
        <w:rPr>
          <w:lang w:eastAsia="en-GB"/>
        </w:rPr>
        <w:t xml:space="preserve"> and/or consideration of:</w:t>
      </w:r>
    </w:p>
    <w:p w14:paraId="4A2F9670" w14:textId="46A46FCB" w:rsidR="002B14A9" w:rsidRDefault="002B14A9" w:rsidP="002B14A9">
      <w:pPr>
        <w:pStyle w:val="SPListBullet2"/>
        <w:rPr>
          <w:lang w:eastAsia="en-GB"/>
        </w:rPr>
      </w:pPr>
      <w:r>
        <w:rPr>
          <w:lang w:eastAsia="en-GB"/>
        </w:rPr>
        <w:t>d</w:t>
      </w:r>
      <w:r w:rsidRPr="007E7341">
        <w:rPr>
          <w:lang w:eastAsia="en-GB"/>
        </w:rPr>
        <w:t xml:space="preserve">isplacement factor </w:t>
      </w:r>
      <w:r>
        <w:rPr>
          <w:lang w:eastAsia="en-GB"/>
        </w:rPr>
        <w:t>to surrounding areas</w:t>
      </w:r>
    </w:p>
    <w:p w14:paraId="41EFED51" w14:textId="137B6900" w:rsidR="00160569" w:rsidRDefault="002B14A9" w:rsidP="002B14A9">
      <w:pPr>
        <w:pStyle w:val="SPListBullet2"/>
        <w:rPr>
          <w:lang w:eastAsia="en-GB"/>
        </w:rPr>
      </w:pPr>
      <w:r>
        <w:rPr>
          <w:lang w:eastAsia="en-GB"/>
        </w:rPr>
        <w:t xml:space="preserve">impact on </w:t>
      </w:r>
      <w:r w:rsidR="00160569" w:rsidRPr="007E7341">
        <w:rPr>
          <w:lang w:eastAsia="en-GB"/>
        </w:rPr>
        <w:t>businesses regularly travel</w:t>
      </w:r>
      <w:r>
        <w:rPr>
          <w:lang w:eastAsia="en-GB"/>
        </w:rPr>
        <w:t>ling</w:t>
      </w:r>
      <w:r w:rsidR="00160569" w:rsidRPr="007E7341">
        <w:rPr>
          <w:lang w:eastAsia="en-GB"/>
        </w:rPr>
        <w:t xml:space="preserve"> </w:t>
      </w:r>
      <w:r>
        <w:rPr>
          <w:lang w:eastAsia="en-GB"/>
        </w:rPr>
        <w:t xml:space="preserve">between </w:t>
      </w:r>
      <w:r w:rsidR="00160569" w:rsidRPr="007E7341">
        <w:rPr>
          <w:lang w:eastAsia="en-GB"/>
        </w:rPr>
        <w:t xml:space="preserve">Glasgow </w:t>
      </w:r>
      <w:r>
        <w:rPr>
          <w:lang w:eastAsia="en-GB"/>
        </w:rPr>
        <w:t>and</w:t>
      </w:r>
      <w:r w:rsidR="00160569" w:rsidRPr="007E7341">
        <w:rPr>
          <w:lang w:eastAsia="en-GB"/>
        </w:rPr>
        <w:t xml:space="preserve"> Edinburgh</w:t>
      </w:r>
    </w:p>
    <w:p w14:paraId="166BC026" w14:textId="571C5C6B" w:rsidR="002B14A9" w:rsidRDefault="002B14A9" w:rsidP="002B14A9">
      <w:pPr>
        <w:pStyle w:val="SPListBullet2"/>
        <w:rPr>
          <w:lang w:eastAsia="en-GB"/>
        </w:rPr>
      </w:pPr>
      <w:r>
        <w:rPr>
          <w:lang w:eastAsia="en-GB"/>
        </w:rPr>
        <w:t>i</w:t>
      </w:r>
      <w:r w:rsidRPr="007E7341">
        <w:rPr>
          <w:lang w:eastAsia="en-GB"/>
        </w:rPr>
        <w:t>mpact on discretionary travel</w:t>
      </w:r>
    </w:p>
    <w:p w14:paraId="12EF0DC6" w14:textId="29EECBA5" w:rsidR="002B14A9" w:rsidRDefault="002B14A9" w:rsidP="002B14A9">
      <w:pPr>
        <w:pStyle w:val="SPListBullet2"/>
        <w:rPr>
          <w:lang w:eastAsia="en-GB"/>
        </w:rPr>
      </w:pPr>
      <w:r w:rsidRPr="007E7341">
        <w:rPr>
          <w:lang w:eastAsia="en-GB"/>
        </w:rPr>
        <w:t>impact on emission levels</w:t>
      </w:r>
      <w:r>
        <w:rPr>
          <w:lang w:eastAsia="en-GB"/>
        </w:rPr>
        <w:t xml:space="preserve"> as r</w:t>
      </w:r>
      <w:r w:rsidRPr="007E7341">
        <w:rPr>
          <w:lang w:eastAsia="en-GB"/>
        </w:rPr>
        <w:t xml:space="preserve">efrigerated haulage </w:t>
      </w:r>
      <w:r>
        <w:rPr>
          <w:lang w:eastAsia="en-GB"/>
        </w:rPr>
        <w:t>won’t</w:t>
      </w:r>
      <w:r w:rsidRPr="007E7341">
        <w:rPr>
          <w:lang w:eastAsia="en-GB"/>
        </w:rPr>
        <w:t xml:space="preserve"> need to meet emissions targets</w:t>
      </w:r>
    </w:p>
    <w:p w14:paraId="3B9BF7B9" w14:textId="00FD5C54" w:rsidR="002B14A9" w:rsidRDefault="002B14A9" w:rsidP="002B14A9">
      <w:pPr>
        <w:pStyle w:val="SPListBullet2"/>
        <w:rPr>
          <w:lang w:eastAsia="en-GB"/>
        </w:rPr>
      </w:pPr>
      <w:r>
        <w:rPr>
          <w:lang w:eastAsia="en-GB"/>
        </w:rPr>
        <w:t xml:space="preserve">how this </w:t>
      </w:r>
      <w:r w:rsidRPr="007E7341">
        <w:rPr>
          <w:lang w:eastAsia="en-GB"/>
        </w:rPr>
        <w:t>interact</w:t>
      </w:r>
      <w:r>
        <w:rPr>
          <w:lang w:eastAsia="en-GB"/>
        </w:rPr>
        <w:t>s</w:t>
      </w:r>
      <w:r w:rsidRPr="007E7341">
        <w:rPr>
          <w:lang w:eastAsia="en-GB"/>
        </w:rPr>
        <w:t xml:space="preserve"> with council schemes</w:t>
      </w:r>
      <w:r>
        <w:rPr>
          <w:lang w:eastAsia="en-GB"/>
        </w:rPr>
        <w:t>,</w:t>
      </w:r>
      <w:r w:rsidRPr="007E7341">
        <w:rPr>
          <w:lang w:eastAsia="en-GB"/>
        </w:rPr>
        <w:t xml:space="preserve"> other impacts on businesses </w:t>
      </w:r>
      <w:r>
        <w:rPr>
          <w:lang w:eastAsia="en-GB"/>
        </w:rPr>
        <w:t>–</w:t>
      </w:r>
      <w:r w:rsidRPr="007E7341">
        <w:rPr>
          <w:lang w:eastAsia="en-GB"/>
        </w:rPr>
        <w:t xml:space="preserve"> digital tax, hourly rates and Brexit</w:t>
      </w:r>
    </w:p>
    <w:p w14:paraId="39B556E7" w14:textId="3BF40FF8" w:rsidR="000D21AC" w:rsidRDefault="00160569" w:rsidP="000D21AC">
      <w:pPr>
        <w:pStyle w:val="SPListBullet1"/>
        <w:rPr>
          <w:lang w:eastAsia="en-GB"/>
        </w:rPr>
      </w:pPr>
      <w:r>
        <w:rPr>
          <w:lang w:eastAsia="en-GB"/>
        </w:rPr>
        <w:t>i</w:t>
      </w:r>
      <w:r w:rsidR="000D21AC" w:rsidRPr="007E7341">
        <w:rPr>
          <w:lang w:eastAsia="en-GB"/>
        </w:rPr>
        <w:t>ntroduce parking levy at out of town shopping centres to level playing field</w:t>
      </w:r>
    </w:p>
    <w:p w14:paraId="2003B682" w14:textId="33B31F59" w:rsidR="00160569" w:rsidRDefault="002B14A9" w:rsidP="00160569">
      <w:pPr>
        <w:pStyle w:val="SPListBullet1"/>
        <w:rPr>
          <w:lang w:eastAsia="en-GB"/>
        </w:rPr>
      </w:pPr>
      <w:r>
        <w:rPr>
          <w:lang w:eastAsia="en-GB"/>
        </w:rPr>
        <w:t>r</w:t>
      </w:r>
      <w:r w:rsidR="00160569" w:rsidRPr="007E7341">
        <w:rPr>
          <w:lang w:eastAsia="en-GB"/>
        </w:rPr>
        <w:t>ail infrastructure needs upgraded</w:t>
      </w:r>
    </w:p>
    <w:p w14:paraId="235D88AE" w14:textId="6BEB9924" w:rsidR="00160569" w:rsidRDefault="00160569" w:rsidP="00160569">
      <w:pPr>
        <w:pStyle w:val="SPListBullet1"/>
        <w:rPr>
          <w:lang w:eastAsia="en-GB"/>
        </w:rPr>
      </w:pPr>
      <w:r>
        <w:rPr>
          <w:lang w:eastAsia="en-GB"/>
        </w:rPr>
        <w:t>consider h</w:t>
      </w:r>
      <w:r w:rsidRPr="007E7341">
        <w:rPr>
          <w:lang w:eastAsia="en-GB"/>
        </w:rPr>
        <w:t>ydrogen/hybrids</w:t>
      </w:r>
      <w:r>
        <w:rPr>
          <w:lang w:eastAsia="en-GB"/>
        </w:rPr>
        <w:t>,</w:t>
      </w:r>
      <w:r w:rsidRPr="007E7341">
        <w:rPr>
          <w:lang w:eastAsia="en-GB"/>
        </w:rPr>
        <w:t xml:space="preserve"> alternatives and renewables</w:t>
      </w:r>
      <w:r>
        <w:rPr>
          <w:lang w:eastAsia="en-GB"/>
        </w:rPr>
        <w:t xml:space="preserve"> and </w:t>
      </w:r>
      <w:r w:rsidRPr="007E7341">
        <w:rPr>
          <w:lang w:eastAsia="en-GB"/>
        </w:rPr>
        <w:t>trials for the manufacturing and wholesale industries</w:t>
      </w:r>
    </w:p>
    <w:p w14:paraId="67F5693F" w14:textId="19AE089F" w:rsidR="004271CD" w:rsidRPr="00E04D11" w:rsidRDefault="004271CD" w:rsidP="004271CD">
      <w:pPr>
        <w:pStyle w:val="ListNumber3"/>
      </w:pPr>
      <w:bookmarkStart w:id="41" w:name="_Toc38018300"/>
      <w:r>
        <w:lastRenderedPageBreak/>
        <w:t>Overall thoughts on the Glasgow LEZ</w:t>
      </w:r>
      <w:bookmarkEnd w:id="41"/>
    </w:p>
    <w:p w14:paraId="4CD38DFF" w14:textId="36A670D8" w:rsidR="004271CD" w:rsidRDefault="004271CD" w:rsidP="004271CD">
      <w:r>
        <w:t>The final thoughts of the participants at the workshop cover a range of different issues, encompassing views of the LEZ overall and what it will do for Glasgow, how communications should be addressed and also considerations and issues to do with how it is to be delivered, enforced and dealt with by all parties.</w:t>
      </w:r>
    </w:p>
    <w:p w14:paraId="57C93C62" w14:textId="7310BFA4" w:rsidR="000D21AC" w:rsidRDefault="000D21AC" w:rsidP="003F209B"/>
    <w:p w14:paraId="6494E7CB" w14:textId="1A5F329C" w:rsidR="004271CD" w:rsidRPr="004271CD" w:rsidRDefault="004271CD" w:rsidP="003F209B">
      <w:pPr>
        <w:rPr>
          <w:i/>
          <w:iCs/>
        </w:rPr>
      </w:pPr>
      <w:r w:rsidRPr="004271CD">
        <w:rPr>
          <w:i/>
          <w:iCs/>
        </w:rPr>
        <w:t>Thoughts on the LEZ area</w:t>
      </w:r>
    </w:p>
    <w:p w14:paraId="377E427C" w14:textId="778768F1" w:rsidR="004271CD" w:rsidRDefault="00F6172A" w:rsidP="004271CD">
      <w:pPr>
        <w:pStyle w:val="SPListBullet1"/>
        <w:rPr>
          <w:lang w:eastAsia="en-GB"/>
        </w:rPr>
      </w:pPr>
      <w:r>
        <w:rPr>
          <w:lang w:eastAsia="en-GB"/>
        </w:rPr>
        <w:t xml:space="preserve">should be </w:t>
      </w:r>
      <w:r w:rsidR="004271CD">
        <w:rPr>
          <w:lang w:eastAsia="en-GB"/>
        </w:rPr>
        <w:t>m</w:t>
      </w:r>
      <w:r w:rsidR="004271CD" w:rsidRPr="004A52E7">
        <w:rPr>
          <w:lang w:eastAsia="en-GB"/>
        </w:rPr>
        <w:t xml:space="preserve">uch bigger </w:t>
      </w:r>
      <w:r w:rsidR="004271CD">
        <w:rPr>
          <w:lang w:eastAsia="en-GB"/>
        </w:rPr>
        <w:t>/ m</w:t>
      </w:r>
      <w:r w:rsidR="004271CD" w:rsidRPr="007E7341">
        <w:rPr>
          <w:lang w:eastAsia="en-GB"/>
        </w:rPr>
        <w:t>ore encompassing</w:t>
      </w:r>
      <w:r w:rsidR="004271CD">
        <w:rPr>
          <w:lang w:eastAsia="en-GB"/>
        </w:rPr>
        <w:t xml:space="preserve"> / w</w:t>
      </w:r>
      <w:r w:rsidR="004271CD" w:rsidRPr="007E7341">
        <w:rPr>
          <w:lang w:eastAsia="en-GB"/>
        </w:rPr>
        <w:t xml:space="preserve">iden </w:t>
      </w:r>
      <w:r>
        <w:rPr>
          <w:lang w:eastAsia="en-GB"/>
        </w:rPr>
        <w:t xml:space="preserve">the </w:t>
      </w:r>
      <w:r w:rsidR="004271CD" w:rsidRPr="007E7341">
        <w:rPr>
          <w:lang w:eastAsia="en-GB"/>
        </w:rPr>
        <w:t>area</w:t>
      </w:r>
      <w:r w:rsidR="004271CD">
        <w:rPr>
          <w:lang w:eastAsia="en-GB"/>
        </w:rPr>
        <w:t>,</w:t>
      </w:r>
      <w:r w:rsidR="004271CD" w:rsidRPr="007E7341">
        <w:rPr>
          <w:lang w:eastAsia="en-GB"/>
        </w:rPr>
        <w:t xml:space="preserve"> join up approach with other polic</w:t>
      </w:r>
      <w:r w:rsidR="007D6F79">
        <w:rPr>
          <w:lang w:eastAsia="en-GB"/>
        </w:rPr>
        <w:t>ies</w:t>
      </w:r>
      <w:r w:rsidR="004271CD" w:rsidRPr="007E7341">
        <w:rPr>
          <w:lang w:eastAsia="en-GB"/>
        </w:rPr>
        <w:t xml:space="preserve"> to encourage modal shift out of vehicles</w:t>
      </w:r>
      <w:r w:rsidR="004271CD">
        <w:rPr>
          <w:lang w:eastAsia="en-GB"/>
        </w:rPr>
        <w:t xml:space="preserve"> / </w:t>
      </w:r>
      <w:r>
        <w:rPr>
          <w:lang w:eastAsia="en-GB"/>
        </w:rPr>
        <w:t xml:space="preserve">there is a need to </w:t>
      </w:r>
      <w:r w:rsidR="004271CD" w:rsidRPr="007E7341">
        <w:rPr>
          <w:lang w:eastAsia="en-GB"/>
        </w:rPr>
        <w:t xml:space="preserve">expand </w:t>
      </w:r>
      <w:r>
        <w:rPr>
          <w:lang w:eastAsia="en-GB"/>
        </w:rPr>
        <w:t xml:space="preserve">the </w:t>
      </w:r>
      <w:r w:rsidR="004271CD" w:rsidRPr="007E7341">
        <w:rPr>
          <w:lang w:eastAsia="en-GB"/>
        </w:rPr>
        <w:t>area over time o</w:t>
      </w:r>
      <w:r w:rsidR="007D6F79">
        <w:rPr>
          <w:lang w:eastAsia="en-GB"/>
        </w:rPr>
        <w:t>r cause traffic displacement</w:t>
      </w:r>
      <w:r w:rsidR="004271CD">
        <w:rPr>
          <w:lang w:eastAsia="en-GB"/>
        </w:rPr>
        <w:t xml:space="preserve"> / e</w:t>
      </w:r>
      <w:r w:rsidR="004271CD" w:rsidRPr="007E7341">
        <w:rPr>
          <w:lang w:eastAsia="en-GB"/>
        </w:rPr>
        <w:t>xpan</w:t>
      </w:r>
      <w:r w:rsidR="007D6F79">
        <w:rPr>
          <w:lang w:eastAsia="en-GB"/>
        </w:rPr>
        <w:t>d</w:t>
      </w:r>
      <w:r w:rsidR="004271CD" w:rsidRPr="007E7341">
        <w:rPr>
          <w:lang w:eastAsia="en-GB"/>
        </w:rPr>
        <w:t xml:space="preserve"> to </w:t>
      </w:r>
      <w:r>
        <w:rPr>
          <w:lang w:eastAsia="en-GB"/>
        </w:rPr>
        <w:t xml:space="preserve">the </w:t>
      </w:r>
      <w:r w:rsidR="007D6F79">
        <w:rPr>
          <w:lang w:eastAsia="en-GB"/>
        </w:rPr>
        <w:t>W</w:t>
      </w:r>
      <w:r w:rsidR="004271CD" w:rsidRPr="007E7341">
        <w:rPr>
          <w:lang w:eastAsia="en-GB"/>
        </w:rPr>
        <w:t>est</w:t>
      </w:r>
      <w:r w:rsidR="007D6F79">
        <w:rPr>
          <w:lang w:eastAsia="en-GB"/>
        </w:rPr>
        <w:t xml:space="preserve"> E</w:t>
      </w:r>
      <w:r w:rsidR="004271CD" w:rsidRPr="007E7341">
        <w:rPr>
          <w:lang w:eastAsia="en-GB"/>
        </w:rPr>
        <w:t>nd which has air quality issues</w:t>
      </w:r>
    </w:p>
    <w:p w14:paraId="57B6230B" w14:textId="5DCC9FFB" w:rsidR="004271CD" w:rsidRDefault="004271CD" w:rsidP="007D6F79">
      <w:pPr>
        <w:pStyle w:val="SPListBullet1"/>
      </w:pPr>
      <w:r>
        <w:rPr>
          <w:lang w:eastAsia="en-GB"/>
        </w:rPr>
        <w:t>g</w:t>
      </w:r>
      <w:r w:rsidRPr="007E7341">
        <w:rPr>
          <w:lang w:eastAsia="en-GB"/>
        </w:rPr>
        <w:t>et it done now</w:t>
      </w:r>
      <w:r w:rsidR="007D6F79">
        <w:rPr>
          <w:lang w:eastAsia="en-GB"/>
        </w:rPr>
        <w:t xml:space="preserve"> / </w:t>
      </w:r>
      <w:r w:rsidR="00F6172A">
        <w:rPr>
          <w:lang w:eastAsia="en-GB"/>
        </w:rPr>
        <w:t xml:space="preserve">the </w:t>
      </w:r>
      <w:r>
        <w:rPr>
          <w:lang w:eastAsia="en-GB"/>
        </w:rPr>
        <w:t>r</w:t>
      </w:r>
      <w:r w:rsidRPr="007E7341">
        <w:rPr>
          <w:lang w:eastAsia="en-GB"/>
        </w:rPr>
        <w:t>ate of change needs to be at a tenable rate</w:t>
      </w:r>
    </w:p>
    <w:p w14:paraId="1D3B4491" w14:textId="05C21E8F" w:rsidR="004271CD" w:rsidRDefault="004271CD" w:rsidP="004271CD">
      <w:pPr>
        <w:pStyle w:val="SPListBullet1"/>
        <w:numPr>
          <w:ilvl w:val="0"/>
          <w:numId w:val="0"/>
        </w:numPr>
        <w:rPr>
          <w:lang w:eastAsia="en-GB"/>
        </w:rPr>
      </w:pPr>
    </w:p>
    <w:p w14:paraId="031B0A0D" w14:textId="05A928AC" w:rsidR="004271CD" w:rsidRPr="004271CD" w:rsidRDefault="004271CD" w:rsidP="004271CD">
      <w:pPr>
        <w:pStyle w:val="SPListBullet1"/>
        <w:numPr>
          <w:ilvl w:val="0"/>
          <w:numId w:val="0"/>
        </w:numPr>
        <w:rPr>
          <w:i/>
          <w:iCs/>
          <w:lang w:eastAsia="en-GB"/>
        </w:rPr>
      </w:pPr>
      <w:r w:rsidRPr="004271CD">
        <w:rPr>
          <w:i/>
          <w:iCs/>
          <w:lang w:eastAsia="en-GB"/>
        </w:rPr>
        <w:t>Thoughts on what it will do for Glasgow</w:t>
      </w:r>
    </w:p>
    <w:p w14:paraId="6A2ABAC7" w14:textId="5E17E6DF" w:rsidR="004271CD" w:rsidRDefault="004271CD" w:rsidP="007D6F79">
      <w:pPr>
        <w:pStyle w:val="SPListBullet1"/>
        <w:rPr>
          <w:lang w:eastAsia="en-GB"/>
        </w:rPr>
      </w:pPr>
      <w:r>
        <w:rPr>
          <w:lang w:eastAsia="en-GB"/>
        </w:rPr>
        <w:t>c</w:t>
      </w:r>
      <w:r w:rsidRPr="007E7341">
        <w:rPr>
          <w:lang w:eastAsia="en-GB"/>
        </w:rPr>
        <w:t>ontribute toward CO2 emission reduction</w:t>
      </w:r>
      <w:r>
        <w:rPr>
          <w:lang w:eastAsia="en-GB"/>
        </w:rPr>
        <w:t xml:space="preserve"> / n</w:t>
      </w:r>
      <w:r w:rsidRPr="007E7341">
        <w:rPr>
          <w:lang w:eastAsia="en-GB"/>
        </w:rPr>
        <w:t>eeds to be integrated with other initiatives to reduce CO2 emissions, discouraging private vehicles/traffic</w:t>
      </w:r>
    </w:p>
    <w:p w14:paraId="26FD8289" w14:textId="2BE0E1AD" w:rsidR="007D6F79" w:rsidRDefault="007D6F79" w:rsidP="007D6F79">
      <w:pPr>
        <w:pStyle w:val="SPListBullet1"/>
        <w:rPr>
          <w:lang w:eastAsia="en-GB"/>
        </w:rPr>
      </w:pPr>
      <w:r>
        <w:rPr>
          <w:lang w:eastAsia="en-GB"/>
        </w:rPr>
        <w:t>i</w:t>
      </w:r>
      <w:r w:rsidRPr="007E7341">
        <w:rPr>
          <w:lang w:eastAsia="en-GB"/>
        </w:rPr>
        <w:t>ntegrate residents back into the city centre</w:t>
      </w:r>
    </w:p>
    <w:p w14:paraId="76E291DB" w14:textId="13B1B16C" w:rsidR="007D6F79" w:rsidRDefault="007D6F79" w:rsidP="007D6F79">
      <w:pPr>
        <w:pStyle w:val="SPListBullet1"/>
        <w:rPr>
          <w:lang w:eastAsia="en-GB"/>
        </w:rPr>
      </w:pPr>
      <w:r>
        <w:rPr>
          <w:lang w:eastAsia="en-GB"/>
        </w:rPr>
        <w:t>m</w:t>
      </w:r>
      <w:r w:rsidRPr="007E7341">
        <w:rPr>
          <w:lang w:eastAsia="en-GB"/>
        </w:rPr>
        <w:t>ay be unintended effects on the economy</w:t>
      </w:r>
    </w:p>
    <w:p w14:paraId="4D9C204C" w14:textId="4F756A2D" w:rsidR="004271CD" w:rsidRDefault="004271CD" w:rsidP="004271CD">
      <w:pPr>
        <w:pStyle w:val="SPListBullet1"/>
        <w:numPr>
          <w:ilvl w:val="0"/>
          <w:numId w:val="0"/>
        </w:numPr>
        <w:rPr>
          <w:lang w:eastAsia="en-GB"/>
        </w:rPr>
      </w:pPr>
    </w:p>
    <w:p w14:paraId="037666A1" w14:textId="04E8F799" w:rsidR="004271CD" w:rsidRPr="004271CD" w:rsidRDefault="004271CD" w:rsidP="004271CD">
      <w:pPr>
        <w:pStyle w:val="SPListBullet1"/>
        <w:numPr>
          <w:ilvl w:val="0"/>
          <w:numId w:val="0"/>
        </w:numPr>
        <w:rPr>
          <w:i/>
          <w:iCs/>
          <w:lang w:eastAsia="en-GB"/>
        </w:rPr>
      </w:pPr>
      <w:r w:rsidRPr="004271CD">
        <w:rPr>
          <w:i/>
          <w:iCs/>
          <w:lang w:eastAsia="en-GB"/>
        </w:rPr>
        <w:t xml:space="preserve">Thoughts on </w:t>
      </w:r>
      <w:r>
        <w:rPr>
          <w:i/>
          <w:iCs/>
          <w:lang w:eastAsia="en-GB"/>
        </w:rPr>
        <w:t>communicating the LEZ</w:t>
      </w:r>
    </w:p>
    <w:p w14:paraId="3CB48E6F" w14:textId="6ECAC0CD" w:rsidR="004271CD" w:rsidRDefault="00F6172A" w:rsidP="004271CD">
      <w:pPr>
        <w:pStyle w:val="SPListBullet1"/>
        <w:rPr>
          <w:lang w:eastAsia="en-GB"/>
        </w:rPr>
      </w:pPr>
      <w:r>
        <w:rPr>
          <w:lang w:eastAsia="en-GB"/>
        </w:rPr>
        <w:t xml:space="preserve">needs to be </w:t>
      </w:r>
      <w:r w:rsidR="004271CD" w:rsidRPr="007E7341">
        <w:rPr>
          <w:lang w:eastAsia="en-GB"/>
        </w:rPr>
        <w:t>clear communication that is easily accessible to everybody</w:t>
      </w:r>
    </w:p>
    <w:p w14:paraId="75C90340" w14:textId="6B568321" w:rsidR="004271CD" w:rsidRDefault="004271CD" w:rsidP="004271CD">
      <w:pPr>
        <w:pStyle w:val="SPListBullet1"/>
        <w:rPr>
          <w:lang w:eastAsia="en-GB"/>
        </w:rPr>
      </w:pPr>
      <w:r>
        <w:rPr>
          <w:lang w:eastAsia="en-GB"/>
        </w:rPr>
        <w:t>m</w:t>
      </w:r>
      <w:r w:rsidRPr="007E7341">
        <w:rPr>
          <w:lang w:eastAsia="en-GB"/>
        </w:rPr>
        <w:t>ake it clear that the aim is for a better, cleaner, healthier environment</w:t>
      </w:r>
      <w:r>
        <w:rPr>
          <w:lang w:eastAsia="en-GB"/>
        </w:rPr>
        <w:t>,</w:t>
      </w:r>
      <w:r w:rsidRPr="007E7341">
        <w:rPr>
          <w:lang w:eastAsia="en-GB"/>
        </w:rPr>
        <w:t xml:space="preserve"> not to punish anyone or to raise revenue</w:t>
      </w:r>
    </w:p>
    <w:p w14:paraId="3194C7C3" w14:textId="5CDF27A4" w:rsidR="004271CD" w:rsidRDefault="004271CD" w:rsidP="004271CD">
      <w:pPr>
        <w:pStyle w:val="SPListBullet1"/>
        <w:rPr>
          <w:lang w:eastAsia="en-GB"/>
        </w:rPr>
      </w:pPr>
      <w:r>
        <w:rPr>
          <w:lang w:eastAsia="en-GB"/>
        </w:rPr>
        <w:t>m</w:t>
      </w:r>
      <w:r w:rsidRPr="007E7341">
        <w:rPr>
          <w:lang w:eastAsia="en-GB"/>
        </w:rPr>
        <w:t xml:space="preserve">ake the wider benefits </w:t>
      </w:r>
      <w:r>
        <w:rPr>
          <w:lang w:eastAsia="en-GB"/>
        </w:rPr>
        <w:t xml:space="preserve">clear and that it is </w:t>
      </w:r>
      <w:r w:rsidRPr="007E7341">
        <w:rPr>
          <w:lang w:eastAsia="en-GB"/>
        </w:rPr>
        <w:t>part of a suite of actions to create a more pleasant outdoor space</w:t>
      </w:r>
      <w:r>
        <w:rPr>
          <w:lang w:eastAsia="en-GB"/>
        </w:rPr>
        <w:t>, making it</w:t>
      </w:r>
      <w:r w:rsidRPr="007E7341">
        <w:rPr>
          <w:lang w:eastAsia="en-GB"/>
        </w:rPr>
        <w:t xml:space="preserve"> relevant to the end-user</w:t>
      </w:r>
    </w:p>
    <w:p w14:paraId="35804D28" w14:textId="4E36C0C0" w:rsidR="004271CD" w:rsidRDefault="004271CD" w:rsidP="004271CD">
      <w:pPr>
        <w:pStyle w:val="SPListBullet1"/>
        <w:rPr>
          <w:lang w:eastAsia="en-GB"/>
        </w:rPr>
      </w:pPr>
      <w:r>
        <w:rPr>
          <w:lang w:eastAsia="en-GB"/>
        </w:rPr>
        <w:t>w</w:t>
      </w:r>
      <w:r w:rsidRPr="007E7341">
        <w:rPr>
          <w:lang w:eastAsia="en-GB"/>
        </w:rPr>
        <w:t>ork with all major employers in the city to gain their support</w:t>
      </w:r>
    </w:p>
    <w:p w14:paraId="0B53641B" w14:textId="703F53CA" w:rsidR="004271CD" w:rsidRDefault="004271CD" w:rsidP="004271CD">
      <w:pPr>
        <w:pStyle w:val="SPListBullet1"/>
        <w:rPr>
          <w:lang w:eastAsia="en-GB"/>
        </w:rPr>
      </w:pPr>
      <w:r>
        <w:rPr>
          <w:lang w:eastAsia="en-GB"/>
        </w:rPr>
        <w:t>r</w:t>
      </w:r>
      <w:r w:rsidRPr="007E7341">
        <w:rPr>
          <w:lang w:eastAsia="en-GB"/>
        </w:rPr>
        <w:t xml:space="preserve">atchet up </w:t>
      </w:r>
      <w:r>
        <w:rPr>
          <w:lang w:eastAsia="en-GB"/>
        </w:rPr>
        <w:t xml:space="preserve">the </w:t>
      </w:r>
      <w:r w:rsidRPr="007E7341">
        <w:rPr>
          <w:lang w:eastAsia="en-GB"/>
        </w:rPr>
        <w:t>comm</w:t>
      </w:r>
      <w:r>
        <w:rPr>
          <w:lang w:eastAsia="en-GB"/>
        </w:rPr>
        <w:t>unication</w:t>
      </w:r>
      <w:r w:rsidRPr="007E7341">
        <w:rPr>
          <w:lang w:eastAsia="en-GB"/>
        </w:rPr>
        <w:t xml:space="preserve"> campaign</w:t>
      </w:r>
      <w:r w:rsidR="00F6172A">
        <w:rPr>
          <w:lang w:eastAsia="en-GB"/>
        </w:rPr>
        <w:t xml:space="preserve"> generally</w:t>
      </w:r>
    </w:p>
    <w:p w14:paraId="0995BE53" w14:textId="59E77C2F" w:rsidR="004271CD" w:rsidRDefault="004271CD" w:rsidP="004271CD">
      <w:pPr>
        <w:pStyle w:val="SPListBullet1"/>
        <w:rPr>
          <w:lang w:eastAsia="en-GB"/>
        </w:rPr>
      </w:pPr>
      <w:r>
        <w:rPr>
          <w:lang w:eastAsia="en-GB"/>
        </w:rPr>
        <w:t>r</w:t>
      </w:r>
      <w:r w:rsidRPr="007E7341">
        <w:rPr>
          <w:lang w:eastAsia="en-GB"/>
        </w:rPr>
        <w:t>equires a robust comm</w:t>
      </w:r>
      <w:r>
        <w:rPr>
          <w:lang w:eastAsia="en-GB"/>
        </w:rPr>
        <w:t>unication</w:t>
      </w:r>
      <w:r w:rsidRPr="007E7341">
        <w:rPr>
          <w:lang w:eastAsia="en-GB"/>
        </w:rPr>
        <w:t xml:space="preserve"> campaign ahead of the private car roll-out</w:t>
      </w:r>
    </w:p>
    <w:p w14:paraId="66772294" w14:textId="77777777" w:rsidR="004271CD" w:rsidRDefault="004271CD" w:rsidP="004271CD">
      <w:pPr>
        <w:pStyle w:val="SPListBullet1"/>
        <w:numPr>
          <w:ilvl w:val="0"/>
          <w:numId w:val="0"/>
        </w:numPr>
        <w:rPr>
          <w:lang w:eastAsia="en-GB"/>
        </w:rPr>
      </w:pPr>
    </w:p>
    <w:p w14:paraId="21AA99DF" w14:textId="2CC35740" w:rsidR="004271CD" w:rsidRPr="004271CD" w:rsidRDefault="004271CD" w:rsidP="004271CD">
      <w:pPr>
        <w:pStyle w:val="SPListBullet1"/>
        <w:numPr>
          <w:ilvl w:val="0"/>
          <w:numId w:val="0"/>
        </w:numPr>
        <w:rPr>
          <w:i/>
          <w:iCs/>
          <w:lang w:eastAsia="en-GB"/>
        </w:rPr>
      </w:pPr>
      <w:r w:rsidRPr="004271CD">
        <w:rPr>
          <w:i/>
          <w:iCs/>
          <w:lang w:eastAsia="en-GB"/>
        </w:rPr>
        <w:t>Thoughts on delivery and enforcement</w:t>
      </w:r>
    </w:p>
    <w:p w14:paraId="7EB71AE4" w14:textId="67DC01F5" w:rsidR="004271CD" w:rsidRDefault="004271CD" w:rsidP="004271CD">
      <w:pPr>
        <w:pStyle w:val="SPListBullet1"/>
        <w:rPr>
          <w:lang w:eastAsia="en-GB"/>
        </w:rPr>
      </w:pPr>
      <w:r>
        <w:rPr>
          <w:lang w:eastAsia="en-GB"/>
        </w:rPr>
        <w:t>m</w:t>
      </w:r>
      <w:r w:rsidRPr="007E7341">
        <w:rPr>
          <w:lang w:eastAsia="en-GB"/>
        </w:rPr>
        <w:t>ust be consistent to avoid confusion</w:t>
      </w:r>
      <w:r w:rsidR="00F6172A">
        <w:rPr>
          <w:lang w:eastAsia="en-GB"/>
        </w:rPr>
        <w:t xml:space="preserve"> and/or </w:t>
      </w:r>
      <w:r w:rsidRPr="007E7341">
        <w:rPr>
          <w:lang w:eastAsia="en-GB"/>
        </w:rPr>
        <w:t>unfairness</w:t>
      </w:r>
    </w:p>
    <w:p w14:paraId="4F6CDC32" w14:textId="77777777" w:rsidR="007D6F79" w:rsidRDefault="007D6F79" w:rsidP="007D6F79">
      <w:pPr>
        <w:pStyle w:val="SPListBullet1"/>
        <w:rPr>
          <w:lang w:eastAsia="en-GB"/>
        </w:rPr>
      </w:pPr>
      <w:r>
        <w:rPr>
          <w:lang w:eastAsia="en-GB"/>
        </w:rPr>
        <w:t>g</w:t>
      </w:r>
      <w:r w:rsidRPr="007E7341">
        <w:rPr>
          <w:lang w:eastAsia="en-GB"/>
        </w:rPr>
        <w:t>race periods need to be timed sufficiently</w:t>
      </w:r>
    </w:p>
    <w:p w14:paraId="44EC5929" w14:textId="7C9D90BB" w:rsidR="007D6F79" w:rsidRDefault="007D6F79" w:rsidP="007D6F79">
      <w:pPr>
        <w:pStyle w:val="SPListBullet1"/>
        <w:rPr>
          <w:lang w:eastAsia="en-GB"/>
        </w:rPr>
      </w:pPr>
      <w:r>
        <w:rPr>
          <w:lang w:eastAsia="en-GB"/>
        </w:rPr>
        <w:t>s</w:t>
      </w:r>
      <w:r w:rsidRPr="007E7341">
        <w:rPr>
          <w:lang w:eastAsia="en-GB"/>
        </w:rPr>
        <w:t xml:space="preserve">hort term exemptions </w:t>
      </w:r>
      <w:r w:rsidR="00F6172A">
        <w:rPr>
          <w:lang w:eastAsia="en-GB"/>
        </w:rPr>
        <w:t xml:space="preserve">needed </w:t>
      </w:r>
      <w:r w:rsidRPr="007E7341">
        <w:rPr>
          <w:lang w:eastAsia="en-GB"/>
        </w:rPr>
        <w:t xml:space="preserve">to allow </w:t>
      </w:r>
      <w:r>
        <w:rPr>
          <w:lang w:eastAsia="en-GB"/>
        </w:rPr>
        <w:t>SMEs</w:t>
      </w:r>
      <w:r w:rsidRPr="007E7341">
        <w:rPr>
          <w:lang w:eastAsia="en-GB"/>
        </w:rPr>
        <w:t xml:space="preserve"> to become compliant based on turnover</w:t>
      </w:r>
      <w:r>
        <w:rPr>
          <w:lang w:eastAsia="en-GB"/>
        </w:rPr>
        <w:t>,</w:t>
      </w:r>
      <w:r w:rsidRPr="007E7341">
        <w:rPr>
          <w:lang w:eastAsia="en-GB"/>
        </w:rPr>
        <w:t xml:space="preserve"> i.e. means tested</w:t>
      </w:r>
    </w:p>
    <w:p w14:paraId="004C40E0" w14:textId="2543ED97" w:rsidR="007D6F79" w:rsidRDefault="004271CD" w:rsidP="007D6F79">
      <w:pPr>
        <w:pStyle w:val="SPListBullet1"/>
        <w:rPr>
          <w:lang w:eastAsia="en-GB"/>
        </w:rPr>
      </w:pPr>
      <w:r>
        <w:rPr>
          <w:lang w:eastAsia="en-GB"/>
        </w:rPr>
        <w:t>d</w:t>
      </w:r>
      <w:r w:rsidRPr="007E7341">
        <w:rPr>
          <w:lang w:eastAsia="en-GB"/>
        </w:rPr>
        <w:t>e-prioritise car use</w:t>
      </w:r>
      <w:r w:rsidR="007D6F79" w:rsidRPr="007D6F79">
        <w:rPr>
          <w:lang w:eastAsia="en-GB"/>
        </w:rPr>
        <w:t xml:space="preserve"> </w:t>
      </w:r>
      <w:r w:rsidR="007D6F79">
        <w:rPr>
          <w:lang w:eastAsia="en-GB"/>
        </w:rPr>
        <w:t>/ p</w:t>
      </w:r>
      <w:r w:rsidR="007D6F79" w:rsidRPr="007E7341">
        <w:rPr>
          <w:lang w:eastAsia="en-GB"/>
        </w:rPr>
        <w:t xml:space="preserve">rivate cars should be the </w:t>
      </w:r>
      <w:proofErr w:type="gramStart"/>
      <w:r w:rsidR="007D6F79" w:rsidRPr="007E7341">
        <w:rPr>
          <w:lang w:eastAsia="en-GB"/>
        </w:rPr>
        <w:t>main focus</w:t>
      </w:r>
      <w:proofErr w:type="gramEnd"/>
      <w:r w:rsidR="007D6F79">
        <w:rPr>
          <w:lang w:eastAsia="en-GB"/>
        </w:rPr>
        <w:t xml:space="preserve"> / b</w:t>
      </w:r>
      <w:r w:rsidR="007D6F79" w:rsidRPr="007E7341">
        <w:rPr>
          <w:lang w:eastAsia="en-GB"/>
        </w:rPr>
        <w:t>an SUVs</w:t>
      </w:r>
    </w:p>
    <w:p w14:paraId="7A616302" w14:textId="5F724C64" w:rsidR="007D6F79" w:rsidRDefault="007D6F79" w:rsidP="007D6F79">
      <w:pPr>
        <w:pStyle w:val="SPListBullet1"/>
        <w:rPr>
          <w:lang w:eastAsia="en-GB"/>
        </w:rPr>
      </w:pPr>
      <w:r>
        <w:rPr>
          <w:lang w:eastAsia="en-GB"/>
        </w:rPr>
        <w:t>u</w:t>
      </w:r>
      <w:r w:rsidRPr="007E7341">
        <w:rPr>
          <w:lang w:eastAsia="en-GB"/>
        </w:rPr>
        <w:t>niform LEZs between all 4 cities in Scotland</w:t>
      </w:r>
    </w:p>
    <w:p w14:paraId="0EDE74E5" w14:textId="52C69194" w:rsidR="007D6F79" w:rsidRDefault="007D6F79" w:rsidP="007D6F79">
      <w:pPr>
        <w:pStyle w:val="SPListBullet1"/>
        <w:rPr>
          <w:lang w:eastAsia="en-GB"/>
        </w:rPr>
      </w:pPr>
      <w:r>
        <w:rPr>
          <w:lang w:eastAsia="en-GB"/>
        </w:rPr>
        <w:t>l</w:t>
      </w:r>
      <w:r w:rsidRPr="007E7341">
        <w:rPr>
          <w:lang w:eastAsia="en-GB"/>
        </w:rPr>
        <w:t>ink in with Sat Nav</w:t>
      </w:r>
      <w:r w:rsidR="00F6172A">
        <w:rPr>
          <w:lang w:eastAsia="en-GB"/>
        </w:rPr>
        <w:t xml:space="preserve"> devices</w:t>
      </w:r>
      <w:r w:rsidRPr="007E7341">
        <w:rPr>
          <w:lang w:eastAsia="en-GB"/>
        </w:rPr>
        <w:t xml:space="preserve"> to advise people </w:t>
      </w:r>
      <w:r>
        <w:rPr>
          <w:lang w:eastAsia="en-GB"/>
        </w:rPr>
        <w:t xml:space="preserve">of </w:t>
      </w:r>
      <w:r w:rsidRPr="007E7341">
        <w:rPr>
          <w:lang w:eastAsia="en-GB"/>
        </w:rPr>
        <w:t>LEZ</w:t>
      </w:r>
      <w:r>
        <w:rPr>
          <w:lang w:eastAsia="en-GB"/>
        </w:rPr>
        <w:t xml:space="preserve"> areas</w:t>
      </w:r>
    </w:p>
    <w:p w14:paraId="53AA71CF" w14:textId="5E9B75BE" w:rsidR="007D6F79" w:rsidRDefault="007D6F79" w:rsidP="00F6172A">
      <w:pPr>
        <w:pStyle w:val="SPListBullet1"/>
        <w:rPr>
          <w:lang w:eastAsia="en-GB"/>
        </w:rPr>
      </w:pPr>
      <w:r>
        <w:rPr>
          <w:lang w:eastAsia="en-GB"/>
        </w:rPr>
        <w:t>e</w:t>
      </w:r>
      <w:r w:rsidR="004271CD" w:rsidRPr="007E7341">
        <w:rPr>
          <w:lang w:eastAsia="en-GB"/>
        </w:rPr>
        <w:t>nforcement</w:t>
      </w:r>
      <w:r>
        <w:rPr>
          <w:lang w:eastAsia="en-GB"/>
        </w:rPr>
        <w:t>:</w:t>
      </w:r>
      <w:r w:rsidR="00F6172A">
        <w:rPr>
          <w:lang w:eastAsia="en-GB"/>
        </w:rPr>
        <w:t xml:space="preserve"> of </w:t>
      </w:r>
      <w:r w:rsidR="004271CD" w:rsidRPr="007E7341">
        <w:rPr>
          <w:lang w:eastAsia="en-GB"/>
        </w:rPr>
        <w:t>anti-idling measures</w:t>
      </w:r>
      <w:r>
        <w:rPr>
          <w:lang w:eastAsia="en-GB"/>
        </w:rPr>
        <w:t xml:space="preserve"> / </w:t>
      </w:r>
      <w:r w:rsidR="004271CD">
        <w:rPr>
          <w:lang w:eastAsia="en-GB"/>
        </w:rPr>
        <w:t>t</w:t>
      </w:r>
      <w:r w:rsidR="004271CD" w:rsidRPr="007E7341">
        <w:rPr>
          <w:lang w:eastAsia="en-GB"/>
        </w:rPr>
        <w:t>raffic wardens to police related issues</w:t>
      </w:r>
      <w:r>
        <w:rPr>
          <w:lang w:eastAsia="en-GB"/>
        </w:rPr>
        <w:t xml:space="preserve"> / </w:t>
      </w:r>
      <w:r w:rsidR="004271CD">
        <w:rPr>
          <w:lang w:eastAsia="en-GB"/>
        </w:rPr>
        <w:t>b</w:t>
      </w:r>
      <w:r w:rsidR="004271CD" w:rsidRPr="007E7341">
        <w:rPr>
          <w:lang w:eastAsia="en-GB"/>
        </w:rPr>
        <w:t>an deliveries during working hours</w:t>
      </w:r>
      <w:r>
        <w:rPr>
          <w:lang w:eastAsia="en-GB"/>
        </w:rPr>
        <w:t xml:space="preserve"> / </w:t>
      </w:r>
      <w:r w:rsidRPr="007E7341">
        <w:rPr>
          <w:lang w:eastAsia="en-GB"/>
        </w:rPr>
        <w:t>HGVs still allowed into the city centre</w:t>
      </w:r>
    </w:p>
    <w:p w14:paraId="59303EA3" w14:textId="71DAC24D" w:rsidR="007D6F79" w:rsidRDefault="007D6F79" w:rsidP="004271CD">
      <w:pPr>
        <w:pStyle w:val="SPListBullet1"/>
        <w:rPr>
          <w:lang w:eastAsia="en-GB"/>
        </w:rPr>
      </w:pPr>
      <w:r>
        <w:rPr>
          <w:lang w:eastAsia="en-GB"/>
        </w:rPr>
        <w:t>public transport:</w:t>
      </w:r>
    </w:p>
    <w:p w14:paraId="2A9DDAEE" w14:textId="2F268FB0" w:rsidR="007D6F79" w:rsidRDefault="007D6F79" w:rsidP="007D6F79">
      <w:pPr>
        <w:pStyle w:val="SPListBullet2"/>
        <w:rPr>
          <w:lang w:eastAsia="en-GB"/>
        </w:rPr>
      </w:pPr>
      <w:r>
        <w:rPr>
          <w:lang w:eastAsia="en-GB"/>
        </w:rPr>
        <w:t>s</w:t>
      </w:r>
      <w:r w:rsidRPr="007E7341">
        <w:rPr>
          <w:lang w:eastAsia="en-GB"/>
        </w:rPr>
        <w:t xml:space="preserve">teer </w:t>
      </w:r>
      <w:r w:rsidR="00F6172A">
        <w:rPr>
          <w:lang w:eastAsia="en-GB"/>
        </w:rPr>
        <w:t xml:space="preserve">people </w:t>
      </w:r>
      <w:r w:rsidRPr="007E7341">
        <w:rPr>
          <w:lang w:eastAsia="en-GB"/>
        </w:rPr>
        <w:t xml:space="preserve">towards public transport </w:t>
      </w:r>
      <w:r>
        <w:rPr>
          <w:lang w:eastAsia="en-GB"/>
        </w:rPr>
        <w:t xml:space="preserve">/ </w:t>
      </w:r>
      <w:r w:rsidRPr="007E7341">
        <w:rPr>
          <w:lang w:eastAsia="en-GB"/>
        </w:rPr>
        <w:t>increase patronage and image</w:t>
      </w:r>
      <w:r>
        <w:rPr>
          <w:lang w:eastAsia="en-GB"/>
        </w:rPr>
        <w:t xml:space="preserve"> / use </w:t>
      </w:r>
      <w:r w:rsidR="00F6172A">
        <w:rPr>
          <w:lang w:eastAsia="en-GB"/>
        </w:rPr>
        <w:t xml:space="preserve">public transport </w:t>
      </w:r>
      <w:r w:rsidR="004271CD">
        <w:rPr>
          <w:lang w:eastAsia="en-GB"/>
        </w:rPr>
        <w:t>i</w:t>
      </w:r>
      <w:r w:rsidR="004271CD" w:rsidRPr="007E7341">
        <w:rPr>
          <w:lang w:eastAsia="en-GB"/>
        </w:rPr>
        <w:t>ncentives</w:t>
      </w:r>
      <w:r w:rsidRPr="007D6F79">
        <w:rPr>
          <w:lang w:eastAsia="en-GB"/>
        </w:rPr>
        <w:t xml:space="preserve"> </w:t>
      </w:r>
      <w:r>
        <w:rPr>
          <w:lang w:eastAsia="en-GB"/>
        </w:rPr>
        <w:t>/ r</w:t>
      </w:r>
      <w:r w:rsidRPr="007E7341">
        <w:rPr>
          <w:lang w:eastAsia="en-GB"/>
        </w:rPr>
        <w:t xml:space="preserve">ecognise </w:t>
      </w:r>
      <w:r w:rsidR="00F6172A">
        <w:rPr>
          <w:lang w:eastAsia="en-GB"/>
        </w:rPr>
        <w:t xml:space="preserve">the </w:t>
      </w:r>
      <w:r w:rsidRPr="007E7341">
        <w:rPr>
          <w:lang w:eastAsia="en-GB"/>
        </w:rPr>
        <w:t>role of buses</w:t>
      </w:r>
      <w:r>
        <w:rPr>
          <w:lang w:eastAsia="en-GB"/>
        </w:rPr>
        <w:t>,</w:t>
      </w:r>
      <w:r w:rsidRPr="007E7341">
        <w:rPr>
          <w:lang w:eastAsia="en-GB"/>
        </w:rPr>
        <w:t xml:space="preserve"> support the </w:t>
      </w:r>
      <w:r w:rsidR="00F6172A">
        <w:rPr>
          <w:lang w:eastAsia="en-GB"/>
        </w:rPr>
        <w:t xml:space="preserve">bus </w:t>
      </w:r>
      <w:r w:rsidRPr="007E7341">
        <w:rPr>
          <w:lang w:eastAsia="en-GB"/>
        </w:rPr>
        <w:t>industry</w:t>
      </w:r>
      <w:r>
        <w:rPr>
          <w:lang w:eastAsia="en-GB"/>
        </w:rPr>
        <w:t>, don’t</w:t>
      </w:r>
      <w:r w:rsidRPr="007E7341">
        <w:rPr>
          <w:lang w:eastAsia="en-GB"/>
        </w:rPr>
        <w:t xml:space="preserve"> hinder it</w:t>
      </w:r>
    </w:p>
    <w:p w14:paraId="5D0F9CDF" w14:textId="1C79233B" w:rsidR="004271CD" w:rsidRDefault="007D6F79" w:rsidP="007D6F79">
      <w:pPr>
        <w:pStyle w:val="SPListBullet2"/>
        <w:rPr>
          <w:lang w:eastAsia="en-GB"/>
        </w:rPr>
      </w:pPr>
      <w:r>
        <w:rPr>
          <w:lang w:eastAsia="en-GB"/>
        </w:rPr>
        <w:t>m</w:t>
      </w:r>
      <w:r w:rsidRPr="007E7341">
        <w:rPr>
          <w:lang w:eastAsia="en-GB"/>
        </w:rPr>
        <w:t xml:space="preserve">ore </w:t>
      </w:r>
      <w:r w:rsidR="00F6172A">
        <w:rPr>
          <w:lang w:eastAsia="en-GB"/>
        </w:rPr>
        <w:t xml:space="preserve">taxi </w:t>
      </w:r>
      <w:r w:rsidRPr="007E7341">
        <w:rPr>
          <w:lang w:eastAsia="en-GB"/>
        </w:rPr>
        <w:t>ranks</w:t>
      </w:r>
      <w:r>
        <w:rPr>
          <w:lang w:eastAsia="en-GB"/>
        </w:rPr>
        <w:t xml:space="preserve"> / </w:t>
      </w:r>
      <w:r w:rsidR="004271CD">
        <w:rPr>
          <w:lang w:eastAsia="en-GB"/>
        </w:rPr>
        <w:t>b</w:t>
      </w:r>
      <w:r w:rsidR="004271CD" w:rsidRPr="007E7341">
        <w:rPr>
          <w:lang w:eastAsia="en-GB"/>
        </w:rPr>
        <w:t>ring back water taxis</w:t>
      </w:r>
      <w:r>
        <w:rPr>
          <w:lang w:eastAsia="en-GB"/>
        </w:rPr>
        <w:t xml:space="preserve"> / </w:t>
      </w:r>
      <w:r w:rsidR="004271CD">
        <w:rPr>
          <w:lang w:eastAsia="en-GB"/>
        </w:rPr>
        <w:t>i</w:t>
      </w:r>
      <w:r w:rsidR="004271CD" w:rsidRPr="007E7341">
        <w:rPr>
          <w:lang w:eastAsia="en-GB"/>
        </w:rPr>
        <w:t xml:space="preserve">ncrease </w:t>
      </w:r>
      <w:r w:rsidR="00F6172A">
        <w:rPr>
          <w:lang w:eastAsia="en-GB"/>
        </w:rPr>
        <w:t>p</w:t>
      </w:r>
      <w:r w:rsidR="004271CD" w:rsidRPr="007E7341">
        <w:rPr>
          <w:lang w:eastAsia="en-GB"/>
        </w:rPr>
        <w:t xml:space="preserve">ark </w:t>
      </w:r>
      <w:r w:rsidR="00F6172A">
        <w:rPr>
          <w:lang w:eastAsia="en-GB"/>
        </w:rPr>
        <w:t>and</w:t>
      </w:r>
      <w:r w:rsidR="004271CD" w:rsidRPr="007E7341">
        <w:rPr>
          <w:lang w:eastAsia="en-GB"/>
        </w:rPr>
        <w:t xml:space="preserve"> </w:t>
      </w:r>
      <w:r w:rsidR="00F6172A">
        <w:rPr>
          <w:lang w:eastAsia="en-GB"/>
        </w:rPr>
        <w:t>r</w:t>
      </w:r>
      <w:r w:rsidR="004271CD" w:rsidRPr="007E7341">
        <w:rPr>
          <w:lang w:eastAsia="en-GB"/>
        </w:rPr>
        <w:t>ide facilities</w:t>
      </w:r>
    </w:p>
    <w:p w14:paraId="3D9F7856" w14:textId="2B926D2C" w:rsidR="003F209B" w:rsidRDefault="007D6F79" w:rsidP="005F71DE">
      <w:pPr>
        <w:pStyle w:val="SPListBullet1"/>
        <w:rPr>
          <w:lang w:eastAsia="en-GB"/>
        </w:rPr>
      </w:pPr>
      <w:r>
        <w:rPr>
          <w:lang w:eastAsia="en-GB"/>
        </w:rPr>
        <w:t>i</w:t>
      </w:r>
      <w:r w:rsidR="004271CD" w:rsidRPr="007E7341">
        <w:rPr>
          <w:lang w:eastAsia="en-GB"/>
        </w:rPr>
        <w:t>nclude e-bikes as part of NextBike subscription</w:t>
      </w:r>
      <w:r w:rsidR="004271CD">
        <w:rPr>
          <w:lang w:eastAsia="en-GB"/>
        </w:rPr>
        <w:t>,</w:t>
      </w:r>
      <w:r w:rsidR="004271CD" w:rsidRPr="007E7341">
        <w:rPr>
          <w:lang w:eastAsia="en-GB"/>
        </w:rPr>
        <w:t xml:space="preserve"> not just standard hire bikes</w:t>
      </w:r>
      <w:r>
        <w:rPr>
          <w:lang w:eastAsia="en-GB"/>
        </w:rPr>
        <w:t>.</w:t>
      </w:r>
    </w:p>
    <w:p w14:paraId="0BCEED28" w14:textId="77777777" w:rsidR="007D6F79" w:rsidRDefault="007D6F79" w:rsidP="007D6F79">
      <w:pPr>
        <w:pStyle w:val="SPListBullet1"/>
        <w:numPr>
          <w:ilvl w:val="0"/>
          <w:numId w:val="0"/>
        </w:numPr>
        <w:rPr>
          <w:lang w:eastAsia="en-GB"/>
        </w:rPr>
      </w:pPr>
    </w:p>
    <w:p w14:paraId="5D411450" w14:textId="77777777" w:rsidR="003F209B" w:rsidRDefault="003F209B" w:rsidP="005F71DE"/>
    <w:p w14:paraId="0C41EDED" w14:textId="77777777" w:rsidR="005558F9" w:rsidRPr="00E04D11" w:rsidRDefault="005558F9" w:rsidP="005558F9"/>
    <w:p w14:paraId="6F38D350" w14:textId="77777777" w:rsidR="005558F9" w:rsidRPr="00E04D11" w:rsidRDefault="005558F9" w:rsidP="000A5DD2"/>
    <w:p w14:paraId="094EEDFC" w14:textId="77777777" w:rsidR="000A5DD2" w:rsidRPr="00E04D11" w:rsidRDefault="000A5DD2" w:rsidP="000A5DD2"/>
    <w:p w14:paraId="08CD3694" w14:textId="2E7A6D29" w:rsidR="00BF6691" w:rsidRPr="00E04D11" w:rsidRDefault="001D4CEE" w:rsidP="008A5CDD">
      <w:pPr>
        <w:spacing w:after="160" w:line="259" w:lineRule="auto"/>
        <w:jc w:val="left"/>
        <w:rPr>
          <w:b/>
        </w:rPr>
      </w:pPr>
      <w:r w:rsidRPr="00E04D11">
        <w:br w:type="page"/>
      </w:r>
    </w:p>
    <w:p w14:paraId="7BE9374C" w14:textId="3876250F" w:rsidR="00BF6691" w:rsidRPr="00E04D11" w:rsidRDefault="00BF6691" w:rsidP="005D5FDD">
      <w:pPr>
        <w:pStyle w:val="ListNumber"/>
        <w:numPr>
          <w:ilvl w:val="0"/>
          <w:numId w:val="0"/>
        </w:numPr>
        <w:ind w:left="720" w:hanging="720"/>
        <w:jc w:val="both"/>
      </w:pPr>
      <w:bookmarkStart w:id="42" w:name="_Toc38018301"/>
      <w:r w:rsidRPr="00E04D11">
        <w:lastRenderedPageBreak/>
        <w:t>A</w:t>
      </w:r>
      <w:r w:rsidR="00567CF8" w:rsidRPr="00E04D11">
        <w:t xml:space="preserve">ppendix – </w:t>
      </w:r>
      <w:r w:rsidR="00F6172A">
        <w:t xml:space="preserve">print version of </w:t>
      </w:r>
      <w:r w:rsidR="00567CF8" w:rsidRPr="00E04D11">
        <w:t>online survey</w:t>
      </w:r>
      <w:bookmarkEnd w:id="42"/>
    </w:p>
    <w:p w14:paraId="46CFDE01" w14:textId="1094CB7F" w:rsidR="00BF6691" w:rsidRPr="00E04D11" w:rsidRDefault="00BF6691" w:rsidP="00BF6691">
      <w:pPr>
        <w:pStyle w:val="SPListBullet2"/>
        <w:numPr>
          <w:ilvl w:val="0"/>
          <w:numId w:val="0"/>
        </w:numPr>
        <w:jc w:val="left"/>
      </w:pPr>
    </w:p>
    <w:p w14:paraId="3129CDC6" w14:textId="370277AB" w:rsidR="00037589" w:rsidRPr="00E04D11" w:rsidRDefault="00567CF8" w:rsidP="00C20436">
      <w:r w:rsidRPr="00E04D11">
        <w:rPr>
          <w:noProof/>
        </w:rPr>
        <w:drawing>
          <wp:inline distT="0" distB="0" distL="0" distR="0" wp14:anchorId="74B59FFA" wp14:editId="14B3013E">
            <wp:extent cx="5667375" cy="80200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8020050"/>
                    </a:xfrm>
                    <a:prstGeom prst="rect">
                      <a:avLst/>
                    </a:prstGeom>
                    <a:ln>
                      <a:solidFill>
                        <a:schemeClr val="accent1"/>
                      </a:solidFill>
                    </a:ln>
                  </pic:spPr>
                </pic:pic>
              </a:graphicData>
            </a:graphic>
          </wp:inline>
        </w:drawing>
      </w:r>
    </w:p>
    <w:p w14:paraId="43002353" w14:textId="77581239" w:rsidR="00087521" w:rsidRPr="00E04D11" w:rsidRDefault="00087521" w:rsidP="00C20436"/>
    <w:p w14:paraId="08C00434" w14:textId="32805111" w:rsidR="00087521" w:rsidRPr="00E04D11" w:rsidRDefault="00087521" w:rsidP="00C20436"/>
    <w:p w14:paraId="7FB2B963" w14:textId="067EFE5C" w:rsidR="00037589" w:rsidRPr="00E04D11" w:rsidRDefault="00037589" w:rsidP="00C20436"/>
    <w:p w14:paraId="50F0B868" w14:textId="3DDF5555" w:rsidR="00037589" w:rsidRPr="00E04D11" w:rsidRDefault="00037589" w:rsidP="00C20436"/>
    <w:p w14:paraId="3BD978C4" w14:textId="4001522B" w:rsidR="00037589" w:rsidRPr="00E04D11" w:rsidRDefault="00567CF8" w:rsidP="00C20436">
      <w:r w:rsidRPr="00E04D11">
        <w:rPr>
          <w:noProof/>
        </w:rPr>
        <w:drawing>
          <wp:inline distT="0" distB="0" distL="0" distR="0" wp14:anchorId="0DBA0CB2" wp14:editId="2FDBE732">
            <wp:extent cx="5667375" cy="80200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7375" cy="8020050"/>
                    </a:xfrm>
                    <a:prstGeom prst="rect">
                      <a:avLst/>
                    </a:prstGeom>
                    <a:ln>
                      <a:solidFill>
                        <a:schemeClr val="accent1"/>
                      </a:solidFill>
                    </a:ln>
                  </pic:spPr>
                </pic:pic>
              </a:graphicData>
            </a:graphic>
          </wp:inline>
        </w:drawing>
      </w:r>
    </w:p>
    <w:p w14:paraId="1B95BF33" w14:textId="5AD4CEEF" w:rsidR="00087521" w:rsidRPr="00E04D11" w:rsidRDefault="00087521" w:rsidP="00C20436"/>
    <w:p w14:paraId="311384A3" w14:textId="77777777" w:rsidR="00087521" w:rsidRPr="00E04D11" w:rsidRDefault="00087521" w:rsidP="00C20436"/>
    <w:p w14:paraId="6E7E938B" w14:textId="394DCCDF" w:rsidR="00345BA8" w:rsidRPr="00E04D11" w:rsidRDefault="00345BA8" w:rsidP="00C20436"/>
    <w:p w14:paraId="78B962CC" w14:textId="3566DCB0" w:rsidR="00037589" w:rsidRPr="00E04D11" w:rsidRDefault="00037589" w:rsidP="00C20436"/>
    <w:p w14:paraId="462D1D3C" w14:textId="60D40E9F" w:rsidR="00037589" w:rsidRPr="00E04D11" w:rsidRDefault="00567CF8" w:rsidP="00C20436">
      <w:r w:rsidRPr="00E04D11">
        <w:rPr>
          <w:noProof/>
        </w:rPr>
        <w:drawing>
          <wp:inline distT="0" distB="0" distL="0" distR="0" wp14:anchorId="4241D3EF" wp14:editId="21EA8612">
            <wp:extent cx="5667375" cy="80200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8020050"/>
                    </a:xfrm>
                    <a:prstGeom prst="rect">
                      <a:avLst/>
                    </a:prstGeom>
                    <a:ln>
                      <a:solidFill>
                        <a:schemeClr val="accent1"/>
                      </a:solidFill>
                    </a:ln>
                  </pic:spPr>
                </pic:pic>
              </a:graphicData>
            </a:graphic>
          </wp:inline>
        </w:drawing>
      </w:r>
    </w:p>
    <w:p w14:paraId="6A3CD623" w14:textId="3AEFEC49" w:rsidR="00037589" w:rsidRPr="00E04D11" w:rsidRDefault="00037589" w:rsidP="00C20436"/>
    <w:p w14:paraId="214871C1" w14:textId="7340CCA8" w:rsidR="00037589" w:rsidRPr="00E04D11" w:rsidRDefault="00037589" w:rsidP="00C20436"/>
    <w:p w14:paraId="17F8372E" w14:textId="3D263429" w:rsidR="00037589" w:rsidRPr="00E04D11" w:rsidRDefault="00037589" w:rsidP="00C20436"/>
    <w:p w14:paraId="7DABEEA5" w14:textId="51083962" w:rsidR="00567CF8" w:rsidRPr="00E04D11" w:rsidRDefault="00567CF8" w:rsidP="00C20436"/>
    <w:p w14:paraId="438E3BBE" w14:textId="077AFAC4" w:rsidR="00567CF8" w:rsidRPr="00E04D11" w:rsidRDefault="00567CF8" w:rsidP="00C20436">
      <w:r w:rsidRPr="00E04D11">
        <w:rPr>
          <w:noProof/>
        </w:rPr>
        <w:drawing>
          <wp:inline distT="0" distB="0" distL="0" distR="0" wp14:anchorId="13F2F59E" wp14:editId="29FAECD7">
            <wp:extent cx="5667375" cy="80200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8020050"/>
                    </a:xfrm>
                    <a:prstGeom prst="rect">
                      <a:avLst/>
                    </a:prstGeom>
                    <a:ln>
                      <a:solidFill>
                        <a:schemeClr val="accent1"/>
                      </a:solidFill>
                    </a:ln>
                  </pic:spPr>
                </pic:pic>
              </a:graphicData>
            </a:graphic>
          </wp:inline>
        </w:drawing>
      </w:r>
    </w:p>
    <w:p w14:paraId="75576912" w14:textId="58B5C979" w:rsidR="00037589" w:rsidRPr="00E04D11" w:rsidRDefault="00037589" w:rsidP="00C20436"/>
    <w:p w14:paraId="50FF0511" w14:textId="6980D9B8" w:rsidR="00037589" w:rsidRPr="00E04D11" w:rsidRDefault="00037589" w:rsidP="00C20436"/>
    <w:p w14:paraId="7325FD46" w14:textId="1A5CB05A" w:rsidR="00037589" w:rsidRPr="00E04D11" w:rsidRDefault="00037589" w:rsidP="00C20436"/>
    <w:p w14:paraId="70E621AB" w14:textId="2A0E4042" w:rsidR="00567CF8" w:rsidRPr="00E04D11" w:rsidRDefault="00567CF8" w:rsidP="00C20436"/>
    <w:p w14:paraId="7FC3EDC7" w14:textId="4A03AEE3" w:rsidR="00567CF8" w:rsidRPr="00E04D11" w:rsidRDefault="00567CF8" w:rsidP="00C20436">
      <w:r w:rsidRPr="00E04D11">
        <w:rPr>
          <w:noProof/>
        </w:rPr>
        <w:drawing>
          <wp:inline distT="0" distB="0" distL="0" distR="0" wp14:anchorId="0A59047F" wp14:editId="4B77FAF6">
            <wp:extent cx="5667375" cy="80200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8020050"/>
                    </a:xfrm>
                    <a:prstGeom prst="rect">
                      <a:avLst/>
                    </a:prstGeom>
                    <a:ln>
                      <a:solidFill>
                        <a:schemeClr val="accent1"/>
                      </a:solidFill>
                    </a:ln>
                  </pic:spPr>
                </pic:pic>
              </a:graphicData>
            </a:graphic>
          </wp:inline>
        </w:drawing>
      </w:r>
    </w:p>
    <w:p w14:paraId="26FAA50C" w14:textId="789A92A0" w:rsidR="00037589" w:rsidRPr="00E04D11" w:rsidRDefault="00037589" w:rsidP="00C20436"/>
    <w:p w14:paraId="5CF7F916" w14:textId="5467C5B8" w:rsidR="00037589" w:rsidRPr="00E04D11" w:rsidRDefault="00037589" w:rsidP="00C20436"/>
    <w:p w14:paraId="2C1900FB" w14:textId="3DD376C1" w:rsidR="00037589" w:rsidRPr="00E04D11" w:rsidRDefault="00037589" w:rsidP="00C20436"/>
    <w:p w14:paraId="747FAEF7" w14:textId="6168264D" w:rsidR="00567CF8" w:rsidRPr="00E04D11" w:rsidRDefault="00567CF8" w:rsidP="00C20436"/>
    <w:p w14:paraId="73923974" w14:textId="23728E3E" w:rsidR="00567CF8" w:rsidRPr="00E04D11" w:rsidRDefault="00567CF8" w:rsidP="00C20436">
      <w:r w:rsidRPr="00E04D11">
        <w:rPr>
          <w:noProof/>
        </w:rPr>
        <w:drawing>
          <wp:inline distT="0" distB="0" distL="0" distR="0" wp14:anchorId="7CC7B544" wp14:editId="22C4A3DF">
            <wp:extent cx="5667375" cy="80200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8020050"/>
                    </a:xfrm>
                    <a:prstGeom prst="rect">
                      <a:avLst/>
                    </a:prstGeom>
                    <a:ln>
                      <a:solidFill>
                        <a:schemeClr val="accent1"/>
                      </a:solidFill>
                    </a:ln>
                  </pic:spPr>
                </pic:pic>
              </a:graphicData>
            </a:graphic>
          </wp:inline>
        </w:drawing>
      </w:r>
    </w:p>
    <w:p w14:paraId="360E1F35" w14:textId="0A54378D" w:rsidR="00567CF8" w:rsidRPr="00E04D11" w:rsidRDefault="00567CF8" w:rsidP="00C20436"/>
    <w:p w14:paraId="5BE3DBEA" w14:textId="4F78799D" w:rsidR="00567CF8" w:rsidRPr="00E04D11" w:rsidRDefault="00567CF8" w:rsidP="00C20436"/>
    <w:p w14:paraId="5BDE4FE1" w14:textId="6CCF6F8F" w:rsidR="00567CF8" w:rsidRPr="00E04D11" w:rsidRDefault="00567CF8" w:rsidP="00C20436"/>
    <w:p w14:paraId="6CF7C113" w14:textId="6652DCE2" w:rsidR="00567CF8" w:rsidRPr="00E04D11" w:rsidRDefault="00567CF8" w:rsidP="00C20436"/>
    <w:p w14:paraId="13F0C357" w14:textId="75D5DBE8" w:rsidR="00567CF8" w:rsidRPr="00E04D11" w:rsidRDefault="00567CF8" w:rsidP="00C20436">
      <w:r w:rsidRPr="00E04D11">
        <w:rPr>
          <w:noProof/>
        </w:rPr>
        <w:drawing>
          <wp:inline distT="0" distB="0" distL="0" distR="0" wp14:anchorId="28623A62" wp14:editId="7228C124">
            <wp:extent cx="5667375" cy="80200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375" cy="8020050"/>
                    </a:xfrm>
                    <a:prstGeom prst="rect">
                      <a:avLst/>
                    </a:prstGeom>
                    <a:ln>
                      <a:solidFill>
                        <a:schemeClr val="accent1"/>
                      </a:solidFill>
                    </a:ln>
                  </pic:spPr>
                </pic:pic>
              </a:graphicData>
            </a:graphic>
          </wp:inline>
        </w:drawing>
      </w:r>
    </w:p>
    <w:p w14:paraId="18EB4280" w14:textId="1462D8D5" w:rsidR="00567CF8" w:rsidRPr="00E04D11" w:rsidRDefault="00567CF8" w:rsidP="00C20436"/>
    <w:p w14:paraId="2F251CED" w14:textId="77777777" w:rsidR="00567CF8" w:rsidRPr="00E04D11" w:rsidRDefault="00567CF8" w:rsidP="00C20436"/>
    <w:p w14:paraId="2FDE0522" w14:textId="1DB3D04B" w:rsidR="00037589" w:rsidRPr="00E04D11" w:rsidRDefault="00037589" w:rsidP="00C20436"/>
    <w:p w14:paraId="164A8239" w14:textId="4372884B" w:rsidR="00567CF8" w:rsidRPr="00E04D11" w:rsidRDefault="00567CF8" w:rsidP="00C20436"/>
    <w:p w14:paraId="1BE378F2" w14:textId="6E676C76" w:rsidR="00567CF8" w:rsidRPr="00E04D11" w:rsidRDefault="00567CF8" w:rsidP="00C20436">
      <w:r w:rsidRPr="00E04D11">
        <w:rPr>
          <w:noProof/>
        </w:rPr>
        <w:drawing>
          <wp:inline distT="0" distB="0" distL="0" distR="0" wp14:anchorId="10B8E29B" wp14:editId="1588F2FB">
            <wp:extent cx="5667375" cy="802005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7375" cy="8020050"/>
                    </a:xfrm>
                    <a:prstGeom prst="rect">
                      <a:avLst/>
                    </a:prstGeom>
                    <a:ln>
                      <a:solidFill>
                        <a:schemeClr val="accent1"/>
                      </a:solidFill>
                    </a:ln>
                  </pic:spPr>
                </pic:pic>
              </a:graphicData>
            </a:graphic>
          </wp:inline>
        </w:drawing>
      </w:r>
    </w:p>
    <w:p w14:paraId="6241017C" w14:textId="72E2EEE0" w:rsidR="00567CF8" w:rsidRPr="00E04D11" w:rsidRDefault="00567CF8" w:rsidP="00C20436"/>
    <w:p w14:paraId="06F2F8BF" w14:textId="323D641F" w:rsidR="00567CF8" w:rsidRPr="00E04D11" w:rsidRDefault="00567CF8" w:rsidP="00C20436"/>
    <w:p w14:paraId="7836BD98" w14:textId="41DE515D" w:rsidR="00567CF8" w:rsidRPr="00E04D11" w:rsidRDefault="00567CF8" w:rsidP="00C20436"/>
    <w:p w14:paraId="08E42FE2" w14:textId="2A5B1A7A" w:rsidR="00567CF8" w:rsidRPr="00E04D11" w:rsidRDefault="00567CF8" w:rsidP="00C20436"/>
    <w:p w14:paraId="0413901E" w14:textId="32D92847" w:rsidR="00567CF8" w:rsidRPr="00E04D11" w:rsidRDefault="00567CF8" w:rsidP="00C20436">
      <w:r w:rsidRPr="00E04D11">
        <w:rPr>
          <w:noProof/>
        </w:rPr>
        <w:drawing>
          <wp:inline distT="0" distB="0" distL="0" distR="0" wp14:anchorId="4FEAEEB4" wp14:editId="6165A2E8">
            <wp:extent cx="5667375" cy="80200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8020050"/>
                    </a:xfrm>
                    <a:prstGeom prst="rect">
                      <a:avLst/>
                    </a:prstGeom>
                    <a:ln>
                      <a:solidFill>
                        <a:schemeClr val="accent1"/>
                      </a:solidFill>
                    </a:ln>
                  </pic:spPr>
                </pic:pic>
              </a:graphicData>
            </a:graphic>
          </wp:inline>
        </w:drawing>
      </w:r>
    </w:p>
    <w:p w14:paraId="142FC7BF" w14:textId="080EA0CA" w:rsidR="00567CF8" w:rsidRPr="00E04D11" w:rsidRDefault="00567CF8" w:rsidP="00C20436"/>
    <w:p w14:paraId="343B13EA" w14:textId="5977CA21" w:rsidR="00567CF8" w:rsidRPr="00E04D11" w:rsidRDefault="00567CF8" w:rsidP="00C20436"/>
    <w:p w14:paraId="639230D3" w14:textId="1327823D" w:rsidR="00567CF8" w:rsidRPr="00E04D11" w:rsidRDefault="00567CF8" w:rsidP="00C20436"/>
    <w:p w14:paraId="6DBC1D79" w14:textId="1F136BD3" w:rsidR="00567CF8" w:rsidRPr="00E04D11" w:rsidRDefault="00567CF8" w:rsidP="00C20436"/>
    <w:p w14:paraId="471C3613" w14:textId="4007660D" w:rsidR="00567CF8" w:rsidRPr="00E04D11" w:rsidRDefault="00567CF8" w:rsidP="00C20436">
      <w:r w:rsidRPr="00E04D11">
        <w:rPr>
          <w:noProof/>
        </w:rPr>
        <w:drawing>
          <wp:inline distT="0" distB="0" distL="0" distR="0" wp14:anchorId="76E2E5F3" wp14:editId="1558D065">
            <wp:extent cx="5667375" cy="80200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8020050"/>
                    </a:xfrm>
                    <a:prstGeom prst="rect">
                      <a:avLst/>
                    </a:prstGeom>
                    <a:ln>
                      <a:solidFill>
                        <a:schemeClr val="accent1"/>
                      </a:solidFill>
                    </a:ln>
                  </pic:spPr>
                </pic:pic>
              </a:graphicData>
            </a:graphic>
          </wp:inline>
        </w:drawing>
      </w:r>
    </w:p>
    <w:p w14:paraId="7F9C97F3" w14:textId="357E48ED" w:rsidR="00567CF8" w:rsidRPr="00E04D11" w:rsidRDefault="00567CF8" w:rsidP="00C20436"/>
    <w:p w14:paraId="48C08B7B" w14:textId="77777777" w:rsidR="00567CF8" w:rsidRPr="00E04D11" w:rsidRDefault="00567CF8" w:rsidP="00C20436"/>
    <w:p w14:paraId="47027675" w14:textId="60FAD0CE" w:rsidR="00037589" w:rsidRPr="00E04D11" w:rsidRDefault="00037589" w:rsidP="00C20436"/>
    <w:p w14:paraId="11295F9C" w14:textId="7B458CCE" w:rsidR="00567CF8" w:rsidRPr="00E04D11" w:rsidRDefault="00567CF8" w:rsidP="00C20436"/>
    <w:p w14:paraId="3637B053" w14:textId="69E5A142" w:rsidR="00567CF8" w:rsidRPr="00E04D11" w:rsidRDefault="00567CF8" w:rsidP="00C20436">
      <w:r w:rsidRPr="00E04D11">
        <w:rPr>
          <w:noProof/>
        </w:rPr>
        <w:drawing>
          <wp:inline distT="0" distB="0" distL="0" distR="0" wp14:anchorId="29685890" wp14:editId="0FAFA65A">
            <wp:extent cx="5667375" cy="80200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8020050"/>
                    </a:xfrm>
                    <a:prstGeom prst="rect">
                      <a:avLst/>
                    </a:prstGeom>
                    <a:ln>
                      <a:solidFill>
                        <a:schemeClr val="accent1"/>
                      </a:solidFill>
                    </a:ln>
                  </pic:spPr>
                </pic:pic>
              </a:graphicData>
            </a:graphic>
          </wp:inline>
        </w:drawing>
      </w:r>
    </w:p>
    <w:p w14:paraId="1CBA94B7" w14:textId="6CEBF159" w:rsidR="00567CF8" w:rsidRPr="00E04D11" w:rsidRDefault="00567CF8" w:rsidP="00C20436"/>
    <w:p w14:paraId="3296E123" w14:textId="6147D4A7" w:rsidR="00567CF8" w:rsidRPr="00E04D11" w:rsidRDefault="00567CF8" w:rsidP="00C20436"/>
    <w:p w14:paraId="1BB5FBD0" w14:textId="608D93FA" w:rsidR="00567CF8" w:rsidRPr="00E04D11" w:rsidRDefault="00567CF8" w:rsidP="00C20436"/>
    <w:p w14:paraId="3272B864" w14:textId="59EB8259" w:rsidR="00567CF8" w:rsidRPr="00E04D11" w:rsidRDefault="00567CF8" w:rsidP="00C20436"/>
    <w:p w14:paraId="3AF48692" w14:textId="65C7F6EB" w:rsidR="00567CF8" w:rsidRPr="00E04D11" w:rsidRDefault="00567CF8" w:rsidP="00C20436">
      <w:r w:rsidRPr="00E04D11">
        <w:rPr>
          <w:noProof/>
        </w:rPr>
        <w:drawing>
          <wp:inline distT="0" distB="0" distL="0" distR="0" wp14:anchorId="43588B4F" wp14:editId="026693EB">
            <wp:extent cx="5667375" cy="80200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7375" cy="8020050"/>
                    </a:xfrm>
                    <a:prstGeom prst="rect">
                      <a:avLst/>
                    </a:prstGeom>
                    <a:ln>
                      <a:solidFill>
                        <a:schemeClr val="accent1"/>
                      </a:solidFill>
                    </a:ln>
                  </pic:spPr>
                </pic:pic>
              </a:graphicData>
            </a:graphic>
          </wp:inline>
        </w:drawing>
      </w:r>
    </w:p>
    <w:p w14:paraId="5FE194F0" w14:textId="6C1BB132" w:rsidR="00567CF8" w:rsidRPr="00E04D11" w:rsidRDefault="00567CF8" w:rsidP="00C20436"/>
    <w:p w14:paraId="7D69CE96" w14:textId="5F274168" w:rsidR="00567CF8" w:rsidRPr="00E04D11" w:rsidRDefault="00567CF8" w:rsidP="00C20436"/>
    <w:p w14:paraId="000528CC" w14:textId="31804585" w:rsidR="00567CF8" w:rsidRPr="00E04D11" w:rsidRDefault="00567CF8" w:rsidP="00C20436"/>
    <w:p w14:paraId="20F7C1B5" w14:textId="5BCEEDAE" w:rsidR="00567CF8" w:rsidRPr="00E04D11" w:rsidRDefault="00567CF8" w:rsidP="00C20436"/>
    <w:p w14:paraId="2C811D81" w14:textId="6A1B6DFA" w:rsidR="00567CF8" w:rsidRPr="00E04D11" w:rsidRDefault="00567CF8" w:rsidP="00C20436">
      <w:r w:rsidRPr="00E04D11">
        <w:rPr>
          <w:noProof/>
        </w:rPr>
        <w:drawing>
          <wp:inline distT="0" distB="0" distL="0" distR="0" wp14:anchorId="3956FCFE" wp14:editId="7757D052">
            <wp:extent cx="5667375" cy="80200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7375" cy="8020050"/>
                    </a:xfrm>
                    <a:prstGeom prst="rect">
                      <a:avLst/>
                    </a:prstGeom>
                    <a:ln>
                      <a:solidFill>
                        <a:schemeClr val="accent1"/>
                      </a:solidFill>
                    </a:ln>
                  </pic:spPr>
                </pic:pic>
              </a:graphicData>
            </a:graphic>
          </wp:inline>
        </w:drawing>
      </w:r>
    </w:p>
    <w:p w14:paraId="5F7C24DF" w14:textId="40D25F17" w:rsidR="00567CF8" w:rsidRPr="00E04D11" w:rsidRDefault="00567CF8" w:rsidP="00C20436"/>
    <w:p w14:paraId="6196D749" w14:textId="72CDF4DE" w:rsidR="00567CF8" w:rsidRPr="00E04D11" w:rsidRDefault="00567CF8" w:rsidP="00C20436"/>
    <w:p w14:paraId="6237D152" w14:textId="7EDFD199" w:rsidR="00567CF8" w:rsidRPr="00E04D11" w:rsidRDefault="00567CF8" w:rsidP="00C20436"/>
    <w:p w14:paraId="6B78C581" w14:textId="5FC1D9B3" w:rsidR="00567CF8" w:rsidRPr="00E04D11" w:rsidRDefault="00567CF8" w:rsidP="00C20436"/>
    <w:p w14:paraId="2AC99919" w14:textId="5FDACCF8" w:rsidR="00567CF8" w:rsidRPr="00E04D11" w:rsidRDefault="00567CF8" w:rsidP="00C20436">
      <w:r w:rsidRPr="00E04D11">
        <w:rPr>
          <w:noProof/>
        </w:rPr>
        <w:drawing>
          <wp:inline distT="0" distB="0" distL="0" distR="0" wp14:anchorId="67F62121" wp14:editId="458137C5">
            <wp:extent cx="5667375" cy="80200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7375" cy="8020050"/>
                    </a:xfrm>
                    <a:prstGeom prst="rect">
                      <a:avLst/>
                    </a:prstGeom>
                    <a:ln>
                      <a:solidFill>
                        <a:schemeClr val="accent1"/>
                      </a:solidFill>
                    </a:ln>
                  </pic:spPr>
                </pic:pic>
              </a:graphicData>
            </a:graphic>
          </wp:inline>
        </w:drawing>
      </w:r>
    </w:p>
    <w:p w14:paraId="74EE503D" w14:textId="0945590F" w:rsidR="00567CF8" w:rsidRPr="00E04D11" w:rsidRDefault="00567CF8" w:rsidP="00C20436"/>
    <w:p w14:paraId="44765BC8" w14:textId="6303D0F6" w:rsidR="00567CF8" w:rsidRPr="00E04D11" w:rsidRDefault="00567CF8" w:rsidP="00C20436"/>
    <w:p w14:paraId="247452F9" w14:textId="39272C07" w:rsidR="00567CF8" w:rsidRPr="00E04D11" w:rsidRDefault="00567CF8" w:rsidP="00C20436"/>
    <w:p w14:paraId="2ED0C8C2" w14:textId="1AB28781" w:rsidR="00567CF8" w:rsidRPr="00E04D11" w:rsidRDefault="00567CF8" w:rsidP="00C20436"/>
    <w:p w14:paraId="4E052F36" w14:textId="600B296B" w:rsidR="00567CF8" w:rsidRPr="00E04D11" w:rsidRDefault="00567CF8" w:rsidP="00C20436">
      <w:r w:rsidRPr="00E04D11">
        <w:rPr>
          <w:noProof/>
        </w:rPr>
        <w:drawing>
          <wp:inline distT="0" distB="0" distL="0" distR="0" wp14:anchorId="2740D0B4" wp14:editId="18E8472A">
            <wp:extent cx="5667375" cy="80200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7375" cy="8020050"/>
                    </a:xfrm>
                    <a:prstGeom prst="rect">
                      <a:avLst/>
                    </a:prstGeom>
                    <a:ln>
                      <a:solidFill>
                        <a:schemeClr val="accent1"/>
                      </a:solidFill>
                    </a:ln>
                  </pic:spPr>
                </pic:pic>
              </a:graphicData>
            </a:graphic>
          </wp:inline>
        </w:drawing>
      </w:r>
    </w:p>
    <w:p w14:paraId="186C8753" w14:textId="16903779" w:rsidR="00567CF8" w:rsidRPr="00E04D11" w:rsidRDefault="00567CF8" w:rsidP="00C20436"/>
    <w:p w14:paraId="35ACD8E7" w14:textId="4309D562" w:rsidR="00567CF8" w:rsidRPr="00E04D11" w:rsidRDefault="00567CF8" w:rsidP="00C20436"/>
    <w:p w14:paraId="6B4BE4AB" w14:textId="59906CAE" w:rsidR="00567CF8" w:rsidRPr="00E04D11" w:rsidRDefault="00567CF8" w:rsidP="00C20436"/>
    <w:p w14:paraId="14A63318" w14:textId="21FECBC2" w:rsidR="00567CF8" w:rsidRPr="00E04D11" w:rsidRDefault="00567CF8" w:rsidP="00C20436"/>
    <w:p w14:paraId="46DB9F7A" w14:textId="4176AA20" w:rsidR="00567CF8" w:rsidRPr="00E04D11" w:rsidRDefault="00567CF8" w:rsidP="00C20436">
      <w:r w:rsidRPr="00E04D11">
        <w:rPr>
          <w:noProof/>
        </w:rPr>
        <w:drawing>
          <wp:inline distT="0" distB="0" distL="0" distR="0" wp14:anchorId="00697627" wp14:editId="53E8C6D7">
            <wp:extent cx="5667375" cy="80200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375" cy="8020050"/>
                    </a:xfrm>
                    <a:prstGeom prst="rect">
                      <a:avLst/>
                    </a:prstGeom>
                    <a:ln>
                      <a:solidFill>
                        <a:schemeClr val="accent1"/>
                      </a:solidFill>
                    </a:ln>
                  </pic:spPr>
                </pic:pic>
              </a:graphicData>
            </a:graphic>
          </wp:inline>
        </w:drawing>
      </w:r>
    </w:p>
    <w:p w14:paraId="5327CE6E" w14:textId="77777777" w:rsidR="00567CF8" w:rsidRPr="00E04D11" w:rsidRDefault="00567CF8" w:rsidP="00C20436"/>
    <w:p w14:paraId="28ED4517" w14:textId="77777777" w:rsidR="00567CF8" w:rsidRPr="00E04D11" w:rsidRDefault="00567CF8" w:rsidP="00C20436"/>
    <w:sectPr w:rsidR="00567CF8" w:rsidRPr="00E04D11" w:rsidSect="00972AA5">
      <w:footerReference w:type="default" r:id="rId28"/>
      <w:pgSz w:w="11906" w:h="16838"/>
      <w:pgMar w:top="1440" w:right="1440" w:bottom="1440" w:left="1440" w:header="708"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6D5EB" w14:textId="77777777" w:rsidR="003A43B3" w:rsidRDefault="003A43B3" w:rsidP="00C20436">
      <w:r>
        <w:separator/>
      </w:r>
    </w:p>
  </w:endnote>
  <w:endnote w:type="continuationSeparator" w:id="0">
    <w:p w14:paraId="4DE0B7DF" w14:textId="77777777" w:rsidR="003A43B3" w:rsidRDefault="003A43B3" w:rsidP="00C20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4483" w14:textId="7F49F774" w:rsidR="003A43B3" w:rsidRDefault="003A43B3" w:rsidP="00BF6691">
    <w:pPr>
      <w:pStyle w:val="Footer"/>
      <w:ind w:firstLine="2160"/>
    </w:pPr>
    <w:r>
      <w:rPr>
        <w:rFonts w:ascii="Book Antiqua" w:hAnsi="Book Antiqua"/>
        <w:noProof/>
        <w:sz w:val="17"/>
        <w:szCs w:val="17"/>
        <w:lang w:eastAsia="en-GB"/>
      </w:rPr>
      <w:drawing>
        <wp:anchor distT="0" distB="0" distL="114300" distR="114300" simplePos="0" relativeHeight="251657728" behindDoc="1" locked="0" layoutInCell="1" allowOverlap="1" wp14:anchorId="060EC21E" wp14:editId="7F399E6F">
          <wp:simplePos x="0" y="0"/>
          <wp:positionH relativeFrom="page">
            <wp:posOffset>400050</wp:posOffset>
          </wp:positionH>
          <wp:positionV relativeFrom="paragraph">
            <wp:posOffset>-165735</wp:posOffset>
          </wp:positionV>
          <wp:extent cx="1295400" cy="367665"/>
          <wp:effectExtent l="0" t="0" r="0" b="0"/>
          <wp:wrapTight wrapText="bothSides">
            <wp:wrapPolygon edited="0">
              <wp:start x="0" y="0"/>
              <wp:lineTo x="0" y="20145"/>
              <wp:lineTo x="21282" y="20145"/>
              <wp:lineTo x="212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7665"/>
                  </a:xfrm>
                  <a:prstGeom prst="rect">
                    <a:avLst/>
                  </a:prstGeom>
                  <a:noFill/>
                </pic:spPr>
              </pic:pic>
            </a:graphicData>
          </a:graphic>
        </wp:anchor>
      </w:drawing>
    </w:r>
    <w:r>
      <w:rPr>
        <w:rFonts w:ascii="Book Antiqua" w:hAnsi="Book Antiqua"/>
        <w:noProof/>
        <w:sz w:val="17"/>
        <w:szCs w:val="17"/>
        <w:lang w:eastAsia="en-GB"/>
      </w:rPr>
      <w:t>GCC</w:t>
    </w:r>
    <w:r>
      <w:rPr>
        <w:rFonts w:ascii="Book Antiqua" w:hAnsi="Book Antiqua"/>
        <w:sz w:val="17"/>
        <w:szCs w:val="17"/>
      </w:rPr>
      <w:t xml:space="preserve"> | LEZ Consultation Findings | v1 </w:t>
    </w:r>
    <w:r w:rsidR="00906D5C">
      <w:rPr>
        <w:rFonts w:ascii="Book Antiqua" w:hAnsi="Book Antiqua"/>
        <w:sz w:val="17"/>
        <w:szCs w:val="17"/>
      </w:rPr>
      <w:t>final</w:t>
    </w:r>
    <w:r>
      <w:rPr>
        <w:rFonts w:ascii="Book Antiqua" w:hAnsi="Book Antiqua"/>
        <w:sz w:val="17"/>
        <w:szCs w:val="17"/>
      </w:rPr>
      <w:t xml:space="preserve"> | 17</w:t>
    </w:r>
    <w:r w:rsidRPr="007D6F79">
      <w:rPr>
        <w:rFonts w:ascii="Book Antiqua" w:hAnsi="Book Antiqua"/>
        <w:sz w:val="17"/>
        <w:szCs w:val="17"/>
        <w:vertAlign w:val="superscript"/>
      </w:rPr>
      <w:t>th</w:t>
    </w:r>
    <w:r>
      <w:rPr>
        <w:rFonts w:ascii="Book Antiqua" w:hAnsi="Book Antiqua"/>
        <w:sz w:val="17"/>
        <w:szCs w:val="17"/>
      </w:rPr>
      <w:t xml:space="preserve"> April 2020</w:t>
    </w:r>
    <w:r>
      <w:rPr>
        <w:rFonts w:ascii="Book Antiqua" w:hAnsi="Book Antiqua"/>
        <w:sz w:val="17"/>
        <w:szCs w:val="17"/>
      </w:rPr>
      <w:tab/>
    </w:r>
  </w:p>
  <w:p w14:paraId="5240411C" w14:textId="77777777" w:rsidR="003A43B3" w:rsidRDefault="003A4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936A" w14:textId="0F44B9A4" w:rsidR="003A43B3" w:rsidRDefault="003A43B3" w:rsidP="00BF6691">
    <w:pPr>
      <w:pStyle w:val="Footer"/>
      <w:ind w:firstLine="2160"/>
    </w:pPr>
    <w:r>
      <w:rPr>
        <w:rFonts w:ascii="Book Antiqua" w:hAnsi="Book Antiqua"/>
        <w:noProof/>
        <w:sz w:val="17"/>
        <w:szCs w:val="17"/>
        <w:lang w:eastAsia="en-GB"/>
      </w:rPr>
      <w:drawing>
        <wp:anchor distT="0" distB="0" distL="114300" distR="114300" simplePos="0" relativeHeight="251662848" behindDoc="1" locked="0" layoutInCell="1" allowOverlap="1" wp14:anchorId="29A21F52" wp14:editId="4B9859F7">
          <wp:simplePos x="0" y="0"/>
          <wp:positionH relativeFrom="page">
            <wp:posOffset>400050</wp:posOffset>
          </wp:positionH>
          <wp:positionV relativeFrom="paragraph">
            <wp:posOffset>-165735</wp:posOffset>
          </wp:positionV>
          <wp:extent cx="1295400" cy="367665"/>
          <wp:effectExtent l="0" t="0" r="0" b="0"/>
          <wp:wrapTight wrapText="bothSides">
            <wp:wrapPolygon edited="0">
              <wp:start x="0" y="0"/>
              <wp:lineTo x="0" y="20145"/>
              <wp:lineTo x="21282" y="20145"/>
              <wp:lineTo x="212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67665"/>
                  </a:xfrm>
                  <a:prstGeom prst="rect">
                    <a:avLst/>
                  </a:prstGeom>
                  <a:noFill/>
                </pic:spPr>
              </pic:pic>
            </a:graphicData>
          </a:graphic>
        </wp:anchor>
      </w:drawing>
    </w:r>
    <w:r w:rsidRPr="002E7A41">
      <w:rPr>
        <w:rFonts w:ascii="Book Antiqua" w:hAnsi="Book Antiqua"/>
        <w:noProof/>
        <w:sz w:val="17"/>
        <w:szCs w:val="17"/>
        <w:lang w:eastAsia="en-GB"/>
      </w:rPr>
      <w:t xml:space="preserve"> </w:t>
    </w:r>
    <w:r>
      <w:rPr>
        <w:rFonts w:ascii="Book Antiqua" w:hAnsi="Book Antiqua"/>
        <w:noProof/>
        <w:sz w:val="17"/>
        <w:szCs w:val="17"/>
        <w:lang w:eastAsia="en-GB"/>
      </w:rPr>
      <w:t>GCC</w:t>
    </w:r>
    <w:r>
      <w:rPr>
        <w:rFonts w:ascii="Book Antiqua" w:hAnsi="Book Antiqua"/>
        <w:sz w:val="17"/>
        <w:szCs w:val="17"/>
      </w:rPr>
      <w:t xml:space="preserve"> | LEZ Consultation Findings | v1 </w:t>
    </w:r>
    <w:r w:rsidR="00906D5C">
      <w:rPr>
        <w:rFonts w:ascii="Book Antiqua" w:hAnsi="Book Antiqua"/>
        <w:sz w:val="17"/>
        <w:szCs w:val="17"/>
      </w:rPr>
      <w:t>final</w:t>
    </w:r>
    <w:r>
      <w:rPr>
        <w:rFonts w:ascii="Book Antiqua" w:hAnsi="Book Antiqua"/>
        <w:sz w:val="17"/>
        <w:szCs w:val="17"/>
      </w:rPr>
      <w:t xml:space="preserve"> | 17</w:t>
    </w:r>
    <w:r w:rsidRPr="007D6F79">
      <w:rPr>
        <w:rFonts w:ascii="Book Antiqua" w:hAnsi="Book Antiqua"/>
        <w:sz w:val="17"/>
        <w:szCs w:val="17"/>
        <w:vertAlign w:val="superscript"/>
      </w:rPr>
      <w:t>th</w:t>
    </w:r>
    <w:r>
      <w:rPr>
        <w:rFonts w:ascii="Book Antiqua" w:hAnsi="Book Antiqua"/>
        <w:sz w:val="17"/>
        <w:szCs w:val="17"/>
      </w:rPr>
      <w:t xml:space="preserve"> April 2020</w:t>
    </w:r>
    <w:r>
      <w:rPr>
        <w:rFonts w:ascii="Book Antiqua" w:hAnsi="Book Antiqua"/>
        <w:sz w:val="17"/>
        <w:szCs w:val="17"/>
      </w:rPr>
      <w:tab/>
    </w:r>
    <w:r>
      <w:rPr>
        <w:rFonts w:ascii="Book Antiqua" w:hAnsi="Book Antiqua"/>
        <w:sz w:val="17"/>
        <w:szCs w:val="17"/>
      </w:rPr>
      <w:fldChar w:fldCharType="begin"/>
    </w:r>
    <w:r>
      <w:rPr>
        <w:rFonts w:ascii="Book Antiqua" w:hAnsi="Book Antiqua"/>
        <w:sz w:val="17"/>
        <w:szCs w:val="17"/>
      </w:rPr>
      <w:instrText xml:space="preserve"> PAGE  \* Arabic  \* MERGEFORMAT </w:instrText>
    </w:r>
    <w:r>
      <w:rPr>
        <w:rFonts w:ascii="Book Antiqua" w:hAnsi="Book Antiqua"/>
        <w:sz w:val="17"/>
        <w:szCs w:val="17"/>
      </w:rPr>
      <w:fldChar w:fldCharType="separate"/>
    </w:r>
    <w:r>
      <w:rPr>
        <w:rFonts w:ascii="Book Antiqua" w:hAnsi="Book Antiqua"/>
        <w:noProof/>
        <w:sz w:val="17"/>
        <w:szCs w:val="17"/>
      </w:rPr>
      <w:t>3</w:t>
    </w:r>
    <w:r>
      <w:rPr>
        <w:rFonts w:ascii="Book Antiqua" w:hAnsi="Book Antiqua"/>
        <w:sz w:val="17"/>
        <w:szCs w:val="17"/>
      </w:rPr>
      <w:fldChar w:fldCharType="end"/>
    </w:r>
  </w:p>
  <w:p w14:paraId="061D35B5" w14:textId="77777777" w:rsidR="003A43B3" w:rsidRDefault="003A4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02868" w14:textId="77777777" w:rsidR="003A43B3" w:rsidRDefault="003A43B3" w:rsidP="00C20436">
      <w:r>
        <w:separator/>
      </w:r>
    </w:p>
  </w:footnote>
  <w:footnote w:type="continuationSeparator" w:id="0">
    <w:p w14:paraId="14C076B4" w14:textId="77777777" w:rsidR="003A43B3" w:rsidRDefault="003A43B3" w:rsidP="00C204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7F1"/>
    <w:multiLevelType w:val="hybridMultilevel"/>
    <w:tmpl w:val="77009E3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F048EB"/>
    <w:multiLevelType w:val="hybridMultilevel"/>
    <w:tmpl w:val="3064D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262796"/>
    <w:multiLevelType w:val="multilevel"/>
    <w:tmpl w:val="3BB061DE"/>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PNumberedSub-heading1"/>
      <w:isLgl/>
      <w:lvlText w:val="%1.%2"/>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PSub-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096B7C2C"/>
    <w:multiLevelType w:val="hybridMultilevel"/>
    <w:tmpl w:val="F14A488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0B003A86"/>
    <w:multiLevelType w:val="hybridMultilevel"/>
    <w:tmpl w:val="C6262F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E5E3F8D"/>
    <w:multiLevelType w:val="hybridMultilevel"/>
    <w:tmpl w:val="ED02FFD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26DD6"/>
    <w:multiLevelType w:val="hybridMultilevel"/>
    <w:tmpl w:val="1734A1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0757ED"/>
    <w:multiLevelType w:val="hybridMultilevel"/>
    <w:tmpl w:val="D1B0F4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5D27EB"/>
    <w:multiLevelType w:val="hybridMultilevel"/>
    <w:tmpl w:val="16482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0D69C8"/>
    <w:multiLevelType w:val="hybridMultilevel"/>
    <w:tmpl w:val="FAF8AC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2E65E79"/>
    <w:multiLevelType w:val="hybridMultilevel"/>
    <w:tmpl w:val="071621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 w15:restartNumberingAfterBreak="0">
    <w:nsid w:val="462E1832"/>
    <w:multiLevelType w:val="hybridMultilevel"/>
    <w:tmpl w:val="23D88700"/>
    <w:lvl w:ilvl="0" w:tplc="C2C6B2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7F44F4"/>
    <w:multiLevelType w:val="hybridMultilevel"/>
    <w:tmpl w:val="0074B86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50BC7C43"/>
    <w:multiLevelType w:val="hybridMultilevel"/>
    <w:tmpl w:val="B5CE298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A536E0"/>
    <w:multiLevelType w:val="hybridMultilevel"/>
    <w:tmpl w:val="F0CA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60BF3"/>
    <w:multiLevelType w:val="multilevel"/>
    <w:tmpl w:val="23585138"/>
    <w:lvl w:ilvl="0">
      <w:start w:val="1"/>
      <w:numFmt w:val="bullet"/>
      <w:pStyle w:val="ListBullet"/>
      <w:lvlText w:val=""/>
      <w:lvlJc w:val="left"/>
      <w:pPr>
        <w:ind w:left="284" w:hanging="284"/>
      </w:pPr>
      <w:rPr>
        <w:rFonts w:ascii="Wingdings" w:hAnsi="Wingdings" w:hint="default"/>
      </w:rPr>
    </w:lvl>
    <w:lvl w:ilvl="1">
      <w:start w:val="1"/>
      <w:numFmt w:val="bullet"/>
      <w:pStyle w:val="ListBullet2"/>
      <w:lvlText w:val=""/>
      <w:lvlJc w:val="left"/>
      <w:pPr>
        <w:ind w:left="568" w:hanging="284"/>
      </w:pPr>
      <w:rPr>
        <w:rFonts w:ascii="Wingdings" w:hAnsi="Wingdings" w:hint="default"/>
        <w:sz w:val="22"/>
      </w:rPr>
    </w:lvl>
    <w:lvl w:ilvl="2">
      <w:start w:val="1"/>
      <w:numFmt w:val="bullet"/>
      <w:pStyle w:val="ListBullet3"/>
      <w:lvlText w:val="-"/>
      <w:lvlJc w:val="left"/>
      <w:pPr>
        <w:ind w:left="852" w:hanging="284"/>
      </w:pPr>
      <w:rPr>
        <w:rFonts w:ascii="Verdana" w:hAnsi="Verdana" w:hint="default"/>
      </w:rPr>
    </w:lvl>
    <w:lvl w:ilvl="3">
      <w:start w:val="1"/>
      <w:numFmt w:val="bullet"/>
      <w:pStyle w:val="ListBullet4"/>
      <w:lvlText w:val="▪"/>
      <w:lvlJc w:val="left"/>
      <w:pPr>
        <w:ind w:left="1136" w:hanging="284"/>
      </w:pPr>
      <w:rPr>
        <w:rFonts w:ascii="Calibri" w:hAnsi="Calibri" w:hint="default"/>
      </w:rPr>
    </w:lvl>
    <w:lvl w:ilvl="4">
      <w:start w:val="1"/>
      <w:numFmt w:val="bullet"/>
      <w:pStyle w:val="ListBullet5"/>
      <w:lvlText w:val=""/>
      <w:lvlJc w:val="left"/>
      <w:pPr>
        <w:ind w:left="1420" w:hanging="284"/>
      </w:pPr>
      <w:rPr>
        <w:rFonts w:ascii="Wingdings 2" w:hAnsi="Wingdings 2"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665752BD"/>
    <w:multiLevelType w:val="multilevel"/>
    <w:tmpl w:val="2FA41150"/>
    <w:lvl w:ilvl="0">
      <w:start w:val="1"/>
      <w:numFmt w:val="decimal"/>
      <w:pStyle w:val="ListNumber"/>
      <w:lvlText w:val="%1."/>
      <w:lvlJc w:val="left"/>
      <w:pPr>
        <w:ind w:left="720" w:hanging="720"/>
      </w:pPr>
      <w:rPr>
        <w:rFonts w:hint="default"/>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ListNumber2"/>
      <w:isLgl/>
      <w:lvlText w:val="%1.%2"/>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Number3"/>
      <w:isLg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17" w15:restartNumberingAfterBreak="0">
    <w:nsid w:val="67F8688D"/>
    <w:multiLevelType w:val="multilevel"/>
    <w:tmpl w:val="8B3AAFBA"/>
    <w:lvl w:ilvl="0">
      <w:start w:val="1"/>
      <w:numFmt w:val="bullet"/>
      <w:pStyle w:val="SPListBullet1"/>
      <w:lvlText w:val=""/>
      <w:lvlJc w:val="left"/>
      <w:pPr>
        <w:ind w:left="284" w:hanging="284"/>
      </w:pPr>
      <w:rPr>
        <w:rFonts w:ascii="Wingdings" w:hAnsi="Wingdings" w:hint="default"/>
      </w:rPr>
    </w:lvl>
    <w:lvl w:ilvl="1">
      <w:start w:val="1"/>
      <w:numFmt w:val="bullet"/>
      <w:pStyle w:val="SPListBullet2"/>
      <w:lvlText w:val=""/>
      <w:lvlJc w:val="left"/>
      <w:pPr>
        <w:ind w:left="568" w:hanging="284"/>
      </w:pPr>
      <w:rPr>
        <w:rFonts w:ascii="Wingdings" w:hAnsi="Wingdings" w:hint="default"/>
      </w:rPr>
    </w:lvl>
    <w:lvl w:ilvl="2">
      <w:start w:val="1"/>
      <w:numFmt w:val="bullet"/>
      <w:pStyle w:val="SPListBullet3"/>
      <w:lvlText w:val="-"/>
      <w:lvlJc w:val="left"/>
      <w:pPr>
        <w:ind w:left="852" w:hanging="284"/>
      </w:pPr>
      <w:rPr>
        <w:rFonts w:ascii="Verdana" w:hAnsi="Verdana" w:hint="default"/>
      </w:rPr>
    </w:lvl>
    <w:lvl w:ilvl="3">
      <w:start w:val="1"/>
      <w:numFmt w:val="bullet"/>
      <w:pStyle w:val="SPListBullet4"/>
      <w:lvlText w:val=""/>
      <w:lvlJc w:val="left"/>
      <w:pPr>
        <w:ind w:left="1136" w:hanging="284"/>
      </w:pPr>
      <w:rPr>
        <w:rFonts w:ascii="Wingdings 2" w:hAnsi="Wingdings 2"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
  </w:num>
  <w:num w:numId="2">
    <w:abstractNumId w:val="17"/>
  </w:num>
  <w:num w:numId="3">
    <w:abstractNumId w:val="15"/>
  </w:num>
  <w:num w:numId="4">
    <w:abstractNumId w:val="16"/>
  </w:num>
  <w:num w:numId="5">
    <w:abstractNumId w:val="13"/>
  </w:num>
  <w:num w:numId="6">
    <w:abstractNumId w:val="5"/>
  </w:num>
  <w:num w:numId="7">
    <w:abstractNumId w:val="7"/>
  </w:num>
  <w:num w:numId="8">
    <w:abstractNumId w:val="1"/>
  </w:num>
  <w:num w:numId="9">
    <w:abstractNumId w:val="4"/>
  </w:num>
  <w:num w:numId="10">
    <w:abstractNumId w:val="10"/>
  </w:num>
  <w:num w:numId="11">
    <w:abstractNumId w:val="12"/>
  </w:num>
  <w:num w:numId="12">
    <w:abstractNumId w:val="14"/>
  </w:num>
  <w:num w:numId="13">
    <w:abstractNumId w:val="3"/>
  </w:num>
  <w:num w:numId="14">
    <w:abstractNumId w:val="17"/>
  </w:num>
  <w:num w:numId="15">
    <w:abstractNumId w:val="8"/>
  </w:num>
  <w:num w:numId="16">
    <w:abstractNumId w:val="11"/>
  </w:num>
  <w:num w:numId="17">
    <w:abstractNumId w:val="17"/>
  </w:num>
  <w:num w:numId="18">
    <w:abstractNumId w:val="6"/>
  </w:num>
  <w:num w:numId="19">
    <w:abstractNumId w:val="9"/>
  </w:num>
  <w:num w:numId="20">
    <w:abstractNumId w:val="17"/>
  </w:num>
  <w:num w:numId="21">
    <w:abstractNumId w:val="17"/>
  </w:num>
  <w:num w:numId="22">
    <w:abstractNumId w:val="16"/>
  </w:num>
  <w:num w:numId="23">
    <w:abstractNumId w:val="0"/>
  </w:num>
  <w:num w:numId="24">
    <w:abstractNumId w:val="17"/>
  </w:num>
  <w:num w:numId="25">
    <w:abstractNumId w:val="17"/>
  </w:num>
  <w:num w:numId="2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03F"/>
    <w:rsid w:val="00003603"/>
    <w:rsid w:val="000240D4"/>
    <w:rsid w:val="0002517B"/>
    <w:rsid w:val="000266F8"/>
    <w:rsid w:val="0003060C"/>
    <w:rsid w:val="00034247"/>
    <w:rsid w:val="00035811"/>
    <w:rsid w:val="00037589"/>
    <w:rsid w:val="00037921"/>
    <w:rsid w:val="00043E53"/>
    <w:rsid w:val="00044C0F"/>
    <w:rsid w:val="000505C4"/>
    <w:rsid w:val="0005109E"/>
    <w:rsid w:val="0005242E"/>
    <w:rsid w:val="000526E4"/>
    <w:rsid w:val="0005457A"/>
    <w:rsid w:val="00065CC0"/>
    <w:rsid w:val="0007220B"/>
    <w:rsid w:val="00081326"/>
    <w:rsid w:val="00086446"/>
    <w:rsid w:val="00087521"/>
    <w:rsid w:val="00092A94"/>
    <w:rsid w:val="00095169"/>
    <w:rsid w:val="00097066"/>
    <w:rsid w:val="000A5DD2"/>
    <w:rsid w:val="000B3A24"/>
    <w:rsid w:val="000B54A8"/>
    <w:rsid w:val="000D21AC"/>
    <w:rsid w:val="000D78EE"/>
    <w:rsid w:val="000E1A13"/>
    <w:rsid w:val="000E1FA7"/>
    <w:rsid w:val="000E5396"/>
    <w:rsid w:val="000E5722"/>
    <w:rsid w:val="000E63A5"/>
    <w:rsid w:val="000F263D"/>
    <w:rsid w:val="000F30E6"/>
    <w:rsid w:val="000F5CA8"/>
    <w:rsid w:val="00104252"/>
    <w:rsid w:val="0011201B"/>
    <w:rsid w:val="00113020"/>
    <w:rsid w:val="001205DE"/>
    <w:rsid w:val="00150D5E"/>
    <w:rsid w:val="00154CBF"/>
    <w:rsid w:val="001550C8"/>
    <w:rsid w:val="00160569"/>
    <w:rsid w:val="00162D00"/>
    <w:rsid w:val="00174007"/>
    <w:rsid w:val="00174E0C"/>
    <w:rsid w:val="00175F04"/>
    <w:rsid w:val="0017625A"/>
    <w:rsid w:val="001766D0"/>
    <w:rsid w:val="00176F0C"/>
    <w:rsid w:val="001773EA"/>
    <w:rsid w:val="00190D3C"/>
    <w:rsid w:val="001928D0"/>
    <w:rsid w:val="00192D49"/>
    <w:rsid w:val="0019700C"/>
    <w:rsid w:val="001A6637"/>
    <w:rsid w:val="001B1DA6"/>
    <w:rsid w:val="001B5BC2"/>
    <w:rsid w:val="001C35D2"/>
    <w:rsid w:val="001C40FC"/>
    <w:rsid w:val="001D4CEE"/>
    <w:rsid w:val="001E56DC"/>
    <w:rsid w:val="001E6779"/>
    <w:rsid w:val="00201C60"/>
    <w:rsid w:val="00202FD1"/>
    <w:rsid w:val="0020424C"/>
    <w:rsid w:val="00207313"/>
    <w:rsid w:val="00210854"/>
    <w:rsid w:val="00211086"/>
    <w:rsid w:val="00211346"/>
    <w:rsid w:val="002126F3"/>
    <w:rsid w:val="00221B1B"/>
    <w:rsid w:val="00232AB1"/>
    <w:rsid w:val="0024432F"/>
    <w:rsid w:val="00256337"/>
    <w:rsid w:val="00260295"/>
    <w:rsid w:val="0026326E"/>
    <w:rsid w:val="00275C82"/>
    <w:rsid w:val="0027736F"/>
    <w:rsid w:val="002775AD"/>
    <w:rsid w:val="0029087F"/>
    <w:rsid w:val="002934C0"/>
    <w:rsid w:val="00293EE6"/>
    <w:rsid w:val="002979A8"/>
    <w:rsid w:val="002A2580"/>
    <w:rsid w:val="002A2B2F"/>
    <w:rsid w:val="002B14A9"/>
    <w:rsid w:val="002B73D6"/>
    <w:rsid w:val="002B7AB9"/>
    <w:rsid w:val="002C23B9"/>
    <w:rsid w:val="002C353A"/>
    <w:rsid w:val="002D2C75"/>
    <w:rsid w:val="002E4F39"/>
    <w:rsid w:val="002E550B"/>
    <w:rsid w:val="002E7A41"/>
    <w:rsid w:val="002F0DE5"/>
    <w:rsid w:val="002F72BC"/>
    <w:rsid w:val="00303024"/>
    <w:rsid w:val="003052EF"/>
    <w:rsid w:val="003118EB"/>
    <w:rsid w:val="00326BAB"/>
    <w:rsid w:val="00326BC6"/>
    <w:rsid w:val="00332640"/>
    <w:rsid w:val="00345BA8"/>
    <w:rsid w:val="003504B8"/>
    <w:rsid w:val="00350AA2"/>
    <w:rsid w:val="00352A4B"/>
    <w:rsid w:val="00354518"/>
    <w:rsid w:val="00355115"/>
    <w:rsid w:val="003553EB"/>
    <w:rsid w:val="00365DB0"/>
    <w:rsid w:val="00366C47"/>
    <w:rsid w:val="00370C49"/>
    <w:rsid w:val="00372D3B"/>
    <w:rsid w:val="0037417E"/>
    <w:rsid w:val="00384A22"/>
    <w:rsid w:val="00384E13"/>
    <w:rsid w:val="003A278A"/>
    <w:rsid w:val="003A43B3"/>
    <w:rsid w:val="003B2BA5"/>
    <w:rsid w:val="003B6053"/>
    <w:rsid w:val="003B70A8"/>
    <w:rsid w:val="003C239A"/>
    <w:rsid w:val="003C6459"/>
    <w:rsid w:val="003D3279"/>
    <w:rsid w:val="003E2D73"/>
    <w:rsid w:val="003E6011"/>
    <w:rsid w:val="003E7039"/>
    <w:rsid w:val="003F209B"/>
    <w:rsid w:val="003F6FAE"/>
    <w:rsid w:val="00401891"/>
    <w:rsid w:val="0040369A"/>
    <w:rsid w:val="00406F44"/>
    <w:rsid w:val="00407D36"/>
    <w:rsid w:val="00416275"/>
    <w:rsid w:val="004256F0"/>
    <w:rsid w:val="004271CD"/>
    <w:rsid w:val="0042751D"/>
    <w:rsid w:val="00432977"/>
    <w:rsid w:val="00432ADB"/>
    <w:rsid w:val="00444D91"/>
    <w:rsid w:val="0045058B"/>
    <w:rsid w:val="004677F0"/>
    <w:rsid w:val="00470CDA"/>
    <w:rsid w:val="004731BE"/>
    <w:rsid w:val="004815E4"/>
    <w:rsid w:val="00483AFF"/>
    <w:rsid w:val="004900AB"/>
    <w:rsid w:val="00490882"/>
    <w:rsid w:val="00491580"/>
    <w:rsid w:val="004A0594"/>
    <w:rsid w:val="004A139A"/>
    <w:rsid w:val="004A507D"/>
    <w:rsid w:val="004B1B86"/>
    <w:rsid w:val="004B201B"/>
    <w:rsid w:val="004C1346"/>
    <w:rsid w:val="004C1A09"/>
    <w:rsid w:val="004D2958"/>
    <w:rsid w:val="004D334D"/>
    <w:rsid w:val="004D4193"/>
    <w:rsid w:val="004D7673"/>
    <w:rsid w:val="004E4B87"/>
    <w:rsid w:val="004F4E09"/>
    <w:rsid w:val="004F71FC"/>
    <w:rsid w:val="00500552"/>
    <w:rsid w:val="00500BBD"/>
    <w:rsid w:val="00513458"/>
    <w:rsid w:val="005143E3"/>
    <w:rsid w:val="00522B28"/>
    <w:rsid w:val="005340D5"/>
    <w:rsid w:val="005349A1"/>
    <w:rsid w:val="0053516D"/>
    <w:rsid w:val="005367A3"/>
    <w:rsid w:val="005375EE"/>
    <w:rsid w:val="00544BCF"/>
    <w:rsid w:val="005468E2"/>
    <w:rsid w:val="005532A7"/>
    <w:rsid w:val="005558F9"/>
    <w:rsid w:val="00556AFF"/>
    <w:rsid w:val="005637E7"/>
    <w:rsid w:val="0056477A"/>
    <w:rsid w:val="00567CF8"/>
    <w:rsid w:val="0057227E"/>
    <w:rsid w:val="00582911"/>
    <w:rsid w:val="005848CD"/>
    <w:rsid w:val="00585F18"/>
    <w:rsid w:val="005A1E67"/>
    <w:rsid w:val="005A21E5"/>
    <w:rsid w:val="005A25D0"/>
    <w:rsid w:val="005A35D9"/>
    <w:rsid w:val="005A4041"/>
    <w:rsid w:val="005C2046"/>
    <w:rsid w:val="005D3DCB"/>
    <w:rsid w:val="005D5FDD"/>
    <w:rsid w:val="005E500B"/>
    <w:rsid w:val="005E6665"/>
    <w:rsid w:val="005F521E"/>
    <w:rsid w:val="005F58C4"/>
    <w:rsid w:val="005F71DE"/>
    <w:rsid w:val="006011C9"/>
    <w:rsid w:val="0060464E"/>
    <w:rsid w:val="0062230A"/>
    <w:rsid w:val="00624F4F"/>
    <w:rsid w:val="00626133"/>
    <w:rsid w:val="00631DDD"/>
    <w:rsid w:val="0063634A"/>
    <w:rsid w:val="00637416"/>
    <w:rsid w:val="00641E9A"/>
    <w:rsid w:val="00643706"/>
    <w:rsid w:val="006452C3"/>
    <w:rsid w:val="00650EE4"/>
    <w:rsid w:val="0065153E"/>
    <w:rsid w:val="00654057"/>
    <w:rsid w:val="00667921"/>
    <w:rsid w:val="0067055A"/>
    <w:rsid w:val="00686F60"/>
    <w:rsid w:val="00690331"/>
    <w:rsid w:val="00692D4B"/>
    <w:rsid w:val="00693D56"/>
    <w:rsid w:val="006A22AE"/>
    <w:rsid w:val="006A4EB7"/>
    <w:rsid w:val="006C0621"/>
    <w:rsid w:val="006C7269"/>
    <w:rsid w:val="006D1100"/>
    <w:rsid w:val="006D711B"/>
    <w:rsid w:val="006E4BC6"/>
    <w:rsid w:val="006F0880"/>
    <w:rsid w:val="006F4659"/>
    <w:rsid w:val="006F4A40"/>
    <w:rsid w:val="006F625F"/>
    <w:rsid w:val="007073B1"/>
    <w:rsid w:val="00711BF2"/>
    <w:rsid w:val="00712DE6"/>
    <w:rsid w:val="007131E6"/>
    <w:rsid w:val="0071497E"/>
    <w:rsid w:val="007203C1"/>
    <w:rsid w:val="00721441"/>
    <w:rsid w:val="007226D6"/>
    <w:rsid w:val="00723881"/>
    <w:rsid w:val="00723BCB"/>
    <w:rsid w:val="00723C1B"/>
    <w:rsid w:val="00736098"/>
    <w:rsid w:val="00742C46"/>
    <w:rsid w:val="0074758C"/>
    <w:rsid w:val="00751D71"/>
    <w:rsid w:val="00756E88"/>
    <w:rsid w:val="007572CE"/>
    <w:rsid w:val="0076033C"/>
    <w:rsid w:val="00766BA0"/>
    <w:rsid w:val="00767039"/>
    <w:rsid w:val="00767187"/>
    <w:rsid w:val="007675C1"/>
    <w:rsid w:val="00771D2F"/>
    <w:rsid w:val="007767F8"/>
    <w:rsid w:val="00786E47"/>
    <w:rsid w:val="007924AD"/>
    <w:rsid w:val="007A2C51"/>
    <w:rsid w:val="007B0140"/>
    <w:rsid w:val="007B1796"/>
    <w:rsid w:val="007C13FE"/>
    <w:rsid w:val="007C75C0"/>
    <w:rsid w:val="007D57DB"/>
    <w:rsid w:val="007D6E13"/>
    <w:rsid w:val="007D6F79"/>
    <w:rsid w:val="007E4EF7"/>
    <w:rsid w:val="007F14DE"/>
    <w:rsid w:val="007F47E8"/>
    <w:rsid w:val="00804E80"/>
    <w:rsid w:val="008106A4"/>
    <w:rsid w:val="00825570"/>
    <w:rsid w:val="008304D3"/>
    <w:rsid w:val="008321B1"/>
    <w:rsid w:val="008362F3"/>
    <w:rsid w:val="008363A0"/>
    <w:rsid w:val="00843668"/>
    <w:rsid w:val="008462FD"/>
    <w:rsid w:val="00856A9C"/>
    <w:rsid w:val="00881FBB"/>
    <w:rsid w:val="008A5CDD"/>
    <w:rsid w:val="008B7A2C"/>
    <w:rsid w:val="008C40F1"/>
    <w:rsid w:val="008C4D90"/>
    <w:rsid w:val="008D0C2D"/>
    <w:rsid w:val="008D1273"/>
    <w:rsid w:val="008D7081"/>
    <w:rsid w:val="008E3746"/>
    <w:rsid w:val="008F1638"/>
    <w:rsid w:val="008F28AD"/>
    <w:rsid w:val="008F4420"/>
    <w:rsid w:val="008F5BEC"/>
    <w:rsid w:val="00901B3C"/>
    <w:rsid w:val="00901F82"/>
    <w:rsid w:val="00906D5C"/>
    <w:rsid w:val="0091231A"/>
    <w:rsid w:val="00924E19"/>
    <w:rsid w:val="00924E90"/>
    <w:rsid w:val="0092594C"/>
    <w:rsid w:val="009264BF"/>
    <w:rsid w:val="00927EB8"/>
    <w:rsid w:val="00940245"/>
    <w:rsid w:val="00944DDF"/>
    <w:rsid w:val="00972AA5"/>
    <w:rsid w:val="00975AF3"/>
    <w:rsid w:val="00985EC0"/>
    <w:rsid w:val="00990D46"/>
    <w:rsid w:val="0099683C"/>
    <w:rsid w:val="009A2DD5"/>
    <w:rsid w:val="009A4126"/>
    <w:rsid w:val="009A5952"/>
    <w:rsid w:val="009C128B"/>
    <w:rsid w:val="009C17A1"/>
    <w:rsid w:val="009C73A9"/>
    <w:rsid w:val="009D0E5E"/>
    <w:rsid w:val="009D3C16"/>
    <w:rsid w:val="009F1E08"/>
    <w:rsid w:val="009F7D8F"/>
    <w:rsid w:val="00A00037"/>
    <w:rsid w:val="00A020BB"/>
    <w:rsid w:val="00A042DD"/>
    <w:rsid w:val="00A06DA6"/>
    <w:rsid w:val="00A116B0"/>
    <w:rsid w:val="00A129BB"/>
    <w:rsid w:val="00A20FE2"/>
    <w:rsid w:val="00A300F3"/>
    <w:rsid w:val="00A30D93"/>
    <w:rsid w:val="00A33363"/>
    <w:rsid w:val="00A514E6"/>
    <w:rsid w:val="00A53416"/>
    <w:rsid w:val="00A63494"/>
    <w:rsid w:val="00A6403F"/>
    <w:rsid w:val="00A64D44"/>
    <w:rsid w:val="00A66952"/>
    <w:rsid w:val="00A844D3"/>
    <w:rsid w:val="00A87B7C"/>
    <w:rsid w:val="00A901A2"/>
    <w:rsid w:val="00A92446"/>
    <w:rsid w:val="00A9331B"/>
    <w:rsid w:val="00A95238"/>
    <w:rsid w:val="00A96EC6"/>
    <w:rsid w:val="00AB0607"/>
    <w:rsid w:val="00AC5221"/>
    <w:rsid w:val="00AC624C"/>
    <w:rsid w:val="00AD65FB"/>
    <w:rsid w:val="00AE35FA"/>
    <w:rsid w:val="00AF14B4"/>
    <w:rsid w:val="00AF26F5"/>
    <w:rsid w:val="00AF597C"/>
    <w:rsid w:val="00AF7689"/>
    <w:rsid w:val="00B07D43"/>
    <w:rsid w:val="00B1588A"/>
    <w:rsid w:val="00B2668A"/>
    <w:rsid w:val="00B27583"/>
    <w:rsid w:val="00B35CE2"/>
    <w:rsid w:val="00B416EF"/>
    <w:rsid w:val="00B43A6C"/>
    <w:rsid w:val="00B506F3"/>
    <w:rsid w:val="00B51271"/>
    <w:rsid w:val="00B52022"/>
    <w:rsid w:val="00B52378"/>
    <w:rsid w:val="00B54CBF"/>
    <w:rsid w:val="00B60965"/>
    <w:rsid w:val="00B651E2"/>
    <w:rsid w:val="00B65C8E"/>
    <w:rsid w:val="00B7047C"/>
    <w:rsid w:val="00B70E54"/>
    <w:rsid w:val="00B70F48"/>
    <w:rsid w:val="00B7690A"/>
    <w:rsid w:val="00B81986"/>
    <w:rsid w:val="00B92B9A"/>
    <w:rsid w:val="00B9640F"/>
    <w:rsid w:val="00BB4975"/>
    <w:rsid w:val="00BC4E8D"/>
    <w:rsid w:val="00BD04A6"/>
    <w:rsid w:val="00BD2846"/>
    <w:rsid w:val="00BD2B7A"/>
    <w:rsid w:val="00BF0374"/>
    <w:rsid w:val="00BF6691"/>
    <w:rsid w:val="00C04CD3"/>
    <w:rsid w:val="00C07FBA"/>
    <w:rsid w:val="00C11D96"/>
    <w:rsid w:val="00C20436"/>
    <w:rsid w:val="00C3222D"/>
    <w:rsid w:val="00C32F80"/>
    <w:rsid w:val="00C369B9"/>
    <w:rsid w:val="00C40183"/>
    <w:rsid w:val="00C4601F"/>
    <w:rsid w:val="00C53BB9"/>
    <w:rsid w:val="00C67C0C"/>
    <w:rsid w:val="00C74C8D"/>
    <w:rsid w:val="00C7742C"/>
    <w:rsid w:val="00C82CEE"/>
    <w:rsid w:val="00CA0301"/>
    <w:rsid w:val="00CA4FF9"/>
    <w:rsid w:val="00CA6FA1"/>
    <w:rsid w:val="00CB1A94"/>
    <w:rsid w:val="00CB4367"/>
    <w:rsid w:val="00CC3791"/>
    <w:rsid w:val="00CC5137"/>
    <w:rsid w:val="00CC6428"/>
    <w:rsid w:val="00CE645E"/>
    <w:rsid w:val="00CF28E6"/>
    <w:rsid w:val="00CF75EA"/>
    <w:rsid w:val="00CF7D1E"/>
    <w:rsid w:val="00D00FBD"/>
    <w:rsid w:val="00D06E77"/>
    <w:rsid w:val="00D117E4"/>
    <w:rsid w:val="00D13D62"/>
    <w:rsid w:val="00D162E2"/>
    <w:rsid w:val="00D21AD5"/>
    <w:rsid w:val="00D259A8"/>
    <w:rsid w:val="00D50BB0"/>
    <w:rsid w:val="00D5652C"/>
    <w:rsid w:val="00D712C5"/>
    <w:rsid w:val="00D84688"/>
    <w:rsid w:val="00D91E08"/>
    <w:rsid w:val="00D926E3"/>
    <w:rsid w:val="00DA2528"/>
    <w:rsid w:val="00DB0836"/>
    <w:rsid w:val="00DB5D91"/>
    <w:rsid w:val="00DB6F03"/>
    <w:rsid w:val="00DC0FBA"/>
    <w:rsid w:val="00DC2A1C"/>
    <w:rsid w:val="00DC2E5C"/>
    <w:rsid w:val="00DD2778"/>
    <w:rsid w:val="00DE1386"/>
    <w:rsid w:val="00DE6286"/>
    <w:rsid w:val="00DF0E43"/>
    <w:rsid w:val="00DF3F79"/>
    <w:rsid w:val="00E01175"/>
    <w:rsid w:val="00E04D11"/>
    <w:rsid w:val="00E10174"/>
    <w:rsid w:val="00E25262"/>
    <w:rsid w:val="00E31ED8"/>
    <w:rsid w:val="00E41140"/>
    <w:rsid w:val="00E463E2"/>
    <w:rsid w:val="00E46C91"/>
    <w:rsid w:val="00E50922"/>
    <w:rsid w:val="00E51084"/>
    <w:rsid w:val="00E510AF"/>
    <w:rsid w:val="00E535ED"/>
    <w:rsid w:val="00E565B9"/>
    <w:rsid w:val="00E82DDB"/>
    <w:rsid w:val="00E85A24"/>
    <w:rsid w:val="00E869C3"/>
    <w:rsid w:val="00E87BE1"/>
    <w:rsid w:val="00E9058E"/>
    <w:rsid w:val="00E91672"/>
    <w:rsid w:val="00E91D2C"/>
    <w:rsid w:val="00E9263A"/>
    <w:rsid w:val="00E934B5"/>
    <w:rsid w:val="00EA0597"/>
    <w:rsid w:val="00EA3AA1"/>
    <w:rsid w:val="00EB3CDA"/>
    <w:rsid w:val="00EC17FC"/>
    <w:rsid w:val="00EC1A08"/>
    <w:rsid w:val="00ED1DB2"/>
    <w:rsid w:val="00ED4032"/>
    <w:rsid w:val="00ED617A"/>
    <w:rsid w:val="00ED749C"/>
    <w:rsid w:val="00EF5678"/>
    <w:rsid w:val="00F052CB"/>
    <w:rsid w:val="00F12C67"/>
    <w:rsid w:val="00F15861"/>
    <w:rsid w:val="00F20542"/>
    <w:rsid w:val="00F21252"/>
    <w:rsid w:val="00F250F2"/>
    <w:rsid w:val="00F332BD"/>
    <w:rsid w:val="00F41D3F"/>
    <w:rsid w:val="00F5078C"/>
    <w:rsid w:val="00F5773E"/>
    <w:rsid w:val="00F6172A"/>
    <w:rsid w:val="00F63019"/>
    <w:rsid w:val="00F70B1B"/>
    <w:rsid w:val="00F75848"/>
    <w:rsid w:val="00F77962"/>
    <w:rsid w:val="00F80937"/>
    <w:rsid w:val="00F835F4"/>
    <w:rsid w:val="00F858F5"/>
    <w:rsid w:val="00F90F0E"/>
    <w:rsid w:val="00F94A8B"/>
    <w:rsid w:val="00FA3A44"/>
    <w:rsid w:val="00FA4D36"/>
    <w:rsid w:val="00FA4F44"/>
    <w:rsid w:val="00FB3AA2"/>
    <w:rsid w:val="00FC1EB2"/>
    <w:rsid w:val="00FD0B5B"/>
    <w:rsid w:val="00FE5D68"/>
    <w:rsid w:val="00FF5F18"/>
    <w:rsid w:val="00FF7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580DDD8"/>
  <w15:docId w15:val="{33F222B7-7684-49F6-B4AE-4A3C40D4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P Normal"/>
    <w:qFormat/>
    <w:rsid w:val="00C20436"/>
    <w:pPr>
      <w:spacing w:after="0" w:line="240" w:lineRule="auto"/>
      <w:jc w:val="both"/>
    </w:pPr>
    <w:rPr>
      <w:rFonts w:ascii="Verdana" w:hAnsi="Verdana"/>
    </w:rPr>
  </w:style>
  <w:style w:type="paragraph" w:styleId="Heading1">
    <w:name w:val="heading 1"/>
    <w:basedOn w:val="Normal"/>
    <w:next w:val="Normal"/>
    <w:link w:val="Heading1Char"/>
    <w:qFormat/>
    <w:rsid w:val="00692D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924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9244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F3F79"/>
    <w:pPr>
      <w:keepNext/>
      <w:tabs>
        <w:tab w:val="num" w:pos="864"/>
      </w:tabs>
      <w:ind w:left="864" w:hanging="864"/>
      <w:outlineLvl w:val="3"/>
    </w:pPr>
    <w:rPr>
      <w:rFonts w:ascii="Arial" w:eastAsia="Times New Roman" w:hAnsi="Arial" w:cs="Times New Roman"/>
      <w:b/>
      <w:bCs/>
      <w:sz w:val="24"/>
      <w:szCs w:val="24"/>
      <w:u w:val="single"/>
      <w:lang w:val="x-none"/>
    </w:rPr>
  </w:style>
  <w:style w:type="paragraph" w:styleId="Heading5">
    <w:name w:val="heading 5"/>
    <w:basedOn w:val="Normal"/>
    <w:next w:val="Normal"/>
    <w:link w:val="Heading5Char"/>
    <w:qFormat/>
    <w:rsid w:val="00DF3F79"/>
    <w:pPr>
      <w:keepNext/>
      <w:tabs>
        <w:tab w:val="num" w:pos="1008"/>
      </w:tabs>
      <w:ind w:left="1008" w:hanging="1008"/>
      <w:outlineLvl w:val="4"/>
    </w:pPr>
    <w:rPr>
      <w:rFonts w:ascii="Arial" w:eastAsia="Times New Roman" w:hAnsi="Arial" w:cs="Times New Roman"/>
      <w:b/>
      <w:bCs/>
      <w:i/>
      <w:iCs/>
      <w:sz w:val="24"/>
      <w:szCs w:val="24"/>
      <w:lang w:val="x-none"/>
    </w:rPr>
  </w:style>
  <w:style w:type="paragraph" w:styleId="Heading6">
    <w:name w:val="heading 6"/>
    <w:basedOn w:val="Normal"/>
    <w:next w:val="Normal"/>
    <w:link w:val="Heading6Char"/>
    <w:qFormat/>
    <w:rsid w:val="00DF3F79"/>
    <w:pPr>
      <w:keepNext/>
      <w:tabs>
        <w:tab w:val="num" w:pos="1152"/>
      </w:tabs>
      <w:ind w:left="1152" w:right="1066" w:hanging="1152"/>
      <w:jc w:val="left"/>
      <w:outlineLvl w:val="5"/>
    </w:pPr>
    <w:rPr>
      <w:rFonts w:ascii="Arial" w:eastAsia="Times New Roman" w:hAnsi="Arial" w:cs="Times New Roman"/>
      <w:b/>
      <w:bCs/>
      <w:sz w:val="24"/>
      <w:szCs w:val="24"/>
      <w:lang w:val="x-none"/>
    </w:rPr>
  </w:style>
  <w:style w:type="paragraph" w:styleId="Heading7">
    <w:name w:val="heading 7"/>
    <w:basedOn w:val="Normal"/>
    <w:next w:val="Normal"/>
    <w:link w:val="Heading7Char"/>
    <w:qFormat/>
    <w:rsid w:val="00DF3F79"/>
    <w:pPr>
      <w:keepNext/>
      <w:tabs>
        <w:tab w:val="num" w:pos="1296"/>
      </w:tabs>
      <w:ind w:left="1296" w:hanging="1296"/>
      <w:jc w:val="left"/>
      <w:outlineLvl w:val="6"/>
    </w:pPr>
    <w:rPr>
      <w:rFonts w:ascii="Arial" w:eastAsia="Times New Roman" w:hAnsi="Arial" w:cs="Times New Roman"/>
      <w:b/>
      <w:bCs/>
      <w:sz w:val="24"/>
      <w:szCs w:val="24"/>
      <w:lang w:val="x-none"/>
    </w:rPr>
  </w:style>
  <w:style w:type="paragraph" w:styleId="Heading8">
    <w:name w:val="heading 8"/>
    <w:basedOn w:val="Normal"/>
    <w:next w:val="Normal"/>
    <w:link w:val="Heading8Char"/>
    <w:qFormat/>
    <w:rsid w:val="00DF3F79"/>
    <w:pPr>
      <w:keepNext/>
      <w:tabs>
        <w:tab w:val="num" w:pos="1440"/>
      </w:tabs>
      <w:ind w:left="1440" w:hanging="1440"/>
      <w:outlineLvl w:val="7"/>
    </w:pPr>
    <w:rPr>
      <w:rFonts w:ascii="Arial" w:eastAsia="Times New Roman" w:hAnsi="Arial" w:cs="Times New Roman"/>
      <w:b/>
      <w:bCs/>
      <w:sz w:val="24"/>
      <w:szCs w:val="24"/>
      <w:lang w:val="x-none"/>
    </w:rPr>
  </w:style>
  <w:style w:type="paragraph" w:styleId="Heading9">
    <w:name w:val="heading 9"/>
    <w:basedOn w:val="Normal"/>
    <w:next w:val="Normal"/>
    <w:link w:val="Heading9Char"/>
    <w:qFormat/>
    <w:rsid w:val="00DF3F79"/>
    <w:pPr>
      <w:keepNext/>
      <w:tabs>
        <w:tab w:val="num" w:pos="1584"/>
      </w:tabs>
      <w:ind w:left="1584" w:hanging="1584"/>
      <w:jc w:val="left"/>
      <w:outlineLvl w:val="8"/>
    </w:pPr>
    <w:rPr>
      <w:rFonts w:ascii="Arial" w:eastAsia="Times New Roman" w:hAnsi="Arial" w:cs="Times New Roman"/>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5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SP - Numbered Italics"/>
    <w:basedOn w:val="DefaultParagraphFont"/>
    <w:uiPriority w:val="20"/>
    <w:rsid w:val="00B70E54"/>
    <w:rPr>
      <w:i/>
      <w:iCs/>
    </w:rPr>
  </w:style>
  <w:style w:type="paragraph" w:styleId="ListBullet">
    <w:name w:val="List Bullet"/>
    <w:aliases w:val="SP ListBullet1"/>
    <w:basedOn w:val="Normal"/>
    <w:uiPriority w:val="99"/>
    <w:unhideWhenUsed/>
    <w:qFormat/>
    <w:rsid w:val="00B70E54"/>
    <w:pPr>
      <w:numPr>
        <w:numId w:val="3"/>
      </w:numPr>
      <w:contextualSpacing/>
    </w:pPr>
  </w:style>
  <w:style w:type="paragraph" w:customStyle="1" w:styleId="SPNumberedSub-heading1">
    <w:name w:val="SP Numbered Sub-heading 1"/>
    <w:basedOn w:val="Normal"/>
    <w:next w:val="Normal"/>
    <w:link w:val="SPNumberedSub-heading1Char"/>
    <w:rsid w:val="00E46C91"/>
    <w:pPr>
      <w:numPr>
        <w:ilvl w:val="1"/>
        <w:numId w:val="1"/>
      </w:numPr>
    </w:pPr>
    <w:rPr>
      <w:sz w:val="24"/>
      <w:szCs w:val="24"/>
    </w:rPr>
  </w:style>
  <w:style w:type="paragraph" w:styleId="ListBullet2">
    <w:name w:val="List Bullet 2"/>
    <w:aliases w:val="SP ListBullet2"/>
    <w:basedOn w:val="Normal"/>
    <w:uiPriority w:val="99"/>
    <w:unhideWhenUsed/>
    <w:qFormat/>
    <w:rsid w:val="00B70E54"/>
    <w:pPr>
      <w:numPr>
        <w:ilvl w:val="1"/>
        <w:numId w:val="3"/>
      </w:numPr>
      <w:contextualSpacing/>
    </w:pPr>
  </w:style>
  <w:style w:type="paragraph" w:customStyle="1" w:styleId="SPSub-heading3">
    <w:name w:val="SP Sub-heading 3"/>
    <w:basedOn w:val="Normal"/>
    <w:link w:val="SPSub-heading3Char"/>
    <w:rsid w:val="00B70E54"/>
    <w:pPr>
      <w:numPr>
        <w:ilvl w:val="2"/>
        <w:numId w:val="1"/>
      </w:numPr>
    </w:pPr>
  </w:style>
  <w:style w:type="character" w:customStyle="1" w:styleId="SPNumberedSub-heading1Char">
    <w:name w:val="SP Numbered Sub-heading 1 Char"/>
    <w:basedOn w:val="DefaultParagraphFont"/>
    <w:link w:val="SPNumberedSub-heading1"/>
    <w:rsid w:val="00CA6FA1"/>
    <w:rPr>
      <w:rFonts w:ascii="Verdana" w:hAnsi="Verdana"/>
      <w:sz w:val="24"/>
      <w:szCs w:val="24"/>
    </w:rPr>
  </w:style>
  <w:style w:type="table" w:customStyle="1" w:styleId="TableGridLight1">
    <w:name w:val="Table Grid Light1"/>
    <w:basedOn w:val="TableNormal"/>
    <w:uiPriority w:val="40"/>
    <w:rsid w:val="00345B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PSub-heading3Char">
    <w:name w:val="SP Sub-heading 3 Char"/>
    <w:basedOn w:val="DefaultParagraphFont"/>
    <w:link w:val="SPSub-heading3"/>
    <w:rsid w:val="00B70E54"/>
    <w:rPr>
      <w:rFonts w:ascii="Verdana" w:hAnsi="Verdana"/>
    </w:rPr>
  </w:style>
  <w:style w:type="paragraph" w:styleId="ListBullet3">
    <w:name w:val="List Bullet 3"/>
    <w:aliases w:val="SP ListBullet3"/>
    <w:basedOn w:val="Normal"/>
    <w:uiPriority w:val="99"/>
    <w:unhideWhenUsed/>
    <w:qFormat/>
    <w:rsid w:val="00B70E54"/>
    <w:pPr>
      <w:numPr>
        <w:ilvl w:val="2"/>
        <w:numId w:val="3"/>
      </w:numPr>
      <w:contextualSpacing/>
    </w:pPr>
  </w:style>
  <w:style w:type="paragraph" w:customStyle="1" w:styleId="SPListBullet1">
    <w:name w:val="SP List Bullet 1"/>
    <w:basedOn w:val="Normal"/>
    <w:link w:val="SPListBullet1Char"/>
    <w:qFormat/>
    <w:rsid w:val="0053516D"/>
    <w:pPr>
      <w:numPr>
        <w:numId w:val="2"/>
      </w:numPr>
    </w:pPr>
  </w:style>
  <w:style w:type="paragraph" w:customStyle="1" w:styleId="SPListBullet2">
    <w:name w:val="SP List Bullet 2"/>
    <w:basedOn w:val="Normal"/>
    <w:qFormat/>
    <w:rsid w:val="0053516D"/>
    <w:pPr>
      <w:numPr>
        <w:ilvl w:val="1"/>
        <w:numId w:val="2"/>
      </w:numPr>
    </w:pPr>
  </w:style>
  <w:style w:type="paragraph" w:customStyle="1" w:styleId="SPListBullet3">
    <w:name w:val="SP List Bullet 3"/>
    <w:basedOn w:val="Normal"/>
    <w:qFormat/>
    <w:rsid w:val="0053516D"/>
    <w:pPr>
      <w:numPr>
        <w:ilvl w:val="2"/>
        <w:numId w:val="2"/>
      </w:numPr>
    </w:pPr>
  </w:style>
  <w:style w:type="paragraph" w:customStyle="1" w:styleId="SPListBullet4">
    <w:name w:val="SP List Bullet 4"/>
    <w:basedOn w:val="Normal"/>
    <w:qFormat/>
    <w:rsid w:val="0053516D"/>
    <w:pPr>
      <w:numPr>
        <w:ilvl w:val="3"/>
        <w:numId w:val="2"/>
      </w:numPr>
    </w:pPr>
  </w:style>
  <w:style w:type="paragraph" w:styleId="ListBullet4">
    <w:name w:val="List Bullet 4"/>
    <w:aliases w:val="SP ListBullet4"/>
    <w:basedOn w:val="Normal"/>
    <w:uiPriority w:val="99"/>
    <w:unhideWhenUsed/>
    <w:qFormat/>
    <w:rsid w:val="00B70E54"/>
    <w:pPr>
      <w:numPr>
        <w:ilvl w:val="3"/>
        <w:numId w:val="3"/>
      </w:numPr>
      <w:contextualSpacing/>
    </w:pPr>
  </w:style>
  <w:style w:type="paragraph" w:styleId="ListBullet5">
    <w:name w:val="List Bullet 5"/>
    <w:basedOn w:val="Normal"/>
    <w:uiPriority w:val="99"/>
    <w:unhideWhenUsed/>
    <w:rsid w:val="00B70E54"/>
    <w:pPr>
      <w:numPr>
        <w:ilvl w:val="4"/>
        <w:numId w:val="3"/>
      </w:numPr>
      <w:spacing w:after="160" w:line="259" w:lineRule="auto"/>
      <w:contextualSpacing/>
    </w:pPr>
    <w:rPr>
      <w:rFonts w:asciiTheme="minorHAnsi" w:hAnsiTheme="minorHAnsi"/>
    </w:rPr>
  </w:style>
  <w:style w:type="paragraph" w:styleId="ListParagraph">
    <w:name w:val="List Paragraph"/>
    <w:basedOn w:val="Normal"/>
    <w:link w:val="ListParagraphChar"/>
    <w:uiPriority w:val="34"/>
    <w:qFormat/>
    <w:rsid w:val="003C239A"/>
    <w:pPr>
      <w:ind w:left="720"/>
      <w:contextualSpacing/>
    </w:pPr>
  </w:style>
  <w:style w:type="paragraph" w:styleId="ListNumber">
    <w:name w:val="List Number"/>
    <w:aliases w:val="SP List Number"/>
    <w:next w:val="Normal"/>
    <w:uiPriority w:val="99"/>
    <w:unhideWhenUsed/>
    <w:qFormat/>
    <w:rsid w:val="00E46C91"/>
    <w:pPr>
      <w:numPr>
        <w:numId w:val="4"/>
      </w:numPr>
      <w:spacing w:after="0" w:line="240" w:lineRule="auto"/>
      <w:contextualSpacing/>
    </w:pPr>
    <w:rPr>
      <w:rFonts w:ascii="Verdana" w:hAnsi="Verdana"/>
      <w:b/>
      <w:sz w:val="24"/>
    </w:rPr>
  </w:style>
  <w:style w:type="paragraph" w:styleId="ListNumber2">
    <w:name w:val="List Number 2"/>
    <w:aliases w:val="SP List Number 2"/>
    <w:basedOn w:val="Normal"/>
    <w:next w:val="Normal"/>
    <w:uiPriority w:val="99"/>
    <w:unhideWhenUsed/>
    <w:qFormat/>
    <w:rsid w:val="000B54A8"/>
    <w:pPr>
      <w:numPr>
        <w:ilvl w:val="1"/>
        <w:numId w:val="4"/>
      </w:numPr>
      <w:contextualSpacing/>
    </w:pPr>
    <w:rPr>
      <w:b/>
    </w:rPr>
  </w:style>
  <w:style w:type="paragraph" w:styleId="ListNumber3">
    <w:name w:val="List Number 3"/>
    <w:aliases w:val="SP List Number 3"/>
    <w:basedOn w:val="ListNumber2"/>
    <w:next w:val="Normal"/>
    <w:uiPriority w:val="99"/>
    <w:unhideWhenUsed/>
    <w:rsid w:val="00B52022"/>
    <w:pPr>
      <w:numPr>
        <w:ilvl w:val="2"/>
      </w:numPr>
    </w:pPr>
    <w:rPr>
      <w:b w:val="0"/>
    </w:rPr>
  </w:style>
  <w:style w:type="paragraph" w:customStyle="1" w:styleId="SPHeading2">
    <w:name w:val="SP Heading 2"/>
    <w:basedOn w:val="Normal"/>
    <w:next w:val="Normal"/>
    <w:link w:val="SPHeading2Char"/>
    <w:qFormat/>
    <w:rsid w:val="00544BCF"/>
    <w:rPr>
      <w:b/>
      <w:i/>
    </w:rPr>
  </w:style>
  <w:style w:type="paragraph" w:customStyle="1" w:styleId="SPHeading3">
    <w:name w:val="SP Heading 3"/>
    <w:basedOn w:val="Normal"/>
    <w:next w:val="Normal"/>
    <w:link w:val="SPHeading3Char"/>
    <w:qFormat/>
    <w:rsid w:val="00544BCF"/>
    <w:rPr>
      <w:i/>
    </w:rPr>
  </w:style>
  <w:style w:type="character" w:customStyle="1" w:styleId="SPHeading2Char">
    <w:name w:val="SP Heading 2 Char"/>
    <w:basedOn w:val="DefaultParagraphFont"/>
    <w:link w:val="SPHeading2"/>
    <w:rsid w:val="00544BCF"/>
    <w:rPr>
      <w:rFonts w:ascii="Verdana" w:hAnsi="Verdana"/>
      <w:b/>
      <w:i/>
    </w:rPr>
  </w:style>
  <w:style w:type="table" w:customStyle="1" w:styleId="SPTimingstable">
    <w:name w:val="SP Timings table"/>
    <w:basedOn w:val="TableNormal"/>
    <w:uiPriority w:val="99"/>
    <w:rsid w:val="007131E6"/>
    <w:pPr>
      <w:spacing w:after="0" w:line="240" w:lineRule="auto"/>
    </w:pPr>
    <w:rPr>
      <w:rFonts w:ascii="Verdana" w:hAnsi="Verdana"/>
    </w:rPr>
    <w:tblPr/>
    <w:trPr>
      <w:cantSplit/>
    </w:trPr>
    <w:tblStylePr w:type="firstCol">
      <w:pPr>
        <w:jc w:val="left"/>
      </w:pPr>
      <w:rPr>
        <w:rFonts w:ascii="Book Antiqua" w:hAnsi="Book Antiqua"/>
        <w:sz w:val="22"/>
      </w:rPr>
      <w:tblPr/>
      <w:tcPr>
        <w:vAlign w:val="center"/>
      </w:tcPr>
    </w:tblStylePr>
    <w:tblStylePr w:type="lastCol">
      <w:pPr>
        <w:wordWrap/>
        <w:ind w:firstLineChars="0" w:firstLine="170"/>
        <w:jc w:val="left"/>
      </w:pPr>
      <w:rPr>
        <w:rFonts w:ascii="Book Antiqua" w:hAnsi="Book Antiqua"/>
        <w:sz w:val="22"/>
      </w:rPr>
      <w:tblPr/>
      <w:tcPr>
        <w:vAlign w:val="center"/>
      </w:tcPr>
    </w:tblStylePr>
  </w:style>
  <w:style w:type="character" w:customStyle="1" w:styleId="SPHeading3Char">
    <w:name w:val="SP Heading 3 Char"/>
    <w:basedOn w:val="DefaultParagraphFont"/>
    <w:link w:val="SPHeading3"/>
    <w:rsid w:val="00544BCF"/>
    <w:rPr>
      <w:rFonts w:ascii="Verdana" w:hAnsi="Verdana"/>
      <w:i/>
    </w:rPr>
  </w:style>
  <w:style w:type="paragraph" w:customStyle="1" w:styleId="SP1-Normal">
    <w:name w:val="SP 1 - Normal"/>
    <w:basedOn w:val="Normal"/>
    <w:link w:val="SP1-NormalChar"/>
    <w:qFormat/>
    <w:rsid w:val="00C20436"/>
    <w:rPr>
      <w:noProof/>
      <w:lang w:eastAsia="en-GB"/>
    </w:rPr>
  </w:style>
  <w:style w:type="character" w:customStyle="1" w:styleId="SP1-NormalChar">
    <w:name w:val="SP 1 - Normal Char"/>
    <w:basedOn w:val="DefaultParagraphFont"/>
    <w:link w:val="SP1-Normal"/>
    <w:rsid w:val="00C20436"/>
    <w:rPr>
      <w:rFonts w:ascii="Verdana" w:hAnsi="Verdana"/>
      <w:noProof/>
      <w:lang w:eastAsia="en-GB"/>
    </w:rPr>
  </w:style>
  <w:style w:type="paragraph" w:styleId="Header">
    <w:name w:val="header"/>
    <w:basedOn w:val="Normal"/>
    <w:link w:val="HeaderChar"/>
    <w:uiPriority w:val="99"/>
    <w:unhideWhenUsed/>
    <w:rsid w:val="00C20436"/>
    <w:pPr>
      <w:tabs>
        <w:tab w:val="center" w:pos="4513"/>
        <w:tab w:val="right" w:pos="9026"/>
      </w:tabs>
    </w:pPr>
  </w:style>
  <w:style w:type="character" w:customStyle="1" w:styleId="HeaderChar">
    <w:name w:val="Header Char"/>
    <w:basedOn w:val="DefaultParagraphFont"/>
    <w:link w:val="Header"/>
    <w:uiPriority w:val="99"/>
    <w:rsid w:val="00C20436"/>
    <w:rPr>
      <w:rFonts w:ascii="Verdana" w:hAnsi="Verdana"/>
    </w:rPr>
  </w:style>
  <w:style w:type="paragraph" w:styleId="Footer">
    <w:name w:val="footer"/>
    <w:basedOn w:val="Normal"/>
    <w:link w:val="FooterChar"/>
    <w:uiPriority w:val="99"/>
    <w:unhideWhenUsed/>
    <w:rsid w:val="00C20436"/>
    <w:pPr>
      <w:tabs>
        <w:tab w:val="center" w:pos="4513"/>
        <w:tab w:val="right" w:pos="9026"/>
      </w:tabs>
    </w:pPr>
  </w:style>
  <w:style w:type="character" w:customStyle="1" w:styleId="FooterChar">
    <w:name w:val="Footer Char"/>
    <w:basedOn w:val="DefaultParagraphFont"/>
    <w:link w:val="Footer"/>
    <w:uiPriority w:val="99"/>
    <w:rsid w:val="00C20436"/>
    <w:rPr>
      <w:rFonts w:ascii="Verdana" w:hAnsi="Verdana"/>
    </w:rPr>
  </w:style>
  <w:style w:type="character" w:customStyle="1" w:styleId="Heading1Char">
    <w:name w:val="Heading 1 Char"/>
    <w:basedOn w:val="DefaultParagraphFont"/>
    <w:link w:val="Heading1"/>
    <w:rsid w:val="00692D4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2D4B"/>
    <w:pPr>
      <w:spacing w:line="259" w:lineRule="auto"/>
      <w:jc w:val="left"/>
      <w:outlineLvl w:val="9"/>
    </w:pPr>
    <w:rPr>
      <w:lang w:val="en-US"/>
    </w:rPr>
  </w:style>
  <w:style w:type="character" w:customStyle="1" w:styleId="Heading2Char">
    <w:name w:val="Heading 2 Char"/>
    <w:basedOn w:val="DefaultParagraphFont"/>
    <w:link w:val="Heading2"/>
    <w:uiPriority w:val="9"/>
    <w:semiHidden/>
    <w:rsid w:val="00A92446"/>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2C23B9"/>
    <w:pPr>
      <w:tabs>
        <w:tab w:val="left" w:pos="709"/>
        <w:tab w:val="right" w:leader="dot" w:pos="9016"/>
      </w:tabs>
    </w:pPr>
    <w:rPr>
      <w:b/>
      <w:sz w:val="24"/>
    </w:rPr>
  </w:style>
  <w:style w:type="character" w:customStyle="1" w:styleId="Heading3Char">
    <w:name w:val="Heading 3 Char"/>
    <w:basedOn w:val="DefaultParagraphFont"/>
    <w:link w:val="Heading3"/>
    <w:uiPriority w:val="9"/>
    <w:semiHidden/>
    <w:rsid w:val="00A9244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1201B"/>
    <w:pPr>
      <w:tabs>
        <w:tab w:val="left" w:pos="709"/>
        <w:tab w:val="right" w:leader="dot" w:pos="9016"/>
      </w:tabs>
      <w:spacing w:after="100"/>
    </w:pPr>
    <w:rPr>
      <w:sz w:val="24"/>
    </w:rPr>
  </w:style>
  <w:style w:type="paragraph" w:styleId="TOC3">
    <w:name w:val="toc 3"/>
    <w:basedOn w:val="Normal"/>
    <w:next w:val="Normal"/>
    <w:autoRedefine/>
    <w:uiPriority w:val="39"/>
    <w:unhideWhenUsed/>
    <w:rsid w:val="00B9640F"/>
    <w:pPr>
      <w:tabs>
        <w:tab w:val="left" w:pos="709"/>
        <w:tab w:val="right" w:leader="dot" w:pos="9016"/>
      </w:tabs>
      <w:spacing w:after="100"/>
    </w:pPr>
  </w:style>
  <w:style w:type="character" w:styleId="Hyperlink">
    <w:name w:val="Hyperlink"/>
    <w:basedOn w:val="DefaultParagraphFont"/>
    <w:uiPriority w:val="99"/>
    <w:unhideWhenUsed/>
    <w:rsid w:val="00A92446"/>
    <w:rPr>
      <w:color w:val="0563C1" w:themeColor="hyperlink"/>
      <w:u w:val="single"/>
    </w:rPr>
  </w:style>
  <w:style w:type="table" w:customStyle="1" w:styleId="SPSampletable">
    <w:name w:val="SP Sample table"/>
    <w:basedOn w:val="GridTable1Light1"/>
    <w:uiPriority w:val="99"/>
    <w:rsid w:val="007131E6"/>
    <w:pPr>
      <w:ind w:left="113" w:hanging="113"/>
      <w:jc w:val="center"/>
    </w:pPr>
    <w:rPr>
      <w:rFonts w:ascii="Verdana" w:hAnsi="Verdana"/>
      <w:sz w:val="20"/>
      <w:szCs w:val="20"/>
      <w:lang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shd w:val="clear" w:color="auto" w:fill="FFFFFF" w:themeFill="background1"/>
      <w:vAlign w:val="center"/>
    </w:tcPr>
    <w:tblStylePr w:type="firstRow">
      <w:pPr>
        <w:jc w:val="center"/>
      </w:pPr>
      <w:rPr>
        <w:rFonts w:ascii="Book Antiqua" w:hAnsi="Book Antiqua"/>
        <w:b/>
        <w:bCs/>
        <w:color w:val="auto"/>
        <w:sz w:val="22"/>
      </w:rPr>
      <w:tblPr/>
      <w:tcPr>
        <w:tcBorders>
          <w:bottom w:val="single" w:sz="12" w:space="0" w:color="666666" w:themeColor="text1" w:themeTint="99"/>
        </w:tcBorders>
        <w:shd w:val="clear" w:color="auto" w:fill="BDD6EE" w:themeFill="accent1" w:themeFillTint="66"/>
      </w:tcPr>
    </w:tblStylePr>
    <w:tblStylePr w:type="lastRow">
      <w:rPr>
        <w:rFonts w:ascii="Book Antiqua" w:hAnsi="Book Antiqua"/>
        <w:b/>
        <w:bCs/>
        <w:sz w:val="22"/>
      </w:rPr>
      <w:tblPr/>
      <w:tcPr>
        <w:tcBorders>
          <w:top w:val="double" w:sz="2" w:space="0" w:color="666666" w:themeColor="text1" w:themeTint="99"/>
        </w:tcBorders>
      </w:tcPr>
    </w:tblStylePr>
    <w:tblStylePr w:type="firstCol">
      <w:pPr>
        <w:jc w:val="center"/>
      </w:pPr>
      <w:rPr>
        <w:rFonts w:ascii="Book Antiqua" w:hAnsi="Book Antiqua"/>
        <w:b/>
        <w:bCs/>
        <w:sz w:val="22"/>
      </w:rPr>
    </w:tblStylePr>
    <w:tblStylePr w:type="lastCol">
      <w:rPr>
        <w:rFonts w:ascii="Book Antiqua" w:hAnsi="Book Antiqua"/>
        <w:b/>
        <w:bCs/>
        <w:sz w:val="22"/>
      </w:rPr>
    </w:tblStylePr>
  </w:style>
  <w:style w:type="table" w:customStyle="1" w:styleId="GridTable1Light1">
    <w:name w:val="Grid Table 1 Light1"/>
    <w:basedOn w:val="TableNormal"/>
    <w:uiPriority w:val="46"/>
    <w:rsid w:val="00C322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PTimingmilestonestable">
    <w:name w:val="SP Timing &amp; milestones table"/>
    <w:basedOn w:val="TableNormal"/>
    <w:uiPriority w:val="99"/>
    <w:rsid w:val="007131E6"/>
    <w:pPr>
      <w:spacing w:after="0" w:line="240" w:lineRule="auto"/>
    </w:pPr>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Book Antiqua" w:hAnsi="Book Antiqua"/>
        <w:b/>
        <w:sz w:val="22"/>
      </w:rPr>
      <w:tblPr/>
      <w:tcPr>
        <w:shd w:val="clear" w:color="auto" w:fill="BDD6EE" w:themeFill="accent1" w:themeFillTint="66"/>
      </w:tcPr>
    </w:tblStylePr>
    <w:tblStylePr w:type="firstCol">
      <w:pPr>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SPUn-numberedheader">
    <w:name w:val="SP Un-numbered header"/>
    <w:basedOn w:val="Normal"/>
    <w:next w:val="Normal"/>
    <w:link w:val="SPUn-numberedheaderChar"/>
    <w:qFormat/>
    <w:rsid w:val="00332640"/>
    <w:rPr>
      <w:b/>
    </w:rPr>
  </w:style>
  <w:style w:type="character" w:customStyle="1" w:styleId="SPUn-numberedheaderChar">
    <w:name w:val="SP Un-numbered header Char"/>
    <w:basedOn w:val="DefaultParagraphFont"/>
    <w:link w:val="SPUn-numberedheader"/>
    <w:rsid w:val="00332640"/>
    <w:rPr>
      <w:rFonts w:ascii="Verdana" w:hAnsi="Verdana"/>
      <w:b/>
    </w:rPr>
  </w:style>
  <w:style w:type="paragraph" w:styleId="BalloonText">
    <w:name w:val="Balloon Text"/>
    <w:basedOn w:val="Normal"/>
    <w:link w:val="BalloonTextChar"/>
    <w:uiPriority w:val="99"/>
    <w:semiHidden/>
    <w:unhideWhenUsed/>
    <w:rsid w:val="003030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024"/>
    <w:rPr>
      <w:rFonts w:ascii="Segoe UI" w:hAnsi="Segoe UI" w:cs="Segoe UI"/>
      <w:sz w:val="18"/>
      <w:szCs w:val="18"/>
    </w:rPr>
  </w:style>
  <w:style w:type="paragraph" w:customStyle="1" w:styleId="SPListBullet1a-SPACEDforlengthybullets">
    <w:name w:val="SP List Bullet 1a - SPACED for lengthy bullets"/>
    <w:basedOn w:val="SPListBullet1"/>
    <w:link w:val="SPListBullet1a-SPACEDforlengthybulletsChar"/>
    <w:qFormat/>
    <w:rsid w:val="002126F3"/>
    <w:pPr>
      <w:spacing w:after="220"/>
    </w:pPr>
  </w:style>
  <w:style w:type="character" w:customStyle="1" w:styleId="SPListBullet1Char">
    <w:name w:val="SP List Bullet 1 Char"/>
    <w:basedOn w:val="DefaultParagraphFont"/>
    <w:link w:val="SPListBullet1"/>
    <w:rsid w:val="002126F3"/>
    <w:rPr>
      <w:rFonts w:ascii="Verdana" w:hAnsi="Verdana"/>
    </w:rPr>
  </w:style>
  <w:style w:type="character" w:customStyle="1" w:styleId="SPListBullet1a-SPACEDforlengthybulletsChar">
    <w:name w:val="SP List Bullet 1a - SPACED for lengthy bullets Char"/>
    <w:basedOn w:val="SPListBullet1Char"/>
    <w:link w:val="SPListBullet1a-SPACEDforlengthybullets"/>
    <w:rsid w:val="002126F3"/>
    <w:rPr>
      <w:rFonts w:ascii="Verdana" w:hAnsi="Verdana"/>
    </w:rPr>
  </w:style>
  <w:style w:type="paragraph" w:styleId="BodyText">
    <w:name w:val="Body Text"/>
    <w:basedOn w:val="Normal"/>
    <w:link w:val="BodyTextChar"/>
    <w:unhideWhenUsed/>
    <w:rsid w:val="00201C60"/>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rsid w:val="00201C60"/>
    <w:rPr>
      <w:rFonts w:ascii="Times New Roman" w:eastAsia="Times New Roman" w:hAnsi="Times New Roman" w:cs="Times New Roman"/>
      <w:sz w:val="24"/>
      <w:szCs w:val="24"/>
      <w:lang w:eastAsia="x-none"/>
    </w:rPr>
  </w:style>
  <w:style w:type="paragraph" w:customStyle="1" w:styleId="SPHeading1">
    <w:name w:val="SP Heading 1"/>
    <w:basedOn w:val="Normal"/>
    <w:next w:val="Normal"/>
    <w:link w:val="SPHeading1Char"/>
    <w:qFormat/>
    <w:rsid w:val="00201C60"/>
    <w:rPr>
      <w:b/>
      <w:noProof/>
      <w:szCs w:val="20"/>
      <w:lang w:eastAsia="en-GB"/>
    </w:rPr>
  </w:style>
  <w:style w:type="character" w:customStyle="1" w:styleId="SPHeading1Char">
    <w:name w:val="SP Heading 1 Char"/>
    <w:basedOn w:val="DefaultParagraphFont"/>
    <w:link w:val="SPHeading1"/>
    <w:rsid w:val="00201C60"/>
    <w:rPr>
      <w:rFonts w:ascii="Verdana" w:hAnsi="Verdana"/>
      <w:b/>
      <w:noProof/>
      <w:szCs w:val="20"/>
      <w:lang w:eastAsia="en-GB"/>
    </w:rPr>
  </w:style>
  <w:style w:type="character" w:customStyle="1" w:styleId="ListParagraphChar">
    <w:name w:val="List Paragraph Char"/>
    <w:link w:val="ListParagraph"/>
    <w:uiPriority w:val="34"/>
    <w:rsid w:val="00201C60"/>
    <w:rPr>
      <w:rFonts w:ascii="Verdana" w:hAnsi="Verdana"/>
    </w:rPr>
  </w:style>
  <w:style w:type="character" w:customStyle="1" w:styleId="Heading4Char">
    <w:name w:val="Heading 4 Char"/>
    <w:basedOn w:val="DefaultParagraphFont"/>
    <w:link w:val="Heading4"/>
    <w:rsid w:val="00DF3F79"/>
    <w:rPr>
      <w:rFonts w:ascii="Arial" w:eastAsia="Times New Roman" w:hAnsi="Arial" w:cs="Times New Roman"/>
      <w:b/>
      <w:bCs/>
      <w:sz w:val="24"/>
      <w:szCs w:val="24"/>
      <w:u w:val="single"/>
      <w:lang w:val="x-none"/>
    </w:rPr>
  </w:style>
  <w:style w:type="character" w:customStyle="1" w:styleId="Heading5Char">
    <w:name w:val="Heading 5 Char"/>
    <w:basedOn w:val="DefaultParagraphFont"/>
    <w:link w:val="Heading5"/>
    <w:rsid w:val="00DF3F79"/>
    <w:rPr>
      <w:rFonts w:ascii="Arial" w:eastAsia="Times New Roman" w:hAnsi="Arial" w:cs="Times New Roman"/>
      <w:b/>
      <w:bCs/>
      <w:i/>
      <w:iCs/>
      <w:sz w:val="24"/>
      <w:szCs w:val="24"/>
      <w:lang w:val="x-none"/>
    </w:rPr>
  </w:style>
  <w:style w:type="character" w:customStyle="1" w:styleId="Heading6Char">
    <w:name w:val="Heading 6 Char"/>
    <w:basedOn w:val="DefaultParagraphFont"/>
    <w:link w:val="Heading6"/>
    <w:rsid w:val="00DF3F79"/>
    <w:rPr>
      <w:rFonts w:ascii="Arial" w:eastAsia="Times New Roman" w:hAnsi="Arial" w:cs="Times New Roman"/>
      <w:b/>
      <w:bCs/>
      <w:sz w:val="24"/>
      <w:szCs w:val="24"/>
      <w:lang w:val="x-none"/>
    </w:rPr>
  </w:style>
  <w:style w:type="character" w:customStyle="1" w:styleId="Heading7Char">
    <w:name w:val="Heading 7 Char"/>
    <w:basedOn w:val="DefaultParagraphFont"/>
    <w:link w:val="Heading7"/>
    <w:rsid w:val="00DF3F79"/>
    <w:rPr>
      <w:rFonts w:ascii="Arial" w:eastAsia="Times New Roman" w:hAnsi="Arial" w:cs="Times New Roman"/>
      <w:b/>
      <w:bCs/>
      <w:sz w:val="24"/>
      <w:szCs w:val="24"/>
      <w:lang w:val="x-none"/>
    </w:rPr>
  </w:style>
  <w:style w:type="character" w:customStyle="1" w:styleId="Heading8Char">
    <w:name w:val="Heading 8 Char"/>
    <w:basedOn w:val="DefaultParagraphFont"/>
    <w:link w:val="Heading8"/>
    <w:rsid w:val="00DF3F79"/>
    <w:rPr>
      <w:rFonts w:ascii="Arial" w:eastAsia="Times New Roman" w:hAnsi="Arial" w:cs="Times New Roman"/>
      <w:b/>
      <w:bCs/>
      <w:sz w:val="24"/>
      <w:szCs w:val="24"/>
      <w:lang w:val="x-none"/>
    </w:rPr>
  </w:style>
  <w:style w:type="character" w:customStyle="1" w:styleId="Heading9Char">
    <w:name w:val="Heading 9 Char"/>
    <w:basedOn w:val="DefaultParagraphFont"/>
    <w:link w:val="Heading9"/>
    <w:rsid w:val="00DF3F79"/>
    <w:rPr>
      <w:rFonts w:ascii="Arial" w:eastAsia="Times New Roman" w:hAnsi="Arial" w:cs="Times New Roman"/>
      <w:b/>
      <w:bCs/>
      <w:lang w:val="x-none"/>
    </w:rPr>
  </w:style>
  <w:style w:type="character" w:styleId="CommentReference">
    <w:name w:val="annotation reference"/>
    <w:basedOn w:val="DefaultParagraphFont"/>
    <w:uiPriority w:val="99"/>
    <w:semiHidden/>
    <w:unhideWhenUsed/>
    <w:rsid w:val="00174007"/>
    <w:rPr>
      <w:sz w:val="16"/>
      <w:szCs w:val="16"/>
    </w:rPr>
  </w:style>
  <w:style w:type="character" w:styleId="Strong">
    <w:name w:val="Strong"/>
    <w:basedOn w:val="DefaultParagraphFont"/>
    <w:uiPriority w:val="22"/>
    <w:qFormat/>
    <w:rsid w:val="00174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1312">
      <w:bodyDiv w:val="1"/>
      <w:marLeft w:val="0"/>
      <w:marRight w:val="0"/>
      <w:marTop w:val="0"/>
      <w:marBottom w:val="0"/>
      <w:divBdr>
        <w:top w:val="none" w:sz="0" w:space="0" w:color="auto"/>
        <w:left w:val="none" w:sz="0" w:space="0" w:color="auto"/>
        <w:bottom w:val="none" w:sz="0" w:space="0" w:color="auto"/>
        <w:right w:val="none" w:sz="0" w:space="0" w:color="auto"/>
      </w:divBdr>
      <w:divsChild>
        <w:div w:id="991055859">
          <w:marLeft w:val="547"/>
          <w:marRight w:val="0"/>
          <w:marTop w:val="192"/>
          <w:marBottom w:val="0"/>
          <w:divBdr>
            <w:top w:val="none" w:sz="0" w:space="0" w:color="auto"/>
            <w:left w:val="none" w:sz="0" w:space="0" w:color="auto"/>
            <w:bottom w:val="none" w:sz="0" w:space="0" w:color="auto"/>
            <w:right w:val="none" w:sz="0" w:space="0" w:color="auto"/>
          </w:divBdr>
        </w:div>
        <w:div w:id="383721233">
          <w:marLeft w:val="547"/>
          <w:marRight w:val="0"/>
          <w:marTop w:val="192"/>
          <w:marBottom w:val="0"/>
          <w:divBdr>
            <w:top w:val="none" w:sz="0" w:space="0" w:color="auto"/>
            <w:left w:val="none" w:sz="0" w:space="0" w:color="auto"/>
            <w:bottom w:val="none" w:sz="0" w:space="0" w:color="auto"/>
            <w:right w:val="none" w:sz="0" w:space="0" w:color="auto"/>
          </w:divBdr>
        </w:div>
        <w:div w:id="1844665386">
          <w:marLeft w:val="547"/>
          <w:marRight w:val="0"/>
          <w:marTop w:val="192"/>
          <w:marBottom w:val="0"/>
          <w:divBdr>
            <w:top w:val="none" w:sz="0" w:space="0" w:color="auto"/>
            <w:left w:val="none" w:sz="0" w:space="0" w:color="auto"/>
            <w:bottom w:val="none" w:sz="0" w:space="0" w:color="auto"/>
            <w:right w:val="none" w:sz="0" w:space="0" w:color="auto"/>
          </w:divBdr>
        </w:div>
        <w:div w:id="2105035458">
          <w:marLeft w:val="547"/>
          <w:marRight w:val="0"/>
          <w:marTop w:val="192"/>
          <w:marBottom w:val="0"/>
          <w:divBdr>
            <w:top w:val="none" w:sz="0" w:space="0" w:color="auto"/>
            <w:left w:val="none" w:sz="0" w:space="0" w:color="auto"/>
            <w:bottom w:val="none" w:sz="0" w:space="0" w:color="auto"/>
            <w:right w:val="none" w:sz="0" w:space="0" w:color="auto"/>
          </w:divBdr>
        </w:div>
        <w:div w:id="1511987756">
          <w:marLeft w:val="547"/>
          <w:marRight w:val="0"/>
          <w:marTop w:val="192"/>
          <w:marBottom w:val="0"/>
          <w:divBdr>
            <w:top w:val="none" w:sz="0" w:space="0" w:color="auto"/>
            <w:left w:val="none" w:sz="0" w:space="0" w:color="auto"/>
            <w:bottom w:val="none" w:sz="0" w:space="0" w:color="auto"/>
            <w:right w:val="none" w:sz="0" w:space="0" w:color="auto"/>
          </w:divBdr>
        </w:div>
        <w:div w:id="318847127">
          <w:marLeft w:val="547"/>
          <w:marRight w:val="0"/>
          <w:marTop w:val="192"/>
          <w:marBottom w:val="0"/>
          <w:divBdr>
            <w:top w:val="none" w:sz="0" w:space="0" w:color="auto"/>
            <w:left w:val="none" w:sz="0" w:space="0" w:color="auto"/>
            <w:bottom w:val="none" w:sz="0" w:space="0" w:color="auto"/>
            <w:right w:val="none" w:sz="0" w:space="0" w:color="auto"/>
          </w:divBdr>
        </w:div>
      </w:divsChild>
    </w:div>
    <w:div w:id="6195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Full%20propos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0086D-7ED3-4AD1-B26C-4C726CBA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proposal.dotx</Template>
  <TotalTime>5636</TotalTime>
  <Pages>51</Pages>
  <Words>11737</Words>
  <Characters>66904</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Bishop</dc:creator>
  <cp:keywords/>
  <dc:description/>
  <cp:lastModifiedBy>Rachel Bishop</cp:lastModifiedBy>
  <cp:revision>192</cp:revision>
  <cp:lastPrinted>2019-09-04T10:20:00Z</cp:lastPrinted>
  <dcterms:created xsi:type="dcterms:W3CDTF">2019-08-06T10:52:00Z</dcterms:created>
  <dcterms:modified xsi:type="dcterms:W3CDTF">2020-04-27T12:16:00Z</dcterms:modified>
</cp:coreProperties>
</file>